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C7" w:rsidRDefault="00C53EC7" w:rsidP="00E521F6">
      <w:pPr>
        <w:spacing w:line="0" w:lineRule="atLeast"/>
        <w:jc w:val="center"/>
        <w:rPr>
          <w:rFonts w:ascii="新細明體" w:hAnsi="新細明體"/>
          <w:b/>
          <w:bCs/>
          <w:sz w:val="32"/>
          <w:szCs w:val="32"/>
        </w:rPr>
      </w:pPr>
      <w:r w:rsidRPr="008E3E3B">
        <w:rPr>
          <w:rFonts w:ascii="新細明體" w:hAnsi="新細明體" w:hint="eastAsia"/>
          <w:b/>
          <w:bCs/>
          <w:sz w:val="32"/>
          <w:szCs w:val="32"/>
        </w:rPr>
        <w:t>桃園</w:t>
      </w:r>
      <w:r w:rsidR="008048B1" w:rsidRPr="008E3E3B">
        <w:rPr>
          <w:rFonts w:ascii="新細明體" w:hAnsi="新細明體" w:hint="eastAsia"/>
          <w:b/>
          <w:bCs/>
          <w:sz w:val="32"/>
          <w:szCs w:val="32"/>
        </w:rPr>
        <w:t>市</w:t>
      </w:r>
      <w:r w:rsidRPr="008E3E3B">
        <w:rPr>
          <w:rFonts w:ascii="新細明體" w:hAnsi="新細明體" w:hint="eastAsia"/>
          <w:b/>
          <w:bCs/>
          <w:sz w:val="32"/>
          <w:szCs w:val="32"/>
        </w:rPr>
        <w:t>立新明國民中學</w:t>
      </w:r>
      <w:r w:rsidR="008850E3" w:rsidRPr="008E3E3B">
        <w:rPr>
          <w:rFonts w:ascii="新細明體" w:hAnsi="新細明體" w:hint="eastAsia"/>
          <w:b/>
          <w:bCs/>
          <w:sz w:val="32"/>
          <w:szCs w:val="32"/>
        </w:rPr>
        <w:t>10</w:t>
      </w:r>
      <w:r w:rsidR="008E15E6">
        <w:rPr>
          <w:rFonts w:ascii="新細明體" w:hAnsi="新細明體"/>
          <w:b/>
          <w:bCs/>
          <w:sz w:val="32"/>
          <w:szCs w:val="32"/>
        </w:rPr>
        <w:t>6</w:t>
      </w:r>
      <w:r w:rsidR="008850E3" w:rsidRPr="008E3E3B">
        <w:rPr>
          <w:rFonts w:ascii="新細明體" w:hAnsi="新細明體" w:hint="eastAsia"/>
          <w:b/>
          <w:bCs/>
          <w:sz w:val="32"/>
          <w:szCs w:val="32"/>
        </w:rPr>
        <w:t>學年度第</w:t>
      </w:r>
      <w:r w:rsidR="00A97A12">
        <w:rPr>
          <w:rFonts w:ascii="新細明體" w:hAnsi="新細明體" w:hint="eastAsia"/>
          <w:b/>
          <w:bCs/>
          <w:sz w:val="32"/>
          <w:szCs w:val="32"/>
        </w:rPr>
        <w:t>2</w:t>
      </w:r>
      <w:r w:rsidR="008850E3" w:rsidRPr="008E3E3B">
        <w:rPr>
          <w:rFonts w:ascii="新細明體" w:hAnsi="新細明體" w:hint="eastAsia"/>
          <w:b/>
          <w:bCs/>
          <w:sz w:val="32"/>
          <w:szCs w:val="32"/>
        </w:rPr>
        <w:t>學期</w:t>
      </w:r>
      <w:r w:rsidRPr="008E3E3B">
        <w:rPr>
          <w:rFonts w:ascii="新細明體" w:hAnsi="新細明體" w:hint="eastAsia"/>
          <w:b/>
          <w:bCs/>
          <w:sz w:val="32"/>
          <w:szCs w:val="32"/>
        </w:rPr>
        <w:t>期</w:t>
      </w:r>
      <w:r w:rsidR="000B0CC4">
        <w:rPr>
          <w:rFonts w:ascii="新細明體" w:hAnsi="新細明體" w:hint="eastAsia"/>
          <w:b/>
          <w:bCs/>
          <w:sz w:val="32"/>
          <w:szCs w:val="32"/>
        </w:rPr>
        <w:t>初</w:t>
      </w:r>
      <w:r w:rsidRPr="008E3E3B">
        <w:rPr>
          <w:rFonts w:ascii="新細明體" w:hAnsi="新細明體" w:hint="eastAsia"/>
          <w:b/>
          <w:bCs/>
          <w:sz w:val="32"/>
          <w:szCs w:val="32"/>
        </w:rPr>
        <w:t>校務會議報告資料</w:t>
      </w:r>
    </w:p>
    <w:p w:rsidR="00027E91" w:rsidRDefault="00027E91" w:rsidP="00E521F6">
      <w:pPr>
        <w:spacing w:line="0" w:lineRule="atLeast"/>
        <w:jc w:val="center"/>
        <w:rPr>
          <w:rFonts w:ascii="新細明體" w:hAnsi="新細明體"/>
          <w:b/>
          <w:bCs/>
          <w:sz w:val="32"/>
          <w:szCs w:val="32"/>
        </w:rPr>
      </w:pPr>
    </w:p>
    <w:p w:rsidR="0072747B" w:rsidRDefault="0072747B" w:rsidP="0052615E">
      <w:pPr>
        <w:numPr>
          <w:ilvl w:val="0"/>
          <w:numId w:val="1"/>
        </w:numPr>
        <w:adjustRightInd w:val="0"/>
        <w:snapToGrid w:val="0"/>
        <w:spacing w:line="0" w:lineRule="atLeast"/>
        <w:rPr>
          <w:rFonts w:ascii="新細明體" w:hAnsi="新細明體"/>
          <w:b/>
          <w:bCs/>
          <w:iCs/>
          <w:sz w:val="28"/>
          <w:szCs w:val="28"/>
        </w:rPr>
      </w:pPr>
      <w:r>
        <w:rPr>
          <w:rFonts w:ascii="新細明體" w:hAnsi="新細明體" w:hint="eastAsia"/>
          <w:b/>
          <w:bCs/>
          <w:iCs/>
          <w:sz w:val="28"/>
          <w:szCs w:val="28"/>
        </w:rPr>
        <w:t>校長室</w:t>
      </w:r>
      <w:r w:rsidR="00C83076">
        <w:rPr>
          <w:rFonts w:ascii="新細明體" w:hAnsi="新細明體" w:hint="eastAsia"/>
          <w:b/>
          <w:bCs/>
          <w:iCs/>
          <w:sz w:val="28"/>
          <w:szCs w:val="28"/>
        </w:rPr>
        <w:t>：</w:t>
      </w:r>
    </w:p>
    <w:p w:rsidR="00A97A12" w:rsidRPr="00213922" w:rsidRDefault="00A97A12" w:rsidP="00A97A12">
      <w:pPr>
        <w:numPr>
          <w:ilvl w:val="0"/>
          <w:numId w:val="3"/>
        </w:numPr>
        <w:tabs>
          <w:tab w:val="left" w:pos="360"/>
        </w:tabs>
        <w:spacing w:line="400" w:lineRule="exact"/>
        <w:ind w:firstLine="77"/>
        <w:rPr>
          <w:rFonts w:ascii="新細明體" w:hAnsi="新細明體"/>
          <w:color w:val="000000"/>
          <w:sz w:val="28"/>
          <w:szCs w:val="28"/>
        </w:rPr>
      </w:pPr>
      <w:r w:rsidRPr="00213922">
        <w:rPr>
          <w:rFonts w:ascii="新細明體" w:hAnsi="新細明體" w:hint="eastAsia"/>
          <w:color w:val="000000"/>
          <w:sz w:val="28"/>
          <w:szCs w:val="28"/>
        </w:rPr>
        <w:t>注意事項：</w:t>
      </w:r>
    </w:p>
    <w:p w:rsidR="00A97A12" w:rsidRPr="00A97A12" w:rsidRDefault="00A97A12" w:rsidP="00A97A12">
      <w:pPr>
        <w:numPr>
          <w:ilvl w:val="0"/>
          <w:numId w:val="2"/>
        </w:numPr>
        <w:spacing w:line="400" w:lineRule="exact"/>
        <w:ind w:firstLine="147"/>
        <w:rPr>
          <w:bCs/>
        </w:rPr>
      </w:pPr>
      <w:r w:rsidRPr="00A97A12">
        <w:rPr>
          <w:rFonts w:hint="eastAsia"/>
          <w:color w:val="000000"/>
          <w:sz w:val="28"/>
        </w:rPr>
        <w:t>以校園和諧為基礎、以自主管理為原則、以績效卓越為目標：</w:t>
      </w:r>
      <w:r w:rsidRPr="00A97A12">
        <w:rPr>
          <w:rFonts w:hint="eastAsia"/>
          <w:color w:val="000000"/>
          <w:sz w:val="28"/>
          <w:szCs w:val="28"/>
        </w:rPr>
        <w:t>推動友善校園</w:t>
      </w:r>
    </w:p>
    <w:p w:rsidR="00A97A12" w:rsidRPr="00A97A12" w:rsidRDefault="00A97A12" w:rsidP="00A97A12">
      <w:pPr>
        <w:spacing w:line="400" w:lineRule="exact"/>
        <w:ind w:left="567" w:firstLineChars="250" w:firstLine="700"/>
        <w:rPr>
          <w:rStyle w:val="yt-uix-expander-head6"/>
          <w:bCs/>
        </w:rPr>
      </w:pPr>
      <w:r w:rsidRPr="00A97A12">
        <w:rPr>
          <w:rFonts w:hint="eastAsia"/>
          <w:color w:val="000000"/>
          <w:sz w:val="28"/>
          <w:szCs w:val="28"/>
        </w:rPr>
        <w:t>暨品格教育</w:t>
      </w:r>
      <w:r>
        <w:rPr>
          <w:rFonts w:hint="eastAsia"/>
          <w:color w:val="000000"/>
          <w:sz w:val="28"/>
          <w:szCs w:val="28"/>
        </w:rPr>
        <w:t>-</w:t>
      </w:r>
      <w:r w:rsidRPr="00A97A12">
        <w:rPr>
          <w:rFonts w:hint="eastAsia"/>
          <w:color w:val="000000"/>
          <w:sz w:val="28"/>
          <w:szCs w:val="28"/>
        </w:rPr>
        <w:t>校園</w:t>
      </w:r>
      <w:r w:rsidRPr="00A97A12">
        <w:rPr>
          <w:color w:val="000000"/>
          <w:sz w:val="28"/>
          <w:szCs w:val="28"/>
        </w:rPr>
        <w:t>-</w:t>
      </w:r>
      <w:r w:rsidRPr="00A97A12">
        <w:rPr>
          <w:rFonts w:hint="eastAsia"/>
          <w:bCs/>
          <w:color w:val="000000"/>
          <w:sz w:val="28"/>
          <w:szCs w:val="28"/>
        </w:rPr>
        <w:t>心寧靜</w:t>
      </w:r>
      <w:r w:rsidRPr="00A97A12">
        <w:rPr>
          <w:rFonts w:hint="eastAsia"/>
          <w:color w:val="000000"/>
          <w:sz w:val="28"/>
          <w:szCs w:val="28"/>
        </w:rPr>
        <w:t>運動。</w:t>
      </w:r>
    </w:p>
    <w:p w:rsidR="00A97A12" w:rsidRDefault="00A97A12" w:rsidP="00A97A12">
      <w:pPr>
        <w:numPr>
          <w:ilvl w:val="0"/>
          <w:numId w:val="2"/>
        </w:numPr>
        <w:spacing w:line="400" w:lineRule="exact"/>
        <w:ind w:firstLine="147"/>
        <w:rPr>
          <w:sz w:val="28"/>
          <w:szCs w:val="28"/>
        </w:rPr>
      </w:pPr>
      <w:r w:rsidRPr="00A97A12">
        <w:rPr>
          <w:rFonts w:hint="eastAsia"/>
          <w:sz w:val="28"/>
          <w:szCs w:val="28"/>
        </w:rPr>
        <w:t xml:space="preserve">108 </w:t>
      </w:r>
      <w:r w:rsidRPr="00A97A12">
        <w:rPr>
          <w:rFonts w:hint="eastAsia"/>
          <w:sz w:val="28"/>
          <w:szCs w:val="28"/>
        </w:rPr>
        <w:t>課綱</w:t>
      </w:r>
      <w:r w:rsidRPr="00A97A12">
        <w:rPr>
          <w:rFonts w:hint="eastAsia"/>
          <w:sz w:val="28"/>
          <w:szCs w:val="28"/>
        </w:rPr>
        <w:t xml:space="preserve"> - The only way to do it is to </w:t>
      </w:r>
      <w:r w:rsidRPr="00A97A12">
        <w:rPr>
          <w:sz w:val="28"/>
          <w:szCs w:val="28"/>
        </w:rPr>
        <w:t xml:space="preserve"> DO  IT.</w:t>
      </w:r>
      <w:r w:rsidRPr="00A97A12">
        <w:rPr>
          <w:rFonts w:hint="eastAsia"/>
          <w:sz w:val="28"/>
          <w:szCs w:val="28"/>
        </w:rPr>
        <w:t xml:space="preserve"> </w:t>
      </w:r>
    </w:p>
    <w:p w:rsidR="00A97A12" w:rsidRPr="00A97A12" w:rsidRDefault="00A97A12" w:rsidP="00A97A12">
      <w:pPr>
        <w:spacing w:line="400" w:lineRule="exact"/>
        <w:ind w:left="567"/>
        <w:rPr>
          <w:sz w:val="28"/>
          <w:szCs w:val="28"/>
        </w:rPr>
      </w:pPr>
      <w:r w:rsidRPr="00A97A12">
        <w:rPr>
          <w:rFonts w:hint="eastAsia"/>
          <w:sz w:val="28"/>
          <w:szCs w:val="28"/>
        </w:rPr>
        <w:t xml:space="preserve">      </w:t>
      </w:r>
      <w:r w:rsidRPr="00A97A12">
        <w:rPr>
          <w:rFonts w:hint="eastAsia"/>
          <w:sz w:val="28"/>
          <w:szCs w:val="28"/>
        </w:rPr>
        <w:t>課發會</w:t>
      </w:r>
      <w:r w:rsidRPr="00A97A12">
        <w:rPr>
          <w:rFonts w:hint="eastAsia"/>
          <w:sz w:val="28"/>
          <w:szCs w:val="28"/>
        </w:rPr>
        <w:t xml:space="preserve">  </w:t>
      </w:r>
      <w:r w:rsidRPr="00A97A12">
        <w:rPr>
          <w:rFonts w:hint="eastAsia"/>
          <w:sz w:val="28"/>
          <w:szCs w:val="28"/>
        </w:rPr>
        <w:t>各領域</w:t>
      </w:r>
      <w:r w:rsidRPr="00A97A12">
        <w:rPr>
          <w:rFonts w:hint="eastAsia"/>
          <w:sz w:val="28"/>
          <w:szCs w:val="28"/>
        </w:rPr>
        <w:t xml:space="preserve">  </w:t>
      </w:r>
      <w:r w:rsidRPr="00A97A12">
        <w:rPr>
          <w:rFonts w:hint="eastAsia"/>
          <w:sz w:val="28"/>
          <w:szCs w:val="28"/>
        </w:rPr>
        <w:t>共備</w:t>
      </w:r>
      <w:r w:rsidRPr="00A97A12">
        <w:rPr>
          <w:rFonts w:hint="eastAsia"/>
          <w:sz w:val="28"/>
          <w:szCs w:val="28"/>
        </w:rPr>
        <w:t xml:space="preserve">  </w:t>
      </w:r>
      <w:r w:rsidRPr="00A97A12">
        <w:rPr>
          <w:rFonts w:hint="eastAsia"/>
          <w:sz w:val="28"/>
          <w:szCs w:val="28"/>
        </w:rPr>
        <w:t>公開</w:t>
      </w:r>
      <w:r w:rsidRPr="00A97A12">
        <w:rPr>
          <w:rFonts w:hint="eastAsia"/>
          <w:sz w:val="28"/>
          <w:szCs w:val="28"/>
        </w:rPr>
        <w:t xml:space="preserve"> </w:t>
      </w:r>
      <w:r w:rsidRPr="00A97A12">
        <w:rPr>
          <w:rFonts w:hint="eastAsia"/>
          <w:sz w:val="28"/>
          <w:szCs w:val="28"/>
        </w:rPr>
        <w:t>觀、議課</w:t>
      </w:r>
      <w:r w:rsidRPr="00A97A12">
        <w:rPr>
          <w:rFonts w:hint="eastAsia"/>
          <w:sz w:val="28"/>
          <w:szCs w:val="28"/>
        </w:rPr>
        <w:t xml:space="preserve"> - -</w:t>
      </w:r>
      <w:r w:rsidRPr="00A97A12">
        <w:rPr>
          <w:rFonts w:hint="eastAsia"/>
          <w:sz w:val="28"/>
          <w:szCs w:val="28"/>
        </w:rPr>
        <w:t>分組合作學習。</w:t>
      </w:r>
    </w:p>
    <w:p w:rsidR="00A97A12" w:rsidRDefault="00A97A12" w:rsidP="002B6F69">
      <w:pPr>
        <w:numPr>
          <w:ilvl w:val="0"/>
          <w:numId w:val="2"/>
        </w:numPr>
        <w:spacing w:line="400" w:lineRule="exact"/>
        <w:ind w:firstLine="147"/>
        <w:rPr>
          <w:sz w:val="28"/>
          <w:szCs w:val="28"/>
        </w:rPr>
      </w:pPr>
      <w:r w:rsidRPr="00A97A12">
        <w:rPr>
          <w:rFonts w:hint="eastAsia"/>
          <w:sz w:val="28"/>
          <w:szCs w:val="28"/>
        </w:rPr>
        <w:t>教育最大的回饋，是知道自己的</w:t>
      </w:r>
      <w:hyperlink r:id="rId8" w:history="1">
        <w:r w:rsidRPr="00A97A12">
          <w:rPr>
            <w:rFonts w:hint="eastAsia"/>
          </w:rPr>
          <w:t>生命</w:t>
        </w:r>
      </w:hyperlink>
      <w:r w:rsidRPr="00A97A12">
        <w:rPr>
          <w:rFonts w:hint="eastAsia"/>
          <w:sz w:val="28"/>
          <w:szCs w:val="28"/>
        </w:rPr>
        <w:t>讓這個世界產生了</w:t>
      </w:r>
      <w:hyperlink r:id="rId9" w:history="1">
        <w:r w:rsidRPr="00A97A12">
          <w:rPr>
            <w:rFonts w:hint="eastAsia"/>
          </w:rPr>
          <w:t>某種改變</w:t>
        </w:r>
      </w:hyperlink>
      <w:r>
        <w:rPr>
          <w:sz w:val="28"/>
          <w:szCs w:val="28"/>
        </w:rPr>
        <w:t>-</w:t>
      </w:r>
    </w:p>
    <w:p w:rsidR="00A97A12" w:rsidRPr="00A97A12" w:rsidRDefault="00A97A12" w:rsidP="00A97A12">
      <w:pPr>
        <w:spacing w:line="400" w:lineRule="exact"/>
        <w:ind w:left="567" w:firstLineChars="300" w:firstLine="840"/>
        <w:rPr>
          <w:sz w:val="28"/>
          <w:szCs w:val="28"/>
        </w:rPr>
      </w:pPr>
      <w:r w:rsidRPr="00A97A12">
        <w:rPr>
          <w:rFonts w:hint="eastAsia"/>
          <w:sz w:val="28"/>
          <w:szCs w:val="28"/>
        </w:rPr>
        <w:t>阿亞爾斯</w:t>
      </w:r>
      <w:r w:rsidRPr="00A97A12">
        <w:rPr>
          <w:rFonts w:hint="eastAsia"/>
          <w:sz w:val="28"/>
          <w:szCs w:val="28"/>
        </w:rPr>
        <w:t>(W.Ayers, 1993)</w:t>
      </w:r>
      <w:r w:rsidRPr="00A97A12">
        <w:rPr>
          <w:rFonts w:hint="eastAsia"/>
          <w:sz w:val="28"/>
          <w:szCs w:val="28"/>
        </w:rPr>
        <w:t>。</w:t>
      </w:r>
    </w:p>
    <w:p w:rsidR="00A97A12" w:rsidRPr="00A97A12" w:rsidRDefault="00A97A12" w:rsidP="00A97A12">
      <w:pPr>
        <w:numPr>
          <w:ilvl w:val="0"/>
          <w:numId w:val="3"/>
        </w:numPr>
        <w:tabs>
          <w:tab w:val="left" w:pos="360"/>
        </w:tabs>
        <w:spacing w:line="400" w:lineRule="exact"/>
        <w:ind w:firstLine="77"/>
        <w:rPr>
          <w:rFonts w:ascii="新細明體" w:hAnsi="新細明體"/>
          <w:sz w:val="16"/>
          <w:szCs w:val="16"/>
        </w:rPr>
      </w:pPr>
      <w:r w:rsidRPr="00A97A12">
        <w:rPr>
          <w:rFonts w:ascii="新細明體" w:hAnsi="新細明體" w:hint="eastAsia"/>
          <w:color w:val="000000"/>
          <w:sz w:val="28"/>
          <w:szCs w:val="28"/>
        </w:rPr>
        <w:t>近期工程事項</w:t>
      </w:r>
      <w:r w:rsidRPr="00A97A12">
        <w:rPr>
          <w:rFonts w:hAnsi="新細明體"/>
          <w:color w:val="000000"/>
          <w:sz w:val="28"/>
          <w:szCs w:val="28"/>
        </w:rPr>
        <w:t>：</w:t>
      </w:r>
      <w:r w:rsidRPr="00A97A12">
        <w:rPr>
          <w:color w:val="000000"/>
          <w:sz w:val="28"/>
          <w:szCs w:val="28"/>
        </w:rPr>
        <w:t xml:space="preserve"> </w:t>
      </w:r>
    </w:p>
    <w:p w:rsidR="00A97A12" w:rsidRPr="00774D03" w:rsidRDefault="00A97A12" w:rsidP="00345535">
      <w:pPr>
        <w:numPr>
          <w:ilvl w:val="0"/>
          <w:numId w:val="7"/>
        </w:numPr>
        <w:spacing w:line="400" w:lineRule="exact"/>
        <w:ind w:firstLine="147"/>
        <w:rPr>
          <w:sz w:val="28"/>
          <w:szCs w:val="28"/>
        </w:rPr>
      </w:pPr>
      <w:r w:rsidRPr="00774D03">
        <w:rPr>
          <w:rFonts w:hint="eastAsia"/>
          <w:sz w:val="28"/>
          <w:szCs w:val="28"/>
        </w:rPr>
        <w:t>仁愛樓教室裝冷氣</w:t>
      </w:r>
      <w:r w:rsidR="00774D03">
        <w:rPr>
          <w:rFonts w:hint="eastAsia"/>
          <w:sz w:val="28"/>
          <w:szCs w:val="28"/>
        </w:rPr>
        <w:t>-</w:t>
      </w:r>
      <w:r w:rsidRPr="00774D03">
        <w:rPr>
          <w:rFonts w:hint="eastAsia"/>
          <w:sz w:val="28"/>
          <w:szCs w:val="28"/>
        </w:rPr>
        <w:t>（</w:t>
      </w:r>
      <w:r w:rsidRPr="00774D03">
        <w:rPr>
          <w:rFonts w:hint="eastAsia"/>
          <w:sz w:val="28"/>
          <w:szCs w:val="28"/>
        </w:rPr>
        <w:t>370</w:t>
      </w:r>
      <w:r w:rsidRPr="00774D03">
        <w:rPr>
          <w:rFonts w:hint="eastAsia"/>
          <w:sz w:val="28"/>
          <w:szCs w:val="28"/>
        </w:rPr>
        <w:t>萬</w:t>
      </w:r>
      <w:r w:rsidRPr="00774D03">
        <w:rPr>
          <w:rFonts w:hint="eastAsia"/>
          <w:sz w:val="28"/>
          <w:szCs w:val="28"/>
        </w:rPr>
        <w:t>-</w:t>
      </w:r>
      <w:r w:rsidRPr="00774D03">
        <w:rPr>
          <w:rFonts w:hint="eastAsia"/>
          <w:sz w:val="28"/>
          <w:szCs w:val="28"/>
        </w:rPr>
        <w:t>王浩宇議員）。</w:t>
      </w:r>
    </w:p>
    <w:p w:rsidR="00A97A12" w:rsidRPr="00774D03" w:rsidRDefault="00A97A12" w:rsidP="00345535">
      <w:pPr>
        <w:numPr>
          <w:ilvl w:val="0"/>
          <w:numId w:val="7"/>
        </w:numPr>
        <w:spacing w:line="400" w:lineRule="exact"/>
        <w:ind w:firstLine="147"/>
        <w:rPr>
          <w:sz w:val="28"/>
          <w:szCs w:val="28"/>
        </w:rPr>
      </w:pPr>
      <w:r w:rsidRPr="00774D03">
        <w:rPr>
          <w:rFonts w:hint="eastAsia"/>
          <w:sz w:val="28"/>
          <w:szCs w:val="28"/>
        </w:rPr>
        <w:t>仁愛樓廁所改建</w:t>
      </w:r>
      <w:r w:rsidR="00774D03">
        <w:rPr>
          <w:rFonts w:hint="eastAsia"/>
          <w:sz w:val="28"/>
          <w:szCs w:val="28"/>
        </w:rPr>
        <w:t>-</w:t>
      </w:r>
      <w:r w:rsidRPr="00774D03">
        <w:rPr>
          <w:rFonts w:hint="eastAsia"/>
          <w:sz w:val="28"/>
          <w:szCs w:val="28"/>
        </w:rPr>
        <w:t>（教部</w:t>
      </w:r>
      <w:r w:rsidRPr="00774D03">
        <w:rPr>
          <w:rFonts w:hint="eastAsia"/>
          <w:sz w:val="28"/>
          <w:szCs w:val="28"/>
        </w:rPr>
        <w:t>-313.5</w:t>
      </w:r>
      <w:r w:rsidRPr="00774D03">
        <w:rPr>
          <w:rFonts w:hint="eastAsia"/>
          <w:sz w:val="28"/>
          <w:szCs w:val="28"/>
        </w:rPr>
        <w:t>萬</w:t>
      </w:r>
      <w:r w:rsidRPr="00774D03">
        <w:rPr>
          <w:rFonts w:hint="eastAsia"/>
          <w:sz w:val="28"/>
          <w:szCs w:val="28"/>
        </w:rPr>
        <w:t xml:space="preserve">  6/30 </w:t>
      </w:r>
      <w:r w:rsidRPr="00774D03">
        <w:rPr>
          <w:rFonts w:hint="eastAsia"/>
          <w:sz w:val="28"/>
          <w:szCs w:val="28"/>
        </w:rPr>
        <w:t>）。</w:t>
      </w:r>
    </w:p>
    <w:p w:rsidR="00A97A12" w:rsidRPr="00774D03" w:rsidRDefault="00A97A12" w:rsidP="00345535">
      <w:pPr>
        <w:numPr>
          <w:ilvl w:val="0"/>
          <w:numId w:val="7"/>
        </w:numPr>
        <w:spacing w:line="400" w:lineRule="exact"/>
        <w:ind w:firstLine="147"/>
        <w:rPr>
          <w:sz w:val="28"/>
          <w:szCs w:val="28"/>
        </w:rPr>
      </w:pPr>
      <w:r w:rsidRPr="00774D03">
        <w:rPr>
          <w:rFonts w:hint="eastAsia"/>
          <w:sz w:val="28"/>
          <w:szCs w:val="28"/>
        </w:rPr>
        <w:t>教學設備</w:t>
      </w:r>
      <w:r w:rsidRPr="00774D03">
        <w:rPr>
          <w:rFonts w:hint="eastAsia"/>
          <w:sz w:val="28"/>
          <w:szCs w:val="28"/>
        </w:rPr>
        <w:t>&amp;</w:t>
      </w:r>
      <w:r w:rsidRPr="00774D03">
        <w:rPr>
          <w:rFonts w:hint="eastAsia"/>
          <w:sz w:val="28"/>
          <w:szCs w:val="28"/>
        </w:rPr>
        <w:t>重量訓練室</w:t>
      </w:r>
      <w:r w:rsidR="00774D03">
        <w:rPr>
          <w:rFonts w:hint="eastAsia"/>
          <w:sz w:val="28"/>
          <w:szCs w:val="28"/>
        </w:rPr>
        <w:t>-</w:t>
      </w:r>
      <w:r w:rsidRPr="00774D03">
        <w:rPr>
          <w:rFonts w:hint="eastAsia"/>
          <w:sz w:val="28"/>
          <w:szCs w:val="28"/>
        </w:rPr>
        <w:t>（市府</w:t>
      </w:r>
      <w:r w:rsidRPr="00774D03">
        <w:rPr>
          <w:rFonts w:hint="eastAsia"/>
          <w:sz w:val="28"/>
          <w:szCs w:val="28"/>
        </w:rPr>
        <w:t>- 290</w:t>
      </w:r>
      <w:r w:rsidRPr="00774D03">
        <w:rPr>
          <w:rFonts w:hint="eastAsia"/>
          <w:sz w:val="28"/>
          <w:szCs w:val="28"/>
        </w:rPr>
        <w:t>萬</w:t>
      </w:r>
      <w:r w:rsidRPr="00774D03">
        <w:rPr>
          <w:rFonts w:hint="eastAsia"/>
          <w:sz w:val="28"/>
          <w:szCs w:val="28"/>
        </w:rPr>
        <w:t xml:space="preserve"> </w:t>
      </w:r>
      <w:r w:rsidRPr="00774D03">
        <w:rPr>
          <w:rFonts w:hint="eastAsia"/>
          <w:sz w:val="28"/>
          <w:szCs w:val="28"/>
        </w:rPr>
        <w:t>）。</w:t>
      </w:r>
    </w:p>
    <w:p w:rsidR="00A97A12" w:rsidRPr="00A97A12" w:rsidRDefault="00A97A12" w:rsidP="002D2E59">
      <w:pPr>
        <w:numPr>
          <w:ilvl w:val="0"/>
          <w:numId w:val="3"/>
        </w:numPr>
        <w:tabs>
          <w:tab w:val="left" w:pos="360"/>
        </w:tabs>
        <w:spacing w:line="400" w:lineRule="exact"/>
        <w:ind w:firstLine="77"/>
        <w:rPr>
          <w:rFonts w:hAnsi="新細明體"/>
          <w:color w:val="000000"/>
          <w:sz w:val="28"/>
          <w:szCs w:val="28"/>
        </w:rPr>
      </w:pPr>
      <w:r w:rsidRPr="00A97A12">
        <w:rPr>
          <w:rFonts w:ascii="新細明體" w:hAnsi="新細明體" w:hint="eastAsia"/>
          <w:color w:val="000000"/>
          <w:sz w:val="28"/>
          <w:szCs w:val="28"/>
        </w:rPr>
        <w:t>平安</w:t>
      </w:r>
      <w:r w:rsidRPr="00A97A12">
        <w:rPr>
          <w:rFonts w:hAnsi="新細明體" w:hint="eastAsia"/>
          <w:color w:val="000000"/>
          <w:sz w:val="28"/>
          <w:szCs w:val="28"/>
        </w:rPr>
        <w:t>喜</w:t>
      </w:r>
      <w:r w:rsidRPr="00A97A12">
        <w:rPr>
          <w:rFonts w:ascii="新細明體" w:hAnsi="新細明體" w:hint="eastAsia"/>
          <w:color w:val="000000"/>
          <w:sz w:val="28"/>
          <w:szCs w:val="28"/>
        </w:rPr>
        <w:t>樂</w:t>
      </w:r>
      <w:r w:rsidRPr="00A97A12">
        <w:rPr>
          <w:rFonts w:hAnsi="新細明體"/>
          <w:color w:val="000000"/>
          <w:sz w:val="28"/>
          <w:szCs w:val="28"/>
        </w:rPr>
        <w:t>：</w:t>
      </w:r>
    </w:p>
    <w:p w:rsidR="00A97A12" w:rsidRPr="00A97A12" w:rsidRDefault="00A97A12" w:rsidP="002D2E59">
      <w:pPr>
        <w:tabs>
          <w:tab w:val="left" w:pos="360"/>
          <w:tab w:val="left" w:pos="8640"/>
        </w:tabs>
        <w:spacing w:line="340" w:lineRule="exact"/>
        <w:ind w:firstLineChars="150" w:firstLine="420"/>
        <w:rPr>
          <w:rFonts w:hAnsi="新細明體"/>
          <w:color w:val="000000"/>
          <w:sz w:val="28"/>
          <w:szCs w:val="28"/>
        </w:rPr>
      </w:pPr>
      <w:r w:rsidRPr="00A97A12">
        <w:rPr>
          <w:rFonts w:hAnsi="新細明體" w:hint="eastAsia"/>
          <w:color w:val="000000"/>
          <w:sz w:val="28"/>
          <w:szCs w:val="28"/>
        </w:rPr>
        <w:t xml:space="preserve">   </w:t>
      </w:r>
      <w:r w:rsidRPr="00A97A12">
        <w:rPr>
          <w:rFonts w:hAnsi="新細明體" w:hint="eastAsia"/>
          <w:color w:val="000000"/>
          <w:sz w:val="28"/>
          <w:szCs w:val="28"/>
        </w:rPr>
        <w:t>祝福大家</w:t>
      </w:r>
      <w:r w:rsidRPr="00A97A12">
        <w:rPr>
          <w:rFonts w:hAnsi="新細明體" w:hint="eastAsia"/>
          <w:color w:val="000000"/>
          <w:sz w:val="28"/>
          <w:szCs w:val="28"/>
        </w:rPr>
        <w:t xml:space="preserve"> </w:t>
      </w:r>
      <w:r w:rsidRPr="00A97A12">
        <w:rPr>
          <w:rFonts w:hAnsi="新細明體" w:hint="eastAsia"/>
          <w:color w:val="000000"/>
          <w:sz w:val="28"/>
          <w:szCs w:val="28"/>
        </w:rPr>
        <w:t>闔家平安</w:t>
      </w:r>
      <w:r w:rsidRPr="00A97A12">
        <w:rPr>
          <w:rFonts w:hAnsi="新細明體" w:hint="eastAsia"/>
          <w:color w:val="000000"/>
          <w:sz w:val="28"/>
          <w:szCs w:val="28"/>
        </w:rPr>
        <w:t xml:space="preserve"> </w:t>
      </w:r>
      <w:r w:rsidRPr="00A97A12">
        <w:rPr>
          <w:rFonts w:hAnsi="新細明體" w:hint="eastAsia"/>
          <w:color w:val="000000"/>
          <w:sz w:val="28"/>
          <w:szCs w:val="28"/>
        </w:rPr>
        <w:t>新的</w:t>
      </w:r>
      <w:r w:rsidR="002D2E59">
        <w:rPr>
          <w:rFonts w:hAnsi="新細明體" w:hint="eastAsia"/>
          <w:color w:val="000000"/>
          <w:sz w:val="28"/>
          <w:szCs w:val="28"/>
        </w:rPr>
        <w:t>一</w:t>
      </w:r>
      <w:r w:rsidRPr="00A97A12">
        <w:rPr>
          <w:rFonts w:hAnsi="新細明體" w:hint="eastAsia"/>
          <w:color w:val="000000"/>
          <w:sz w:val="28"/>
          <w:szCs w:val="28"/>
        </w:rPr>
        <w:t>年</w:t>
      </w:r>
      <w:r w:rsidRPr="00A97A12">
        <w:rPr>
          <w:rFonts w:hAnsi="新細明體" w:hint="eastAsia"/>
          <w:color w:val="000000"/>
          <w:sz w:val="28"/>
          <w:szCs w:val="28"/>
        </w:rPr>
        <w:t xml:space="preserve"> </w:t>
      </w:r>
      <w:r w:rsidRPr="00A97A12">
        <w:rPr>
          <w:rFonts w:hAnsi="新細明體" w:hint="eastAsia"/>
          <w:color w:val="000000"/>
          <w:sz w:val="28"/>
          <w:szCs w:val="28"/>
        </w:rPr>
        <w:t>快樂！！</w:t>
      </w:r>
    </w:p>
    <w:p w:rsidR="00354FB0" w:rsidRPr="00CA328E" w:rsidRDefault="00C53EC7" w:rsidP="00CC13BB">
      <w:pPr>
        <w:numPr>
          <w:ilvl w:val="0"/>
          <w:numId w:val="1"/>
        </w:numPr>
        <w:adjustRightInd w:val="0"/>
        <w:snapToGrid w:val="0"/>
        <w:spacing w:line="0" w:lineRule="atLeast"/>
        <w:rPr>
          <w:rFonts w:ascii="新細明體" w:hAnsi="新細明體"/>
          <w:sz w:val="28"/>
          <w:szCs w:val="28"/>
        </w:rPr>
      </w:pPr>
      <w:r w:rsidRPr="00CA328E">
        <w:rPr>
          <w:rFonts w:ascii="新細明體" w:hAnsi="新細明體" w:hint="eastAsia"/>
          <w:bCs/>
          <w:iCs/>
          <w:sz w:val="28"/>
          <w:szCs w:val="28"/>
        </w:rPr>
        <w:t>教務處</w:t>
      </w:r>
      <w:r w:rsidR="00C83076" w:rsidRPr="00CA328E">
        <w:rPr>
          <w:rFonts w:ascii="新細明體" w:hAnsi="新細明體" w:hint="eastAsia"/>
          <w:bCs/>
          <w:iCs/>
          <w:sz w:val="28"/>
          <w:szCs w:val="28"/>
        </w:rPr>
        <w:t>：</w:t>
      </w:r>
    </w:p>
    <w:p w:rsidR="00A522DC" w:rsidRPr="005A6D42" w:rsidRDefault="00A522DC" w:rsidP="00A522DC">
      <w:pPr>
        <w:numPr>
          <w:ilvl w:val="0"/>
          <w:numId w:val="4"/>
        </w:numPr>
        <w:tabs>
          <w:tab w:val="left" w:pos="360"/>
        </w:tabs>
        <w:spacing w:line="400" w:lineRule="exact"/>
        <w:ind w:hanging="622"/>
        <w:rPr>
          <w:rFonts w:asciiTheme="minorEastAsia" w:eastAsiaTheme="minorEastAsia" w:hAnsiTheme="minorEastAsia"/>
          <w:sz w:val="28"/>
          <w:szCs w:val="28"/>
        </w:rPr>
      </w:pPr>
      <w:r w:rsidRPr="005A6D42">
        <w:rPr>
          <w:rFonts w:asciiTheme="minorEastAsia" w:eastAsiaTheme="minorEastAsia" w:hAnsiTheme="minorEastAsia" w:hint="eastAsia"/>
          <w:sz w:val="28"/>
          <w:szCs w:val="28"/>
        </w:rPr>
        <w:t>宣導事項</w:t>
      </w:r>
    </w:p>
    <w:p w:rsidR="00A522DC" w:rsidRPr="005A6D42" w:rsidRDefault="00A522DC" w:rsidP="00345535">
      <w:pPr>
        <w:numPr>
          <w:ilvl w:val="0"/>
          <w:numId w:val="19"/>
        </w:numPr>
        <w:tabs>
          <w:tab w:val="left" w:pos="567"/>
        </w:tabs>
        <w:snapToGrid w:val="0"/>
        <w:spacing w:line="360" w:lineRule="exact"/>
        <w:rPr>
          <w:rStyle w:val="afff3"/>
          <w:rFonts w:asciiTheme="minorEastAsia" w:eastAsiaTheme="minorEastAsia" w:hAnsiTheme="minorEastAsia"/>
          <w:color w:val="auto"/>
          <w:sz w:val="28"/>
          <w:szCs w:val="28"/>
        </w:rPr>
      </w:pPr>
      <w:r w:rsidRPr="005A6D42">
        <w:rPr>
          <w:rStyle w:val="afff3"/>
          <w:rFonts w:asciiTheme="minorEastAsia" w:eastAsiaTheme="minorEastAsia" w:hAnsiTheme="minorEastAsia" w:hint="eastAsia"/>
          <w:color w:val="auto"/>
          <w:sz w:val="28"/>
          <w:szCs w:val="28"/>
        </w:rPr>
        <w:t>教學正常化改進要點</w:t>
      </w:r>
    </w:p>
    <w:p w:rsidR="00A522DC" w:rsidRPr="005A6D42" w:rsidRDefault="00A522DC" w:rsidP="00345535">
      <w:pPr>
        <w:numPr>
          <w:ilvl w:val="0"/>
          <w:numId w:val="20"/>
        </w:numPr>
        <w:spacing w:line="400" w:lineRule="exact"/>
        <w:rPr>
          <w:rStyle w:val="afff3"/>
          <w:rFonts w:asciiTheme="minorEastAsia" w:eastAsiaTheme="minorEastAsia" w:hAnsiTheme="minorEastAsia"/>
          <w:color w:val="auto"/>
          <w:sz w:val="28"/>
          <w:szCs w:val="28"/>
        </w:rPr>
      </w:pPr>
      <w:r w:rsidRPr="005A6D42">
        <w:rPr>
          <w:rStyle w:val="afff3"/>
          <w:rFonts w:asciiTheme="minorEastAsia" w:eastAsiaTheme="minorEastAsia" w:hAnsiTheme="minorEastAsia" w:hint="eastAsia"/>
          <w:color w:val="auto"/>
          <w:sz w:val="28"/>
          <w:szCs w:val="28"/>
        </w:rPr>
        <w:t>教室日誌</w:t>
      </w:r>
    </w:p>
    <w:p w:rsidR="00A522DC" w:rsidRPr="00A522DC" w:rsidRDefault="00A522DC" w:rsidP="00345535">
      <w:pPr>
        <w:numPr>
          <w:ilvl w:val="0"/>
          <w:numId w:val="5"/>
        </w:numPr>
        <w:spacing w:line="400" w:lineRule="exact"/>
        <w:ind w:left="1418" w:hanging="142"/>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每週上課教學進度需依課程計畫內容填寫(至學校首頁下載課程計畫)。</w:t>
      </w:r>
    </w:p>
    <w:p w:rsidR="00A522DC" w:rsidRPr="00A522DC" w:rsidRDefault="00A522DC" w:rsidP="00345535">
      <w:pPr>
        <w:numPr>
          <w:ilvl w:val="0"/>
          <w:numId w:val="5"/>
        </w:numPr>
        <w:spacing w:line="400" w:lineRule="exact"/>
        <w:ind w:left="1418" w:hanging="142"/>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教師請假調代課要確實(假單要有請假事由)。</w:t>
      </w:r>
    </w:p>
    <w:p w:rsidR="00A522DC" w:rsidRPr="00A522DC" w:rsidRDefault="00A522DC" w:rsidP="00345535">
      <w:pPr>
        <w:numPr>
          <w:ilvl w:val="0"/>
          <w:numId w:val="5"/>
        </w:numPr>
        <w:spacing w:line="400" w:lineRule="exact"/>
        <w:ind w:left="1418" w:hanging="142"/>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教師簽名要寫名或姓名，不能只簽姓。</w:t>
      </w:r>
    </w:p>
    <w:p w:rsidR="00A522DC" w:rsidRPr="00A522DC" w:rsidRDefault="00A522DC" w:rsidP="00345535">
      <w:pPr>
        <w:numPr>
          <w:ilvl w:val="0"/>
          <w:numId w:val="5"/>
        </w:numPr>
        <w:spacing w:line="400" w:lineRule="exact"/>
        <w:ind w:left="1418" w:hanging="142"/>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不要整節課是考試(填寫複習)。</w:t>
      </w:r>
    </w:p>
    <w:p w:rsidR="00A522DC" w:rsidRPr="00A522DC" w:rsidRDefault="00A522DC" w:rsidP="00345535">
      <w:pPr>
        <w:numPr>
          <w:ilvl w:val="0"/>
          <w:numId w:val="5"/>
        </w:numPr>
        <w:spacing w:line="400" w:lineRule="exact"/>
        <w:ind w:left="1418" w:hanging="142"/>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不用坊間試卷，教師能自己出題，善用多元評量、學習單等。</w:t>
      </w:r>
    </w:p>
    <w:p w:rsidR="00A522DC" w:rsidRPr="00A522DC" w:rsidRDefault="00A522DC" w:rsidP="00345535">
      <w:pPr>
        <w:numPr>
          <w:ilvl w:val="0"/>
          <w:numId w:val="5"/>
        </w:numPr>
        <w:spacing w:line="400" w:lineRule="exact"/>
        <w:ind w:left="1418" w:hanging="142"/>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授課時以課程為主，不要有政治或宗教言論。</w:t>
      </w:r>
    </w:p>
    <w:p w:rsidR="00A522DC" w:rsidRPr="00A522DC" w:rsidRDefault="00A522DC" w:rsidP="00345535">
      <w:pPr>
        <w:numPr>
          <w:ilvl w:val="0"/>
          <w:numId w:val="5"/>
        </w:numPr>
        <w:spacing w:line="400" w:lineRule="exact"/>
        <w:ind w:left="1418" w:hanging="142"/>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授課時依課表進行教學，不遲到早退或另作他用，教學正常化。</w:t>
      </w:r>
    </w:p>
    <w:p w:rsidR="00A522DC" w:rsidRPr="00A522DC" w:rsidRDefault="00A522DC" w:rsidP="00345535">
      <w:pPr>
        <w:numPr>
          <w:ilvl w:val="0"/>
          <w:numId w:val="5"/>
        </w:numPr>
        <w:spacing w:line="400" w:lineRule="exact"/>
        <w:ind w:left="1418" w:hanging="142"/>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監考表(教室日誌填寫該科評量)。</w:t>
      </w:r>
    </w:p>
    <w:p w:rsidR="00A522DC" w:rsidRPr="00A522DC" w:rsidRDefault="00A522DC" w:rsidP="00345535">
      <w:pPr>
        <w:numPr>
          <w:ilvl w:val="0"/>
          <w:numId w:val="5"/>
        </w:numPr>
        <w:spacing w:line="400" w:lineRule="exact"/>
        <w:ind w:left="1701" w:hanging="425"/>
        <w:rPr>
          <w:rFonts w:asciiTheme="minorEastAsia" w:eastAsiaTheme="minorEastAsia" w:hAnsiTheme="minorEastAsia" w:cs="Arial"/>
          <w:smallCaps/>
          <w:sz w:val="28"/>
          <w:szCs w:val="28"/>
        </w:rPr>
      </w:pPr>
      <w:r w:rsidRPr="00A522DC">
        <w:rPr>
          <w:rFonts w:asciiTheme="minorEastAsia" w:eastAsiaTheme="minorEastAsia" w:hAnsiTheme="minorEastAsia" w:cs="Arial" w:hint="eastAsia"/>
          <w:smallCaps/>
          <w:sz w:val="28"/>
          <w:szCs w:val="28"/>
        </w:rPr>
        <w:t>看影片需與教學相關，注意版權問題，最好有學習單。(不要整節看影片，教室日誌不填看影片，需依課程計畫進度)。</w:t>
      </w:r>
    </w:p>
    <w:p w:rsidR="00A522DC" w:rsidRPr="005A6D42" w:rsidRDefault="00A522DC" w:rsidP="00345535">
      <w:pPr>
        <w:numPr>
          <w:ilvl w:val="0"/>
          <w:numId w:val="20"/>
        </w:numPr>
        <w:spacing w:line="400" w:lineRule="exact"/>
        <w:rPr>
          <w:rStyle w:val="afff3"/>
          <w:rFonts w:asciiTheme="minorEastAsia" w:hAnsiTheme="minorEastAsia"/>
          <w:color w:val="auto"/>
          <w:sz w:val="28"/>
          <w:szCs w:val="28"/>
        </w:rPr>
      </w:pPr>
      <w:r w:rsidRPr="00A522DC">
        <w:rPr>
          <w:rStyle w:val="afff3"/>
          <w:rFonts w:asciiTheme="minorEastAsia" w:eastAsiaTheme="minorEastAsia" w:hAnsiTheme="minorEastAsia" w:hint="eastAsia"/>
          <w:sz w:val="28"/>
          <w:szCs w:val="28"/>
        </w:rPr>
        <w:t xml:space="preserve"> </w:t>
      </w:r>
      <w:r w:rsidRPr="005A6D42">
        <w:rPr>
          <w:rStyle w:val="afff3"/>
          <w:rFonts w:asciiTheme="minorEastAsia" w:hAnsiTheme="minorEastAsia" w:hint="eastAsia"/>
          <w:color w:val="auto"/>
          <w:sz w:val="28"/>
          <w:szCs w:val="28"/>
        </w:rPr>
        <w:t>領域會議</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t>會議內容有評量方式、次數、百分比、多用多元評量。</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t>弱勢學生、資源班學生評量方式。</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t>補救教學、補考制度(紙筆或其他方式，由各領域提出補考方式或命題教師)。</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t>各領域每學期至少一次備課觀課議課。</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lastRenderedPageBreak/>
        <w:t>成立教師社群(每個領域開會時有主題、記錄、照片等)。</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t>未具專長教師配課需研習、增能，並參加領域會議、簽名。</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t>彈性課程須有計畫、內容、授課方式。</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t>命題審題(辦法)機制、教職員子女班級命題審題迴避原則。</w:t>
      </w:r>
    </w:p>
    <w:p w:rsidR="00A522DC" w:rsidRPr="009D31A9" w:rsidRDefault="00A522DC" w:rsidP="00345535">
      <w:pPr>
        <w:numPr>
          <w:ilvl w:val="0"/>
          <w:numId w:val="21"/>
        </w:numPr>
        <w:spacing w:line="400" w:lineRule="exact"/>
        <w:ind w:left="1701" w:hanging="425"/>
        <w:rPr>
          <w:rFonts w:asciiTheme="minorEastAsia" w:eastAsiaTheme="minorEastAsia" w:hAnsiTheme="minorEastAsia" w:cs="Arial"/>
          <w:smallCaps/>
          <w:sz w:val="28"/>
          <w:szCs w:val="28"/>
        </w:rPr>
      </w:pPr>
      <w:r w:rsidRPr="009D31A9">
        <w:rPr>
          <w:rFonts w:asciiTheme="minorEastAsia" w:eastAsiaTheme="minorEastAsia" w:hAnsiTheme="minorEastAsia" w:cs="Arial" w:hint="eastAsia"/>
          <w:smallCaps/>
          <w:sz w:val="28"/>
          <w:szCs w:val="28"/>
        </w:rPr>
        <w:t>輔導學生轉銜資料、藝才班個人輔導資料。</w:t>
      </w:r>
    </w:p>
    <w:p w:rsidR="00A522DC" w:rsidRPr="00B44C41" w:rsidRDefault="00A522DC" w:rsidP="00345535">
      <w:pPr>
        <w:numPr>
          <w:ilvl w:val="0"/>
          <w:numId w:val="21"/>
        </w:numPr>
        <w:spacing w:line="400" w:lineRule="exact"/>
        <w:ind w:left="1701" w:hanging="425"/>
        <w:rPr>
          <w:rStyle w:val="afff3"/>
          <w:rFonts w:asciiTheme="minorEastAsia" w:eastAsiaTheme="minorEastAsia" w:hAnsiTheme="minorEastAsia"/>
          <w:color w:val="auto"/>
          <w:sz w:val="28"/>
          <w:szCs w:val="28"/>
        </w:rPr>
      </w:pPr>
      <w:r w:rsidRPr="00B44C41">
        <w:rPr>
          <w:rFonts w:asciiTheme="minorEastAsia" w:eastAsiaTheme="minorEastAsia" w:hAnsiTheme="minorEastAsia" w:cs="Arial" w:hint="eastAsia"/>
          <w:sz w:val="28"/>
          <w:szCs w:val="28"/>
        </w:rPr>
        <w:t>體育班、藝才班、資源班等，術科課程及其他課程須有進度表。</w:t>
      </w:r>
    </w:p>
    <w:p w:rsidR="00A522DC" w:rsidRPr="005A6D42" w:rsidRDefault="00A522DC" w:rsidP="00345535">
      <w:pPr>
        <w:numPr>
          <w:ilvl w:val="0"/>
          <w:numId w:val="19"/>
        </w:numPr>
        <w:tabs>
          <w:tab w:val="left" w:pos="567"/>
        </w:tabs>
        <w:snapToGrid w:val="0"/>
        <w:spacing w:line="360" w:lineRule="exact"/>
        <w:rPr>
          <w:rStyle w:val="afff3"/>
          <w:rFonts w:asciiTheme="minorEastAsia" w:hAnsiTheme="minorEastAsia"/>
          <w:color w:val="auto"/>
          <w:sz w:val="28"/>
          <w:szCs w:val="28"/>
        </w:rPr>
      </w:pPr>
      <w:r w:rsidRPr="005A6D42">
        <w:rPr>
          <w:rStyle w:val="afff3"/>
          <w:rFonts w:asciiTheme="minorEastAsia" w:hAnsiTheme="minorEastAsia" w:hint="eastAsia"/>
          <w:color w:val="auto"/>
          <w:sz w:val="28"/>
          <w:szCs w:val="28"/>
        </w:rPr>
        <w:t>閱讀(晨讀)：閱讀習慣的養成</w:t>
      </w:r>
    </w:p>
    <w:p w:rsidR="00A522DC" w:rsidRPr="0008460C" w:rsidRDefault="00A522DC" w:rsidP="007C0B55">
      <w:pPr>
        <w:spacing w:line="400" w:lineRule="exact"/>
        <w:ind w:left="1134" w:firstLineChars="50" w:firstLine="140"/>
        <w:rPr>
          <w:rFonts w:asciiTheme="minorEastAsia" w:eastAsiaTheme="minorEastAsia" w:hAnsiTheme="minorEastAsia" w:cs="Arial"/>
          <w:sz w:val="28"/>
          <w:szCs w:val="28"/>
        </w:rPr>
      </w:pPr>
      <w:r w:rsidRPr="0008460C">
        <w:rPr>
          <w:rFonts w:asciiTheme="minorEastAsia" w:eastAsiaTheme="minorEastAsia" w:hAnsiTheme="minorEastAsia" w:cs="Arial" w:hint="eastAsia"/>
          <w:sz w:val="28"/>
          <w:szCs w:val="28"/>
        </w:rPr>
        <w:t>圖書館添購中英文新書約4仟本，請多利用圖書館。國文領域下學期舉辦7、8、9年級新書閱讀心得寫作(稿紙已備妥)，時間訂在5月底前，請國文領域協助辦理。比賽辦法另發。</w:t>
      </w:r>
    </w:p>
    <w:p w:rsidR="00A522DC" w:rsidRPr="005A6D42" w:rsidRDefault="00A522DC" w:rsidP="00345535">
      <w:pPr>
        <w:numPr>
          <w:ilvl w:val="0"/>
          <w:numId w:val="19"/>
        </w:numPr>
        <w:tabs>
          <w:tab w:val="left" w:pos="567"/>
        </w:tabs>
        <w:snapToGrid w:val="0"/>
        <w:spacing w:line="360" w:lineRule="exact"/>
        <w:rPr>
          <w:rStyle w:val="afff3"/>
          <w:rFonts w:asciiTheme="minorEastAsia" w:hAnsiTheme="minorEastAsia"/>
          <w:color w:val="auto"/>
          <w:sz w:val="28"/>
          <w:szCs w:val="28"/>
        </w:rPr>
      </w:pPr>
      <w:r w:rsidRPr="005A6D42">
        <w:rPr>
          <w:rStyle w:val="afff3"/>
          <w:rFonts w:asciiTheme="minorEastAsia" w:hAnsiTheme="minorEastAsia" w:hint="eastAsia"/>
          <w:color w:val="auto"/>
          <w:sz w:val="28"/>
          <w:szCs w:val="28"/>
        </w:rPr>
        <w:t>桃教中字第1070004349號函：有關學生學籍及個人資料保護事項。</w:t>
      </w:r>
    </w:p>
    <w:p w:rsidR="00A522DC" w:rsidRPr="005479B2" w:rsidRDefault="00A522DC" w:rsidP="00345535">
      <w:pPr>
        <w:numPr>
          <w:ilvl w:val="0"/>
          <w:numId w:val="22"/>
        </w:numPr>
        <w:spacing w:line="400" w:lineRule="exact"/>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邇來疑似有業者以非法購買名單方式取得本市國、高中學生詳細個人資料，並撥打行銷電話推銷補教類教材等情事。</w:t>
      </w:r>
    </w:p>
    <w:p w:rsidR="00A522DC" w:rsidRPr="005479B2" w:rsidRDefault="00A522DC" w:rsidP="00345535">
      <w:pPr>
        <w:numPr>
          <w:ilvl w:val="0"/>
          <w:numId w:val="22"/>
        </w:numPr>
        <w:spacing w:line="400" w:lineRule="exact"/>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查個人資料保護法第15條規定：「公務機關對個人資料之蒐集或處理，除第6條第1項所規定資料外，應有特定目的，並符合下列情形之一者：1、執行法定職務必要範圍內。2、經當事人同意。3、對當事人權益無侵害。」。</w:t>
      </w:r>
    </w:p>
    <w:p w:rsidR="00A522DC" w:rsidRPr="005479B2" w:rsidRDefault="00A522DC" w:rsidP="00345535">
      <w:pPr>
        <w:numPr>
          <w:ilvl w:val="0"/>
          <w:numId w:val="22"/>
        </w:numPr>
        <w:spacing w:line="400" w:lineRule="exact"/>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同法第18條規定：「公務機關保有個人資料檔案者，應指定專人辦理安全維護事項，防止個人資料被竊取、竄改、毀損、滅失或洩漏。」</w:t>
      </w:r>
    </w:p>
    <w:p w:rsidR="00A522DC" w:rsidRPr="005479B2" w:rsidRDefault="00A522DC" w:rsidP="00345535">
      <w:pPr>
        <w:numPr>
          <w:ilvl w:val="0"/>
          <w:numId w:val="22"/>
        </w:numPr>
        <w:spacing w:line="400" w:lineRule="exact"/>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請各校確依個人資料保護法規定辦理，並加強宣導有關個資保護等法律常識，以避免學生權利受侵害。</w:t>
      </w:r>
    </w:p>
    <w:p w:rsidR="003E5F5B" w:rsidRDefault="00A522DC" w:rsidP="00345535">
      <w:pPr>
        <w:numPr>
          <w:ilvl w:val="0"/>
          <w:numId w:val="19"/>
        </w:numPr>
        <w:tabs>
          <w:tab w:val="left" w:pos="567"/>
        </w:tabs>
        <w:snapToGrid w:val="0"/>
        <w:spacing w:line="360" w:lineRule="exact"/>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桃教中字第1070008109號函：為使經濟弱勢家庭之學生安心就學，請各校加</w:t>
      </w:r>
    </w:p>
    <w:p w:rsidR="00A522DC" w:rsidRPr="005479B2" w:rsidRDefault="003E5F5B" w:rsidP="003E5F5B">
      <w:pPr>
        <w:tabs>
          <w:tab w:val="left" w:pos="567"/>
        </w:tabs>
        <w:snapToGrid w:val="0"/>
        <w:spacing w:line="360" w:lineRule="exact"/>
        <w:ind w:left="600"/>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5479B2">
        <w:rPr>
          <w:rStyle w:val="afff3"/>
          <w:rFonts w:asciiTheme="minorEastAsia" w:eastAsiaTheme="minorEastAsia" w:hAnsiTheme="minorEastAsia" w:hint="eastAsia"/>
          <w:color w:val="auto"/>
          <w:sz w:val="28"/>
          <w:szCs w:val="28"/>
        </w:rPr>
        <w:t>強宣導國民中小學代收代辦費補助措施。</w:t>
      </w:r>
    </w:p>
    <w:p w:rsidR="00A522DC" w:rsidRPr="005479B2" w:rsidRDefault="00A522DC" w:rsidP="00345535">
      <w:pPr>
        <w:numPr>
          <w:ilvl w:val="0"/>
          <w:numId w:val="23"/>
        </w:numPr>
        <w:spacing w:line="400" w:lineRule="exact"/>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依據教育部國民及學前教育署（以下簡稱國教署）107年1月25日臺教國署國字第1070010325號函辦理。</w:t>
      </w:r>
    </w:p>
    <w:p w:rsidR="00A522DC" w:rsidRPr="005479B2" w:rsidRDefault="00A522DC" w:rsidP="00345535">
      <w:pPr>
        <w:numPr>
          <w:ilvl w:val="0"/>
          <w:numId w:val="23"/>
        </w:numPr>
        <w:spacing w:line="400" w:lineRule="exact"/>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為落實國民教育法第5條規定，避免在學學童因家庭經濟因素及突發困境而輟學，適時給予經濟上之支持，特補助弱勢學童代收代辦費。</w:t>
      </w:r>
    </w:p>
    <w:p w:rsidR="00A522DC" w:rsidRPr="005479B2" w:rsidRDefault="00A522DC" w:rsidP="00345535">
      <w:pPr>
        <w:numPr>
          <w:ilvl w:val="0"/>
          <w:numId w:val="23"/>
        </w:numPr>
        <w:spacing w:line="400" w:lineRule="exact"/>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本案補助對象為低收入戶、中低收入戶及家庭突遭變故（經導師確認）等三類學生，補助方式為中央-地方-學校之三級協助防護，辦理流程如下：</w:t>
      </w:r>
    </w:p>
    <w:p w:rsidR="00A522DC" w:rsidRPr="003802C2" w:rsidRDefault="00A522DC" w:rsidP="00345535">
      <w:pPr>
        <w:numPr>
          <w:ilvl w:val="0"/>
          <w:numId w:val="24"/>
        </w:numPr>
        <w:spacing w:line="400" w:lineRule="exact"/>
        <w:ind w:left="1701" w:hanging="481"/>
        <w:rPr>
          <w:rFonts w:asciiTheme="minorEastAsia" w:eastAsiaTheme="minorEastAsia" w:hAnsiTheme="minorEastAsia" w:cs="Arial"/>
          <w:smallCaps/>
          <w:sz w:val="28"/>
          <w:szCs w:val="28"/>
        </w:rPr>
      </w:pPr>
      <w:r w:rsidRPr="003802C2">
        <w:rPr>
          <w:rFonts w:asciiTheme="minorEastAsia" w:eastAsiaTheme="minorEastAsia" w:hAnsiTheme="minorEastAsia" w:cs="Arial" w:hint="eastAsia"/>
          <w:smallCaps/>
          <w:sz w:val="28"/>
          <w:szCs w:val="28"/>
        </w:rPr>
        <w:t>第1級防護：學校層級</w:t>
      </w:r>
    </w:p>
    <w:p w:rsidR="00A522DC" w:rsidRPr="003802C2" w:rsidRDefault="00A522DC" w:rsidP="003802C2">
      <w:pPr>
        <w:spacing w:line="400" w:lineRule="exact"/>
        <w:ind w:left="1701"/>
        <w:rPr>
          <w:rFonts w:asciiTheme="minorEastAsia" w:eastAsiaTheme="minorEastAsia" w:hAnsiTheme="minorEastAsia" w:cs="Arial"/>
          <w:smallCaps/>
          <w:sz w:val="28"/>
          <w:szCs w:val="28"/>
        </w:rPr>
      </w:pPr>
      <w:r w:rsidRPr="003802C2">
        <w:rPr>
          <w:rFonts w:asciiTheme="minorEastAsia" w:eastAsiaTheme="minorEastAsia" w:hAnsiTheme="minorEastAsia" w:cs="Arial" w:hint="eastAsia"/>
          <w:smallCaps/>
          <w:sz w:val="28"/>
          <w:szCs w:val="28"/>
        </w:rPr>
        <w:t>無力繳交代收代辦費學生由導師主動提報，或接受家長申請後由導師過濾確認。導師初核確認後由學校彙整，學校尋求教育儲蓄戶協助。</w:t>
      </w:r>
    </w:p>
    <w:p w:rsidR="00A522DC" w:rsidRPr="003802C2" w:rsidRDefault="00A522DC" w:rsidP="00345535">
      <w:pPr>
        <w:numPr>
          <w:ilvl w:val="0"/>
          <w:numId w:val="24"/>
        </w:numPr>
        <w:spacing w:line="400" w:lineRule="exact"/>
        <w:ind w:left="1701" w:hanging="425"/>
        <w:rPr>
          <w:rFonts w:asciiTheme="minorEastAsia" w:eastAsiaTheme="minorEastAsia" w:hAnsiTheme="minorEastAsia" w:cs="Arial"/>
          <w:smallCaps/>
          <w:sz w:val="28"/>
          <w:szCs w:val="28"/>
        </w:rPr>
      </w:pPr>
      <w:r w:rsidRPr="003802C2">
        <w:rPr>
          <w:rFonts w:asciiTheme="minorEastAsia" w:eastAsiaTheme="minorEastAsia" w:hAnsiTheme="minorEastAsia" w:cs="Arial" w:hint="eastAsia"/>
          <w:smallCaps/>
          <w:sz w:val="28"/>
          <w:szCs w:val="28"/>
        </w:rPr>
        <w:t>第2級防護：地方政府層級</w:t>
      </w:r>
    </w:p>
    <w:p w:rsidR="00A522DC" w:rsidRPr="003802C2" w:rsidRDefault="00A522DC" w:rsidP="003802C2">
      <w:pPr>
        <w:spacing w:line="400" w:lineRule="exact"/>
        <w:ind w:left="1701"/>
        <w:rPr>
          <w:rFonts w:asciiTheme="minorEastAsia" w:eastAsiaTheme="minorEastAsia" w:hAnsiTheme="minorEastAsia" w:cs="Arial"/>
          <w:smallCaps/>
          <w:sz w:val="28"/>
          <w:szCs w:val="28"/>
        </w:rPr>
      </w:pPr>
      <w:r w:rsidRPr="003802C2">
        <w:rPr>
          <w:rFonts w:asciiTheme="minorEastAsia" w:eastAsiaTheme="minorEastAsia" w:hAnsiTheme="minorEastAsia" w:cs="Arial" w:hint="eastAsia"/>
          <w:smallCaps/>
          <w:sz w:val="28"/>
          <w:szCs w:val="28"/>
        </w:rPr>
        <w:t>學校經費不足時，提報所在地縣市政府申請協助。縣市政府編列預算或由社會資源協助。</w:t>
      </w:r>
    </w:p>
    <w:p w:rsidR="00A522DC" w:rsidRPr="003802C2" w:rsidRDefault="00A522DC" w:rsidP="00345535">
      <w:pPr>
        <w:numPr>
          <w:ilvl w:val="0"/>
          <w:numId w:val="24"/>
        </w:numPr>
        <w:spacing w:line="400" w:lineRule="exact"/>
        <w:ind w:left="1701" w:hanging="425"/>
        <w:rPr>
          <w:rFonts w:asciiTheme="minorEastAsia" w:eastAsiaTheme="minorEastAsia" w:hAnsiTheme="minorEastAsia" w:cs="Arial"/>
          <w:smallCaps/>
          <w:sz w:val="28"/>
          <w:szCs w:val="28"/>
        </w:rPr>
      </w:pPr>
      <w:r w:rsidRPr="003802C2">
        <w:rPr>
          <w:rFonts w:asciiTheme="minorEastAsia" w:eastAsiaTheme="minorEastAsia" w:hAnsiTheme="minorEastAsia" w:cs="Arial" w:hint="eastAsia"/>
          <w:smallCaps/>
          <w:sz w:val="28"/>
          <w:szCs w:val="28"/>
        </w:rPr>
        <w:t>第3級防護：中央政府層級</w:t>
      </w:r>
    </w:p>
    <w:p w:rsidR="00A522DC" w:rsidRPr="003802C2" w:rsidRDefault="00A522DC" w:rsidP="003802C2">
      <w:pPr>
        <w:spacing w:line="400" w:lineRule="exact"/>
        <w:ind w:left="1701"/>
        <w:rPr>
          <w:rFonts w:asciiTheme="minorEastAsia" w:eastAsiaTheme="minorEastAsia" w:hAnsiTheme="minorEastAsia" w:cs="Arial"/>
          <w:smallCaps/>
          <w:sz w:val="28"/>
          <w:szCs w:val="28"/>
        </w:rPr>
      </w:pPr>
      <w:r w:rsidRPr="003802C2">
        <w:rPr>
          <w:rFonts w:asciiTheme="minorEastAsia" w:eastAsiaTheme="minorEastAsia" w:hAnsiTheme="minorEastAsia" w:cs="Arial" w:hint="eastAsia"/>
          <w:smallCaps/>
          <w:sz w:val="28"/>
          <w:szCs w:val="28"/>
        </w:rPr>
        <w:t>縣市政府經費不足時，提報國教署申請協助。國教署協助籌措經費並確保</w:t>
      </w:r>
      <w:r w:rsidRPr="003802C2">
        <w:rPr>
          <w:rFonts w:asciiTheme="minorEastAsia" w:eastAsiaTheme="minorEastAsia" w:hAnsiTheme="minorEastAsia" w:cs="Arial" w:hint="eastAsia"/>
          <w:smallCaps/>
          <w:sz w:val="28"/>
          <w:szCs w:val="28"/>
        </w:rPr>
        <w:lastRenderedPageBreak/>
        <w:t>每位學生不因經濟因素失學。</w:t>
      </w:r>
    </w:p>
    <w:p w:rsidR="00A522DC" w:rsidRPr="003802C2" w:rsidRDefault="00A522DC" w:rsidP="00345535">
      <w:pPr>
        <w:numPr>
          <w:ilvl w:val="0"/>
          <w:numId w:val="24"/>
        </w:numPr>
        <w:spacing w:line="400" w:lineRule="exact"/>
        <w:ind w:left="1701" w:hanging="425"/>
        <w:rPr>
          <w:rFonts w:asciiTheme="minorEastAsia" w:eastAsiaTheme="minorEastAsia" w:hAnsiTheme="minorEastAsia" w:cs="Arial"/>
          <w:smallCaps/>
          <w:sz w:val="28"/>
          <w:szCs w:val="28"/>
        </w:rPr>
      </w:pPr>
      <w:r w:rsidRPr="003802C2">
        <w:rPr>
          <w:rFonts w:asciiTheme="minorEastAsia" w:eastAsiaTheme="minorEastAsia" w:hAnsiTheme="minorEastAsia" w:cs="Arial" w:hint="eastAsia"/>
          <w:smallCaps/>
          <w:sz w:val="28"/>
          <w:szCs w:val="28"/>
        </w:rPr>
        <w:t>為使社會資源合理運用，並使教育機會均等，請各校確依上開流程辦理，並依以下3階段確實審核：</w:t>
      </w:r>
    </w:p>
    <w:p w:rsidR="008F2399" w:rsidRDefault="00A522DC" w:rsidP="00345535">
      <w:pPr>
        <w:pStyle w:val="aa"/>
        <w:numPr>
          <w:ilvl w:val="0"/>
          <w:numId w:val="6"/>
        </w:numPr>
        <w:spacing w:line="400" w:lineRule="exact"/>
        <w:ind w:leftChars="0" w:left="567" w:firstLineChars="405" w:firstLine="1134"/>
        <w:rPr>
          <w:rStyle w:val="afff3"/>
          <w:rFonts w:asciiTheme="minorEastAsia" w:eastAsiaTheme="minorEastAsia" w:hAnsiTheme="minorEastAsia"/>
          <w:color w:val="auto"/>
          <w:sz w:val="28"/>
          <w:szCs w:val="28"/>
        </w:rPr>
      </w:pPr>
      <w:r w:rsidRPr="003802C2">
        <w:rPr>
          <w:rStyle w:val="afff3"/>
          <w:rFonts w:asciiTheme="minorEastAsia" w:eastAsiaTheme="minorEastAsia" w:hAnsiTheme="minorEastAsia" w:hint="eastAsia"/>
          <w:color w:val="auto"/>
          <w:sz w:val="28"/>
          <w:szCs w:val="28"/>
        </w:rPr>
        <w:t>第1階段：教師於開學前應確實訪查學生生活情況，並於輔導紀錄</w:t>
      </w:r>
    </w:p>
    <w:p w:rsidR="00A522DC" w:rsidRPr="003802C2" w:rsidRDefault="00A522DC" w:rsidP="008F2399">
      <w:pPr>
        <w:pStyle w:val="aa"/>
        <w:spacing w:line="400" w:lineRule="exact"/>
        <w:ind w:leftChars="0" w:left="2268"/>
        <w:rPr>
          <w:rStyle w:val="afff3"/>
          <w:rFonts w:asciiTheme="minorEastAsia" w:eastAsiaTheme="minorEastAsia" w:hAnsiTheme="minorEastAsia"/>
          <w:color w:val="auto"/>
          <w:sz w:val="28"/>
          <w:szCs w:val="28"/>
        </w:rPr>
      </w:pPr>
      <w:r w:rsidRPr="003802C2">
        <w:rPr>
          <w:rStyle w:val="afff3"/>
          <w:rFonts w:asciiTheme="minorEastAsia" w:eastAsiaTheme="minorEastAsia" w:hAnsiTheme="minorEastAsia" w:hint="eastAsia"/>
          <w:color w:val="auto"/>
          <w:sz w:val="28"/>
          <w:szCs w:val="28"/>
        </w:rPr>
        <w:t>表提出輔導及協助措施，學校彙整教師提報資料後，召開審核會議提出協助方案，如有經費不足，提報所在地縣市政府。</w:t>
      </w:r>
    </w:p>
    <w:p w:rsidR="008F2399" w:rsidRDefault="00A522DC" w:rsidP="00345535">
      <w:pPr>
        <w:pStyle w:val="aa"/>
        <w:numPr>
          <w:ilvl w:val="0"/>
          <w:numId w:val="6"/>
        </w:numPr>
        <w:spacing w:line="400" w:lineRule="exact"/>
        <w:ind w:leftChars="0" w:left="567" w:firstLineChars="405" w:firstLine="1134"/>
        <w:rPr>
          <w:rStyle w:val="afff3"/>
          <w:rFonts w:asciiTheme="minorEastAsia" w:eastAsiaTheme="minorEastAsia" w:hAnsiTheme="minorEastAsia"/>
          <w:color w:val="auto"/>
          <w:sz w:val="28"/>
          <w:szCs w:val="28"/>
        </w:rPr>
      </w:pPr>
      <w:r w:rsidRPr="003802C2">
        <w:rPr>
          <w:rStyle w:val="afff3"/>
          <w:rFonts w:asciiTheme="minorEastAsia" w:eastAsiaTheme="minorEastAsia" w:hAnsiTheme="minorEastAsia" w:hint="eastAsia"/>
          <w:color w:val="auto"/>
          <w:sz w:val="28"/>
          <w:szCs w:val="28"/>
        </w:rPr>
        <w:t>第2階段：縣市政府於開學前應提出急困學生協助方案，採編列預算</w:t>
      </w:r>
    </w:p>
    <w:p w:rsidR="00A522DC" w:rsidRPr="003802C2" w:rsidRDefault="008F2399" w:rsidP="008F2399">
      <w:pPr>
        <w:pStyle w:val="aa"/>
        <w:spacing w:line="400" w:lineRule="exact"/>
        <w:ind w:leftChars="0" w:left="1701"/>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3802C2">
        <w:rPr>
          <w:rStyle w:val="afff3"/>
          <w:rFonts w:asciiTheme="minorEastAsia" w:eastAsiaTheme="minorEastAsia" w:hAnsiTheme="minorEastAsia" w:hint="eastAsia"/>
          <w:color w:val="auto"/>
          <w:sz w:val="28"/>
          <w:szCs w:val="28"/>
        </w:rPr>
        <w:t>補助或由社會公益團體協助。</w:t>
      </w:r>
    </w:p>
    <w:p w:rsidR="008F2399" w:rsidRDefault="00A522DC" w:rsidP="00345535">
      <w:pPr>
        <w:pStyle w:val="aa"/>
        <w:numPr>
          <w:ilvl w:val="0"/>
          <w:numId w:val="6"/>
        </w:numPr>
        <w:spacing w:line="400" w:lineRule="exact"/>
        <w:ind w:leftChars="0" w:left="567" w:firstLineChars="405" w:firstLine="1134"/>
        <w:rPr>
          <w:rStyle w:val="afff3"/>
          <w:rFonts w:asciiTheme="minorEastAsia" w:eastAsiaTheme="minorEastAsia" w:hAnsiTheme="minorEastAsia"/>
          <w:color w:val="auto"/>
          <w:sz w:val="28"/>
          <w:szCs w:val="28"/>
        </w:rPr>
      </w:pPr>
      <w:r w:rsidRPr="003802C2">
        <w:rPr>
          <w:rStyle w:val="afff3"/>
          <w:rFonts w:asciiTheme="minorEastAsia" w:eastAsiaTheme="minorEastAsia" w:hAnsiTheme="minorEastAsia" w:hint="eastAsia"/>
          <w:color w:val="auto"/>
          <w:sz w:val="28"/>
          <w:szCs w:val="28"/>
        </w:rPr>
        <w:t>第3階段：縣市政府如有經費不足，得提報學生需求及相關計畫後，</w:t>
      </w:r>
    </w:p>
    <w:p w:rsidR="00A522DC" w:rsidRPr="003802C2" w:rsidRDefault="008F2399" w:rsidP="008F2399">
      <w:pPr>
        <w:pStyle w:val="aa"/>
        <w:spacing w:line="400" w:lineRule="exact"/>
        <w:ind w:leftChars="0" w:left="1701"/>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3802C2">
        <w:rPr>
          <w:rStyle w:val="afff3"/>
          <w:rFonts w:asciiTheme="minorEastAsia" w:eastAsiaTheme="minorEastAsia" w:hAnsiTheme="minorEastAsia" w:hint="eastAsia"/>
          <w:color w:val="auto"/>
          <w:sz w:val="28"/>
          <w:szCs w:val="28"/>
        </w:rPr>
        <w:t>由國教署專案補助。</w:t>
      </w:r>
    </w:p>
    <w:p w:rsidR="008F2399" w:rsidRDefault="00A522DC" w:rsidP="00345535">
      <w:pPr>
        <w:numPr>
          <w:ilvl w:val="0"/>
          <w:numId w:val="24"/>
        </w:numPr>
        <w:spacing w:line="400" w:lineRule="exact"/>
        <w:ind w:left="1701" w:hanging="425"/>
        <w:rPr>
          <w:rStyle w:val="afff3"/>
          <w:rFonts w:asciiTheme="minorEastAsia" w:eastAsiaTheme="minorEastAsia" w:hAnsiTheme="minorEastAsia"/>
          <w:color w:val="auto"/>
          <w:sz w:val="28"/>
          <w:szCs w:val="28"/>
        </w:rPr>
      </w:pPr>
      <w:r w:rsidRPr="003802C2">
        <w:rPr>
          <w:rStyle w:val="afff3"/>
          <w:rFonts w:asciiTheme="minorEastAsia" w:eastAsiaTheme="minorEastAsia" w:hAnsiTheme="minorEastAsia" w:hint="eastAsia"/>
          <w:color w:val="auto"/>
          <w:sz w:val="28"/>
          <w:szCs w:val="28"/>
        </w:rPr>
        <w:t>本案補助原則為：</w:t>
      </w:r>
    </w:p>
    <w:p w:rsidR="00A522DC" w:rsidRPr="008F2399" w:rsidRDefault="00A522DC" w:rsidP="00345535">
      <w:pPr>
        <w:pStyle w:val="aa"/>
        <w:numPr>
          <w:ilvl w:val="0"/>
          <w:numId w:val="25"/>
        </w:numPr>
        <w:spacing w:line="400" w:lineRule="exact"/>
        <w:ind w:leftChars="0" w:left="2268" w:hanging="567"/>
        <w:rPr>
          <w:rStyle w:val="afff3"/>
          <w:rFonts w:asciiTheme="minorEastAsia" w:eastAsiaTheme="minorEastAsia" w:hAnsiTheme="minorEastAsia"/>
          <w:color w:val="auto"/>
          <w:sz w:val="28"/>
          <w:szCs w:val="28"/>
        </w:rPr>
      </w:pPr>
      <w:r w:rsidRPr="008F2399">
        <w:rPr>
          <w:rStyle w:val="afff3"/>
          <w:rFonts w:asciiTheme="minorEastAsia" w:eastAsiaTheme="minorEastAsia" w:hAnsiTheme="minorEastAsia" w:hint="eastAsia"/>
          <w:color w:val="auto"/>
          <w:sz w:val="28"/>
          <w:szCs w:val="28"/>
        </w:rPr>
        <w:t>經費不重複補助原則：排除政府政策已補助及私人機關補助或認養之學生。</w:t>
      </w:r>
    </w:p>
    <w:p w:rsidR="008F2399" w:rsidRDefault="00A522DC" w:rsidP="00345535">
      <w:pPr>
        <w:pStyle w:val="aa"/>
        <w:numPr>
          <w:ilvl w:val="0"/>
          <w:numId w:val="25"/>
        </w:numPr>
        <w:spacing w:line="400" w:lineRule="exact"/>
        <w:ind w:leftChars="0" w:left="567" w:firstLineChars="405" w:firstLine="1134"/>
        <w:rPr>
          <w:rStyle w:val="afff3"/>
          <w:rFonts w:asciiTheme="minorEastAsia" w:eastAsiaTheme="minorEastAsia" w:hAnsiTheme="minorEastAsia"/>
          <w:color w:val="auto"/>
          <w:sz w:val="28"/>
          <w:szCs w:val="28"/>
        </w:rPr>
      </w:pPr>
      <w:r w:rsidRPr="005479B2">
        <w:rPr>
          <w:rStyle w:val="afff3"/>
          <w:rFonts w:asciiTheme="minorEastAsia" w:eastAsiaTheme="minorEastAsia" w:hAnsiTheme="minorEastAsia" w:hint="eastAsia"/>
          <w:color w:val="auto"/>
          <w:sz w:val="28"/>
          <w:szCs w:val="28"/>
        </w:rPr>
        <w:t>資源合理運用之教育機會均等原則：包含社會福利機制未能照顧之學</w:t>
      </w:r>
    </w:p>
    <w:p w:rsidR="00A522DC" w:rsidRPr="005479B2" w:rsidRDefault="008F2399" w:rsidP="008F2399">
      <w:pPr>
        <w:pStyle w:val="aa"/>
        <w:spacing w:line="400" w:lineRule="exact"/>
        <w:ind w:leftChars="0" w:left="1701"/>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5479B2">
        <w:rPr>
          <w:rStyle w:val="afff3"/>
          <w:rFonts w:asciiTheme="minorEastAsia" w:eastAsiaTheme="minorEastAsia" w:hAnsiTheme="minorEastAsia" w:hint="eastAsia"/>
          <w:color w:val="auto"/>
          <w:sz w:val="28"/>
          <w:szCs w:val="28"/>
        </w:rPr>
        <w:t>童及因應家中經濟突發狀況之學生。</w:t>
      </w:r>
    </w:p>
    <w:p w:rsidR="00A522DC" w:rsidRPr="005479B2" w:rsidRDefault="00A522DC" w:rsidP="00710D7C">
      <w:pPr>
        <w:numPr>
          <w:ilvl w:val="0"/>
          <w:numId w:val="4"/>
        </w:numPr>
        <w:tabs>
          <w:tab w:val="left" w:pos="360"/>
        </w:tabs>
        <w:spacing w:line="400" w:lineRule="exact"/>
        <w:ind w:hanging="622"/>
        <w:rPr>
          <w:rFonts w:asciiTheme="minorEastAsia" w:eastAsiaTheme="minorEastAsia" w:hAnsiTheme="minorEastAsia" w:cs="Arial"/>
          <w:sz w:val="28"/>
          <w:szCs w:val="28"/>
        </w:rPr>
      </w:pPr>
      <w:r w:rsidRPr="005479B2">
        <w:rPr>
          <w:rFonts w:asciiTheme="minorEastAsia" w:eastAsiaTheme="minorEastAsia" w:hAnsiTheme="minorEastAsia" w:cs="Arial" w:hint="eastAsia"/>
          <w:sz w:val="28"/>
          <w:szCs w:val="28"/>
        </w:rPr>
        <w:t>教學組</w:t>
      </w:r>
    </w:p>
    <w:p w:rsidR="004071B1" w:rsidRDefault="00A522DC" w:rsidP="00345535">
      <w:pPr>
        <w:numPr>
          <w:ilvl w:val="0"/>
          <w:numId w:val="26"/>
        </w:numPr>
        <w:tabs>
          <w:tab w:val="left" w:pos="567"/>
        </w:tabs>
        <w:snapToGrid w:val="0"/>
        <w:spacing w:line="360" w:lineRule="exact"/>
        <w:rPr>
          <w:rStyle w:val="afff3"/>
          <w:rFonts w:asciiTheme="minorEastAsia" w:eastAsiaTheme="minorEastAsia" w:hAnsiTheme="minorEastAsia"/>
          <w:color w:val="auto"/>
          <w:sz w:val="28"/>
          <w:szCs w:val="28"/>
        </w:rPr>
      </w:pPr>
      <w:r w:rsidRPr="004071B1">
        <w:rPr>
          <w:rStyle w:val="afff3"/>
          <w:rFonts w:asciiTheme="minorEastAsia" w:eastAsiaTheme="minorEastAsia" w:hAnsiTheme="minorEastAsia" w:hint="eastAsia"/>
          <w:color w:val="auto"/>
          <w:sz w:val="28"/>
          <w:szCs w:val="28"/>
        </w:rPr>
        <w:t>配合9年級模擬考時間【原為2/22(四)2/23(五)現改為3/1(四)3/2(五)】7、8年級</w:t>
      </w:r>
    </w:p>
    <w:p w:rsidR="00A522DC" w:rsidRPr="004071B1" w:rsidRDefault="004071B1" w:rsidP="004071B1">
      <w:pPr>
        <w:tabs>
          <w:tab w:val="left" w:pos="567"/>
        </w:tabs>
        <w:snapToGrid w:val="0"/>
        <w:spacing w:line="360" w:lineRule="exact"/>
        <w:ind w:left="600"/>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4071B1">
        <w:rPr>
          <w:rStyle w:val="afff3"/>
          <w:rFonts w:asciiTheme="minorEastAsia" w:eastAsiaTheme="minorEastAsia" w:hAnsiTheme="minorEastAsia" w:hint="eastAsia"/>
          <w:color w:val="auto"/>
          <w:sz w:val="28"/>
          <w:szCs w:val="28"/>
        </w:rPr>
        <w:t xml:space="preserve">的複習考改為3/1(四) 【原為2/27(二)】 </w:t>
      </w:r>
    </w:p>
    <w:p w:rsidR="004071B1" w:rsidRDefault="00A522DC" w:rsidP="00345535">
      <w:pPr>
        <w:numPr>
          <w:ilvl w:val="0"/>
          <w:numId w:val="26"/>
        </w:numPr>
        <w:tabs>
          <w:tab w:val="left" w:pos="567"/>
        </w:tabs>
        <w:snapToGrid w:val="0"/>
        <w:spacing w:line="360" w:lineRule="exact"/>
        <w:rPr>
          <w:rStyle w:val="afff3"/>
          <w:rFonts w:asciiTheme="minorEastAsia" w:eastAsiaTheme="minorEastAsia" w:hAnsiTheme="minorEastAsia"/>
          <w:color w:val="auto"/>
          <w:sz w:val="28"/>
          <w:szCs w:val="28"/>
        </w:rPr>
      </w:pPr>
      <w:r w:rsidRPr="004071B1">
        <w:rPr>
          <w:rStyle w:val="afff3"/>
          <w:rFonts w:asciiTheme="minorEastAsia" w:eastAsiaTheme="minorEastAsia" w:hAnsiTheme="minorEastAsia" w:hint="eastAsia"/>
          <w:color w:val="auto"/>
          <w:sz w:val="28"/>
          <w:szCs w:val="28"/>
        </w:rPr>
        <w:t>寒假基礎實驗操作辦理完成，感謝教師團隊協助（蔡嘉惠組長、林孟欣組長、</w:t>
      </w:r>
    </w:p>
    <w:p w:rsidR="004071B1" w:rsidRDefault="004071B1" w:rsidP="004071B1">
      <w:pPr>
        <w:tabs>
          <w:tab w:val="left" w:pos="567"/>
        </w:tabs>
        <w:snapToGrid w:val="0"/>
        <w:spacing w:line="360" w:lineRule="exact"/>
        <w:ind w:left="600"/>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4071B1">
        <w:rPr>
          <w:rStyle w:val="afff3"/>
          <w:rFonts w:asciiTheme="minorEastAsia" w:eastAsiaTheme="minorEastAsia" w:hAnsiTheme="minorEastAsia" w:hint="eastAsia"/>
          <w:color w:val="auto"/>
          <w:sz w:val="28"/>
          <w:szCs w:val="28"/>
        </w:rPr>
        <w:t>林嘉瑩老師、劉宙諭老師、邱文彬老師、吳俊典老師、陳忻榆老師、邱亭蓉老</w:t>
      </w:r>
    </w:p>
    <w:p w:rsidR="004071B1" w:rsidRDefault="004071B1" w:rsidP="004071B1">
      <w:pPr>
        <w:tabs>
          <w:tab w:val="left" w:pos="567"/>
        </w:tabs>
        <w:snapToGrid w:val="0"/>
        <w:spacing w:line="360" w:lineRule="exact"/>
        <w:ind w:left="600"/>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4071B1">
        <w:rPr>
          <w:rStyle w:val="afff3"/>
          <w:rFonts w:asciiTheme="minorEastAsia" w:eastAsiaTheme="minorEastAsia" w:hAnsiTheme="minorEastAsia" w:hint="eastAsia"/>
          <w:color w:val="auto"/>
          <w:sz w:val="28"/>
          <w:szCs w:val="28"/>
        </w:rPr>
        <w:t>師、黃琪榛老師、兩位實習老師。)本學期仍辦理後續課程，歡迎有意願的老師</w:t>
      </w:r>
    </w:p>
    <w:p w:rsidR="00A522DC" w:rsidRPr="004071B1" w:rsidRDefault="004071B1" w:rsidP="004071B1">
      <w:pPr>
        <w:tabs>
          <w:tab w:val="left" w:pos="567"/>
        </w:tabs>
        <w:snapToGrid w:val="0"/>
        <w:spacing w:line="360" w:lineRule="exact"/>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4071B1">
        <w:rPr>
          <w:rStyle w:val="afff3"/>
          <w:rFonts w:asciiTheme="minorEastAsia" w:eastAsiaTheme="minorEastAsia" w:hAnsiTheme="minorEastAsia" w:hint="eastAsia"/>
          <w:color w:val="auto"/>
          <w:sz w:val="28"/>
          <w:szCs w:val="28"/>
        </w:rPr>
        <w:t>加入科學團隊。</w:t>
      </w:r>
    </w:p>
    <w:p w:rsidR="00A522DC" w:rsidRPr="005479B2" w:rsidRDefault="00A522DC" w:rsidP="00710D7C">
      <w:pPr>
        <w:numPr>
          <w:ilvl w:val="0"/>
          <w:numId w:val="4"/>
        </w:numPr>
        <w:tabs>
          <w:tab w:val="left" w:pos="360"/>
        </w:tabs>
        <w:spacing w:line="400" w:lineRule="exact"/>
        <w:ind w:hanging="622"/>
        <w:rPr>
          <w:rFonts w:asciiTheme="minorEastAsia" w:eastAsiaTheme="minorEastAsia" w:hAnsiTheme="minorEastAsia" w:cs="Arial"/>
          <w:sz w:val="28"/>
          <w:szCs w:val="28"/>
        </w:rPr>
      </w:pPr>
      <w:r w:rsidRPr="005479B2">
        <w:rPr>
          <w:rFonts w:asciiTheme="minorEastAsia" w:eastAsiaTheme="minorEastAsia" w:hAnsiTheme="minorEastAsia" w:cs="Arial" w:hint="eastAsia"/>
          <w:sz w:val="28"/>
          <w:szCs w:val="28"/>
        </w:rPr>
        <w:t>註冊組</w:t>
      </w:r>
    </w:p>
    <w:p w:rsidR="00A522DC" w:rsidRPr="005479B2"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學生成績單</w:t>
      </w:r>
    </w:p>
    <w:p w:rsidR="00A522DC" w:rsidRPr="004071B1" w:rsidRDefault="00A522DC" w:rsidP="00345535">
      <w:pPr>
        <w:numPr>
          <w:ilvl w:val="0"/>
          <w:numId w:val="28"/>
        </w:numPr>
        <w:spacing w:line="400" w:lineRule="exact"/>
        <w:rPr>
          <w:rStyle w:val="afff3"/>
          <w:rFonts w:asciiTheme="minorEastAsia" w:eastAsiaTheme="minorEastAsia" w:hAnsiTheme="minorEastAsia"/>
          <w:color w:val="auto"/>
          <w:sz w:val="28"/>
          <w:szCs w:val="28"/>
        </w:rPr>
      </w:pPr>
      <w:r w:rsidRPr="004071B1">
        <w:rPr>
          <w:rStyle w:val="afff3"/>
          <w:rFonts w:asciiTheme="minorEastAsia" w:eastAsiaTheme="minorEastAsia" w:hAnsiTheme="minorEastAsia" w:hint="eastAsia"/>
          <w:color w:val="auto"/>
          <w:sz w:val="28"/>
          <w:szCs w:val="28"/>
        </w:rPr>
        <w:t>發放時間：107年2/21(三)</w:t>
      </w:r>
    </w:p>
    <w:p w:rsidR="00A522DC" w:rsidRPr="004071B1" w:rsidRDefault="00A522DC" w:rsidP="00345535">
      <w:pPr>
        <w:numPr>
          <w:ilvl w:val="0"/>
          <w:numId w:val="28"/>
        </w:numPr>
        <w:spacing w:line="400" w:lineRule="exact"/>
        <w:rPr>
          <w:rStyle w:val="afff3"/>
          <w:rFonts w:asciiTheme="minorEastAsia" w:eastAsiaTheme="minorEastAsia" w:hAnsiTheme="minorEastAsia"/>
          <w:color w:val="auto"/>
          <w:sz w:val="28"/>
          <w:szCs w:val="28"/>
        </w:rPr>
      </w:pPr>
      <w:r w:rsidRPr="004071B1">
        <w:rPr>
          <w:rStyle w:val="afff3"/>
          <w:rFonts w:asciiTheme="minorEastAsia" w:eastAsiaTheme="minorEastAsia" w:hAnsiTheme="minorEastAsia" w:hint="eastAsia"/>
          <w:color w:val="auto"/>
          <w:sz w:val="28"/>
          <w:szCs w:val="28"/>
        </w:rPr>
        <w:t>注意事項：請導師協助提醒班上同學，若成績有問題，需要更改，務必於</w:t>
      </w:r>
      <w:r w:rsidR="004071B1">
        <w:rPr>
          <w:rStyle w:val="afff3"/>
          <w:rFonts w:asciiTheme="minorEastAsia" w:eastAsiaTheme="minorEastAsia" w:hAnsiTheme="minorEastAsia" w:hint="eastAsia"/>
          <w:color w:val="auto"/>
          <w:sz w:val="28"/>
          <w:szCs w:val="28"/>
        </w:rPr>
        <w:t xml:space="preserve"> </w:t>
      </w:r>
      <w:r w:rsidRPr="004071B1">
        <w:rPr>
          <w:rStyle w:val="afff3"/>
          <w:rFonts w:asciiTheme="minorEastAsia" w:eastAsiaTheme="minorEastAsia" w:hAnsiTheme="minorEastAsia" w:hint="eastAsia"/>
          <w:color w:val="auto"/>
          <w:sz w:val="28"/>
          <w:szCs w:val="28"/>
        </w:rPr>
        <w:t>2/22(四)前至教務處註冊組辦理。</w:t>
      </w:r>
    </w:p>
    <w:p w:rsidR="00A522DC" w:rsidRPr="004071B1" w:rsidRDefault="00A522DC" w:rsidP="00345535">
      <w:pPr>
        <w:numPr>
          <w:ilvl w:val="0"/>
          <w:numId w:val="28"/>
        </w:numPr>
        <w:spacing w:line="400" w:lineRule="exact"/>
        <w:rPr>
          <w:rStyle w:val="afff3"/>
          <w:rFonts w:asciiTheme="minorEastAsia" w:eastAsiaTheme="minorEastAsia" w:hAnsiTheme="minorEastAsia"/>
          <w:color w:val="auto"/>
          <w:sz w:val="28"/>
          <w:szCs w:val="28"/>
        </w:rPr>
      </w:pPr>
      <w:r w:rsidRPr="004071B1">
        <w:rPr>
          <w:rStyle w:val="afff3"/>
          <w:rFonts w:asciiTheme="minorEastAsia" w:eastAsiaTheme="minorEastAsia" w:hAnsiTheme="minorEastAsia" w:hint="eastAsia"/>
          <w:color w:val="auto"/>
          <w:sz w:val="28"/>
          <w:szCs w:val="28"/>
        </w:rPr>
        <w:t>更改成績作業流程</w:t>
      </w:r>
    </w:p>
    <w:p w:rsidR="00A522DC" w:rsidRPr="004071B1" w:rsidRDefault="00A522DC" w:rsidP="004071B1">
      <w:pPr>
        <w:spacing w:line="400" w:lineRule="exact"/>
        <w:ind w:left="1272"/>
        <w:rPr>
          <w:rStyle w:val="afff3"/>
          <w:rFonts w:asciiTheme="minorEastAsia" w:eastAsiaTheme="minorEastAsia" w:hAnsiTheme="minorEastAsia"/>
          <w:color w:val="auto"/>
          <w:sz w:val="28"/>
          <w:szCs w:val="28"/>
        </w:rPr>
      </w:pPr>
      <w:r w:rsidRPr="004071B1">
        <w:rPr>
          <w:rStyle w:val="afff3"/>
          <w:rFonts w:asciiTheme="minorEastAsia" w:eastAsiaTheme="minorEastAsia" w:hAnsiTheme="minorEastAsia" w:hint="eastAsia"/>
          <w:color w:val="auto"/>
          <w:sz w:val="28"/>
          <w:szCs w:val="28"/>
        </w:rPr>
        <w:t>任課教師先行確認學生成績是否有問題 →於成績單上將有問題的成績直接更正及簽名→學生將成績單送至註冊組進行複查→註冊組進入全誼系統更正成績→發給學生新的成績單。</w:t>
      </w:r>
    </w:p>
    <w:p w:rsidR="004071B1"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註冊單及註冊須知：待印製完發放，補減免時間：2月26(一)前，(如有特殊原</w:t>
      </w:r>
    </w:p>
    <w:p w:rsidR="00A522DC" w:rsidRPr="005479B2" w:rsidRDefault="004071B1" w:rsidP="004071B1">
      <w:pPr>
        <w:tabs>
          <w:tab w:val="left" w:pos="567"/>
        </w:tabs>
        <w:snapToGrid w:val="0"/>
        <w:spacing w:line="360" w:lineRule="exact"/>
        <w:ind w:left="6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522DC" w:rsidRPr="005479B2">
        <w:rPr>
          <w:rFonts w:asciiTheme="minorEastAsia" w:eastAsiaTheme="minorEastAsia" w:hAnsiTheme="minorEastAsia" w:hint="eastAsia"/>
          <w:sz w:val="28"/>
          <w:szCs w:val="28"/>
        </w:rPr>
        <w:t>因，需要補減免的同學，於時限內攜帶相關證明至註冊組。</w:t>
      </w:r>
    </w:p>
    <w:p w:rsidR="004071B1"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請導師提醒具備低收入戶或中低收入戶或其他鄉鎮市區公所開的相關證明，請</w:t>
      </w:r>
    </w:p>
    <w:p w:rsidR="00A522DC" w:rsidRPr="005479B2" w:rsidRDefault="004071B1" w:rsidP="004071B1">
      <w:pPr>
        <w:tabs>
          <w:tab w:val="left" w:pos="567"/>
        </w:tabs>
        <w:snapToGrid w:val="0"/>
        <w:spacing w:line="360" w:lineRule="exact"/>
        <w:ind w:left="6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522DC" w:rsidRPr="005479B2">
        <w:rPr>
          <w:rFonts w:asciiTheme="minorEastAsia" w:eastAsiaTheme="minorEastAsia" w:hAnsiTheme="minorEastAsia" w:hint="eastAsia"/>
          <w:sz w:val="28"/>
          <w:szCs w:val="28"/>
        </w:rPr>
        <w:t>於2/23(五)前繳交至註冊組，謝謝。</w:t>
      </w:r>
    </w:p>
    <w:p w:rsidR="004071B1"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107年會考報名，請九年級導師於3/2(五)前將相關表件交至註冊組。(相關資訊</w:t>
      </w:r>
    </w:p>
    <w:p w:rsidR="00A522DC" w:rsidRPr="005479B2" w:rsidRDefault="004071B1" w:rsidP="004071B1">
      <w:pPr>
        <w:tabs>
          <w:tab w:val="left" w:pos="567"/>
        </w:tabs>
        <w:snapToGrid w:val="0"/>
        <w:spacing w:line="360" w:lineRule="exact"/>
        <w:ind w:left="6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522DC" w:rsidRPr="005479B2">
        <w:rPr>
          <w:rFonts w:asciiTheme="minorEastAsia" w:eastAsiaTheme="minorEastAsia" w:hAnsiTheme="minorEastAsia" w:hint="eastAsia"/>
          <w:sz w:val="28"/>
          <w:szCs w:val="28"/>
        </w:rPr>
        <w:t>已發予導師，導師詳閱)</w:t>
      </w:r>
    </w:p>
    <w:p w:rsidR="004071B1"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lastRenderedPageBreak/>
        <w:t>學籍資料更正：更改姓名、監護人、戶籍地址，請學生攜帶戶籍謄本1份、學</w:t>
      </w:r>
    </w:p>
    <w:p w:rsidR="00A522DC" w:rsidRPr="005479B2" w:rsidRDefault="004071B1" w:rsidP="004071B1">
      <w:pPr>
        <w:tabs>
          <w:tab w:val="left" w:pos="567"/>
        </w:tabs>
        <w:snapToGrid w:val="0"/>
        <w:spacing w:line="360" w:lineRule="exact"/>
        <w:ind w:left="6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522DC" w:rsidRPr="005479B2">
        <w:rPr>
          <w:rFonts w:asciiTheme="minorEastAsia" w:eastAsiaTheme="minorEastAsia" w:hAnsiTheme="minorEastAsia" w:hint="eastAsia"/>
          <w:sz w:val="28"/>
          <w:szCs w:val="28"/>
        </w:rPr>
        <w:t xml:space="preserve">生證、2吋照片1張。 </w:t>
      </w:r>
    </w:p>
    <w:p w:rsidR="00A522DC" w:rsidRPr="005479B2" w:rsidRDefault="004071B1" w:rsidP="004071B1">
      <w:pPr>
        <w:tabs>
          <w:tab w:val="left" w:pos="567"/>
        </w:tabs>
        <w:snapToGrid w:val="0"/>
        <w:spacing w:line="360" w:lineRule="exact"/>
        <w:ind w:left="6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522DC" w:rsidRPr="005479B2">
        <w:rPr>
          <w:rFonts w:asciiTheme="minorEastAsia" w:eastAsiaTheme="minorEastAsia" w:hAnsiTheme="minorEastAsia" w:hint="eastAsia"/>
          <w:sz w:val="28"/>
          <w:szCs w:val="28"/>
        </w:rPr>
        <w:t>負責單位：7年級張台美小姐；8、9年級魏韻芳小姐。</w:t>
      </w:r>
    </w:p>
    <w:p w:rsidR="004071B1"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4071B1">
        <w:rPr>
          <w:rFonts w:asciiTheme="minorEastAsia" w:eastAsiaTheme="minorEastAsia" w:hAnsiTheme="minorEastAsia" w:hint="eastAsia"/>
          <w:sz w:val="28"/>
          <w:szCs w:val="28"/>
        </w:rPr>
        <w:t>107學年度桃連區高級中等學校免試入學試模擬結果公告時間及複查結果時</w:t>
      </w:r>
    </w:p>
    <w:p w:rsidR="00A522DC" w:rsidRPr="004071B1" w:rsidRDefault="004071B1" w:rsidP="004071B1">
      <w:pPr>
        <w:tabs>
          <w:tab w:val="left" w:pos="567"/>
        </w:tabs>
        <w:snapToGrid w:val="0"/>
        <w:spacing w:line="360" w:lineRule="exact"/>
        <w:ind w:left="6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間</w:t>
      </w:r>
      <w:r w:rsidR="00A522DC" w:rsidRPr="004071B1">
        <w:rPr>
          <w:rFonts w:asciiTheme="minorEastAsia" w:eastAsiaTheme="minorEastAsia" w:hAnsiTheme="minorEastAsia" w:hint="eastAsia"/>
          <w:sz w:val="28"/>
          <w:szCs w:val="28"/>
        </w:rPr>
        <w:t>。試模擬結果於107.2.12上午10:00起公告</w:t>
      </w:r>
      <w:r>
        <w:rPr>
          <w:rFonts w:asciiTheme="minorEastAsia" w:eastAsiaTheme="minorEastAsia" w:hAnsiTheme="minorEastAsia" w:hint="eastAsia"/>
          <w:sz w:val="28"/>
          <w:szCs w:val="28"/>
        </w:rPr>
        <w:t>。</w:t>
      </w:r>
    </w:p>
    <w:p w:rsidR="00A522DC" w:rsidRPr="004071B1" w:rsidRDefault="00A522DC" w:rsidP="00345535">
      <w:pPr>
        <w:numPr>
          <w:ilvl w:val="0"/>
          <w:numId w:val="29"/>
        </w:numPr>
        <w:spacing w:line="400" w:lineRule="exact"/>
        <w:rPr>
          <w:rStyle w:val="afff3"/>
          <w:rFonts w:asciiTheme="minorEastAsia" w:eastAsiaTheme="minorEastAsia" w:hAnsiTheme="minorEastAsia"/>
          <w:color w:val="auto"/>
          <w:sz w:val="28"/>
          <w:szCs w:val="28"/>
        </w:rPr>
      </w:pPr>
      <w:r w:rsidRPr="004071B1">
        <w:rPr>
          <w:rStyle w:val="afff3"/>
          <w:rFonts w:asciiTheme="minorEastAsia" w:eastAsiaTheme="minorEastAsia" w:hAnsiTheme="minorEastAsia" w:hint="eastAsia"/>
          <w:color w:val="auto"/>
          <w:sz w:val="28"/>
          <w:szCs w:val="28"/>
        </w:rPr>
        <w:t>開放查詢時間:學生查詢試模擬結果開放時間為:107.2.12-3.2</w:t>
      </w:r>
    </w:p>
    <w:p w:rsidR="004071B1" w:rsidRDefault="00A522DC" w:rsidP="00345535">
      <w:pPr>
        <w:numPr>
          <w:ilvl w:val="0"/>
          <w:numId w:val="29"/>
        </w:numPr>
        <w:spacing w:line="400" w:lineRule="exact"/>
        <w:rPr>
          <w:rStyle w:val="afff3"/>
          <w:rFonts w:asciiTheme="minorEastAsia" w:eastAsiaTheme="minorEastAsia" w:hAnsiTheme="minorEastAsia"/>
          <w:color w:val="auto"/>
          <w:sz w:val="28"/>
          <w:szCs w:val="28"/>
        </w:rPr>
      </w:pPr>
      <w:r w:rsidRPr="004071B1">
        <w:rPr>
          <w:rStyle w:val="afff3"/>
          <w:rFonts w:asciiTheme="minorEastAsia" w:eastAsiaTheme="minorEastAsia" w:hAnsiTheme="minorEastAsia" w:hint="eastAsia"/>
          <w:color w:val="auto"/>
          <w:sz w:val="28"/>
          <w:szCs w:val="28"/>
        </w:rPr>
        <w:t>結果複查時間:107.2.12-2.23上班日上午8:30-12:00下午1:30-4:30。請學生先</w:t>
      </w:r>
    </w:p>
    <w:p w:rsidR="00A522DC" w:rsidRPr="004071B1" w:rsidRDefault="004071B1" w:rsidP="004071B1">
      <w:pPr>
        <w:spacing w:line="400" w:lineRule="exact"/>
        <w:ind w:left="1272"/>
        <w:rPr>
          <w:rStyle w:val="afff3"/>
          <w:rFonts w:asciiTheme="minorEastAsia" w:eastAsiaTheme="minorEastAsia" w:hAnsiTheme="minorEastAsia"/>
          <w:color w:val="auto"/>
          <w:sz w:val="28"/>
          <w:szCs w:val="28"/>
        </w:rPr>
      </w:pPr>
      <w:r>
        <w:rPr>
          <w:rStyle w:val="afff3"/>
          <w:rFonts w:asciiTheme="minorEastAsia" w:eastAsiaTheme="minorEastAsia" w:hAnsiTheme="minorEastAsia" w:hint="eastAsia"/>
          <w:color w:val="auto"/>
          <w:sz w:val="28"/>
          <w:szCs w:val="28"/>
        </w:rPr>
        <w:t xml:space="preserve">  </w:t>
      </w:r>
      <w:r w:rsidR="00A522DC" w:rsidRPr="004071B1">
        <w:rPr>
          <w:rStyle w:val="afff3"/>
          <w:rFonts w:asciiTheme="minorEastAsia" w:eastAsiaTheme="minorEastAsia" w:hAnsiTheme="minorEastAsia" w:hint="eastAsia"/>
          <w:color w:val="auto"/>
          <w:sz w:val="28"/>
          <w:szCs w:val="28"/>
        </w:rPr>
        <w:t>下載複查申請書，填寫後傳真或親送北科附工，回覆時間1-2個工作天。</w:t>
      </w:r>
    </w:p>
    <w:p w:rsidR="00A522DC" w:rsidRPr="005479B2"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106學年度下學期第八節各班參加人數表</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85"/>
        <w:gridCol w:w="851"/>
        <w:gridCol w:w="850"/>
        <w:gridCol w:w="693"/>
        <w:gridCol w:w="889"/>
        <w:gridCol w:w="889"/>
        <w:gridCol w:w="789"/>
        <w:gridCol w:w="709"/>
      </w:tblGrid>
      <w:tr w:rsidR="005479B2" w:rsidRPr="005479B2" w:rsidTr="00D347C1">
        <w:tc>
          <w:tcPr>
            <w:tcW w:w="1547"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班</w:t>
            </w:r>
            <w:r w:rsidR="00D347C1">
              <w:rPr>
                <w:rFonts w:asciiTheme="minorEastAsia" w:eastAsiaTheme="minorEastAsia" w:hAnsiTheme="minorEastAsia" w:hint="eastAsia"/>
                <w:sz w:val="28"/>
                <w:szCs w:val="28"/>
              </w:rPr>
              <w:t xml:space="preserve">   </w:t>
            </w:r>
            <w:r w:rsidRPr="005479B2">
              <w:rPr>
                <w:rFonts w:asciiTheme="minorEastAsia" w:eastAsiaTheme="minorEastAsia" w:hAnsiTheme="minorEastAsia" w:hint="eastAsia"/>
                <w:sz w:val="28"/>
                <w:szCs w:val="28"/>
              </w:rPr>
              <w:t>級</w:t>
            </w:r>
          </w:p>
        </w:tc>
        <w:tc>
          <w:tcPr>
            <w:tcW w:w="885"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702</w:t>
            </w:r>
          </w:p>
        </w:tc>
        <w:tc>
          <w:tcPr>
            <w:tcW w:w="851"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703</w:t>
            </w:r>
          </w:p>
        </w:tc>
        <w:tc>
          <w:tcPr>
            <w:tcW w:w="850"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704</w:t>
            </w:r>
          </w:p>
        </w:tc>
        <w:tc>
          <w:tcPr>
            <w:tcW w:w="693"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705</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706</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707</w:t>
            </w:r>
          </w:p>
        </w:tc>
        <w:tc>
          <w:tcPr>
            <w:tcW w:w="7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708</w:t>
            </w:r>
          </w:p>
        </w:tc>
        <w:tc>
          <w:tcPr>
            <w:tcW w:w="709" w:type="dxa"/>
            <w:tcBorders>
              <w:top w:val="single" w:sz="4" w:space="0" w:color="auto"/>
              <w:left w:val="single" w:sz="4" w:space="0" w:color="auto"/>
              <w:bottom w:val="single" w:sz="4" w:space="0" w:color="auto"/>
              <w:right w:val="single" w:sz="4" w:space="0" w:color="auto"/>
            </w:tcBorders>
          </w:tcPr>
          <w:p w:rsidR="00A522DC" w:rsidRPr="005479B2" w:rsidRDefault="00A522DC" w:rsidP="004071B1">
            <w:pPr>
              <w:snapToGrid w:val="0"/>
              <w:spacing w:line="240" w:lineRule="atLeast"/>
              <w:jc w:val="center"/>
              <w:rPr>
                <w:rFonts w:asciiTheme="minorEastAsia" w:eastAsiaTheme="minorEastAsia" w:hAnsiTheme="minorEastAsia"/>
                <w:sz w:val="28"/>
                <w:szCs w:val="28"/>
              </w:rPr>
            </w:pPr>
          </w:p>
        </w:tc>
      </w:tr>
      <w:tr w:rsidR="005479B2" w:rsidRPr="005479B2" w:rsidTr="00D347C1">
        <w:tc>
          <w:tcPr>
            <w:tcW w:w="1547"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參加人數</w:t>
            </w:r>
          </w:p>
        </w:tc>
        <w:tc>
          <w:tcPr>
            <w:tcW w:w="885"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27</w:t>
            </w:r>
          </w:p>
        </w:tc>
        <w:tc>
          <w:tcPr>
            <w:tcW w:w="851"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25</w:t>
            </w:r>
          </w:p>
        </w:tc>
        <w:tc>
          <w:tcPr>
            <w:tcW w:w="693"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18</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18</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29</w:t>
            </w:r>
          </w:p>
        </w:tc>
        <w:tc>
          <w:tcPr>
            <w:tcW w:w="7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A522DC" w:rsidRPr="005479B2" w:rsidRDefault="00A522DC" w:rsidP="004071B1">
            <w:pPr>
              <w:snapToGrid w:val="0"/>
              <w:spacing w:line="240" w:lineRule="atLeast"/>
              <w:jc w:val="center"/>
              <w:rPr>
                <w:rFonts w:asciiTheme="minorEastAsia" w:eastAsiaTheme="minorEastAsia" w:hAnsiTheme="minorEastAsia"/>
                <w:sz w:val="28"/>
                <w:szCs w:val="28"/>
              </w:rPr>
            </w:pPr>
          </w:p>
        </w:tc>
      </w:tr>
      <w:tr w:rsidR="005479B2" w:rsidRPr="005479B2" w:rsidTr="00D347C1">
        <w:tc>
          <w:tcPr>
            <w:tcW w:w="1547"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班</w:t>
            </w:r>
            <w:r w:rsidR="00D347C1">
              <w:rPr>
                <w:rFonts w:asciiTheme="minorEastAsia" w:eastAsiaTheme="minorEastAsia" w:hAnsiTheme="minorEastAsia" w:hint="eastAsia"/>
                <w:sz w:val="28"/>
                <w:szCs w:val="28"/>
              </w:rPr>
              <w:t xml:space="preserve">   </w:t>
            </w:r>
            <w:r w:rsidRPr="005479B2">
              <w:rPr>
                <w:rFonts w:asciiTheme="minorEastAsia" w:eastAsiaTheme="minorEastAsia" w:hAnsiTheme="minorEastAsia" w:hint="eastAsia"/>
                <w:sz w:val="28"/>
                <w:szCs w:val="28"/>
              </w:rPr>
              <w:t>級</w:t>
            </w:r>
          </w:p>
        </w:tc>
        <w:tc>
          <w:tcPr>
            <w:tcW w:w="885"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802</w:t>
            </w:r>
          </w:p>
        </w:tc>
        <w:tc>
          <w:tcPr>
            <w:tcW w:w="851"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803</w:t>
            </w:r>
          </w:p>
        </w:tc>
        <w:tc>
          <w:tcPr>
            <w:tcW w:w="850"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804</w:t>
            </w:r>
          </w:p>
        </w:tc>
        <w:tc>
          <w:tcPr>
            <w:tcW w:w="693"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805</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806</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807</w:t>
            </w:r>
          </w:p>
        </w:tc>
        <w:tc>
          <w:tcPr>
            <w:tcW w:w="7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808</w:t>
            </w:r>
          </w:p>
        </w:tc>
        <w:tc>
          <w:tcPr>
            <w:tcW w:w="709" w:type="dxa"/>
            <w:tcBorders>
              <w:top w:val="single" w:sz="4" w:space="0" w:color="auto"/>
              <w:left w:val="single" w:sz="4" w:space="0" w:color="auto"/>
              <w:bottom w:val="single" w:sz="4" w:space="0" w:color="auto"/>
              <w:right w:val="single" w:sz="4" w:space="0" w:color="auto"/>
            </w:tcBorders>
          </w:tcPr>
          <w:p w:rsidR="00A522DC" w:rsidRPr="005479B2" w:rsidRDefault="00A522DC" w:rsidP="004071B1">
            <w:pPr>
              <w:snapToGrid w:val="0"/>
              <w:spacing w:line="240" w:lineRule="atLeast"/>
              <w:jc w:val="center"/>
              <w:rPr>
                <w:rFonts w:asciiTheme="minorEastAsia" w:eastAsiaTheme="minorEastAsia" w:hAnsiTheme="minorEastAsia"/>
                <w:sz w:val="28"/>
                <w:szCs w:val="28"/>
              </w:rPr>
            </w:pPr>
          </w:p>
        </w:tc>
      </w:tr>
      <w:tr w:rsidR="005479B2" w:rsidRPr="005479B2" w:rsidTr="00D347C1">
        <w:tc>
          <w:tcPr>
            <w:tcW w:w="1547"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參加人數</w:t>
            </w:r>
          </w:p>
        </w:tc>
        <w:tc>
          <w:tcPr>
            <w:tcW w:w="885"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25</w:t>
            </w:r>
          </w:p>
        </w:tc>
        <w:tc>
          <w:tcPr>
            <w:tcW w:w="851"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26</w:t>
            </w:r>
          </w:p>
        </w:tc>
        <w:tc>
          <w:tcPr>
            <w:tcW w:w="693"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27</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4</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7</w:t>
            </w:r>
          </w:p>
        </w:tc>
        <w:tc>
          <w:tcPr>
            <w:tcW w:w="7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A522DC" w:rsidRPr="005479B2" w:rsidRDefault="00A522DC" w:rsidP="004071B1">
            <w:pPr>
              <w:snapToGrid w:val="0"/>
              <w:spacing w:line="240" w:lineRule="atLeast"/>
              <w:jc w:val="center"/>
              <w:rPr>
                <w:rFonts w:asciiTheme="minorEastAsia" w:eastAsiaTheme="minorEastAsia" w:hAnsiTheme="minorEastAsia"/>
                <w:sz w:val="28"/>
                <w:szCs w:val="28"/>
              </w:rPr>
            </w:pPr>
          </w:p>
        </w:tc>
      </w:tr>
      <w:tr w:rsidR="005479B2" w:rsidRPr="005479B2" w:rsidTr="00D347C1">
        <w:tc>
          <w:tcPr>
            <w:tcW w:w="1547"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班</w:t>
            </w:r>
            <w:r w:rsidR="00D347C1">
              <w:rPr>
                <w:rFonts w:asciiTheme="minorEastAsia" w:eastAsiaTheme="minorEastAsia" w:hAnsiTheme="minorEastAsia" w:hint="eastAsia"/>
                <w:sz w:val="28"/>
                <w:szCs w:val="28"/>
              </w:rPr>
              <w:t xml:space="preserve">  </w:t>
            </w:r>
            <w:r w:rsidRPr="005479B2">
              <w:rPr>
                <w:rFonts w:asciiTheme="minorEastAsia" w:eastAsiaTheme="minorEastAsia" w:hAnsiTheme="minorEastAsia" w:hint="eastAsia"/>
                <w:sz w:val="28"/>
                <w:szCs w:val="28"/>
              </w:rPr>
              <w:t>級</w:t>
            </w:r>
          </w:p>
        </w:tc>
        <w:tc>
          <w:tcPr>
            <w:tcW w:w="885"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902</w:t>
            </w:r>
          </w:p>
        </w:tc>
        <w:tc>
          <w:tcPr>
            <w:tcW w:w="851"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903</w:t>
            </w:r>
          </w:p>
        </w:tc>
        <w:tc>
          <w:tcPr>
            <w:tcW w:w="850"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904</w:t>
            </w:r>
          </w:p>
        </w:tc>
        <w:tc>
          <w:tcPr>
            <w:tcW w:w="693"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905</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906</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907</w:t>
            </w:r>
          </w:p>
        </w:tc>
        <w:tc>
          <w:tcPr>
            <w:tcW w:w="7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908</w:t>
            </w:r>
          </w:p>
        </w:tc>
        <w:tc>
          <w:tcPr>
            <w:tcW w:w="70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909</w:t>
            </w:r>
          </w:p>
        </w:tc>
      </w:tr>
      <w:tr w:rsidR="005479B2" w:rsidRPr="005479B2" w:rsidTr="00D347C1">
        <w:tc>
          <w:tcPr>
            <w:tcW w:w="1547"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參加人數</w:t>
            </w:r>
          </w:p>
        </w:tc>
        <w:tc>
          <w:tcPr>
            <w:tcW w:w="885"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w:t>
            </w:r>
          </w:p>
        </w:tc>
        <w:tc>
          <w:tcPr>
            <w:tcW w:w="693"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13</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6</w:t>
            </w:r>
          </w:p>
        </w:tc>
        <w:tc>
          <w:tcPr>
            <w:tcW w:w="8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6</w:t>
            </w:r>
          </w:p>
        </w:tc>
        <w:tc>
          <w:tcPr>
            <w:tcW w:w="78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A522DC" w:rsidRPr="005479B2" w:rsidRDefault="00A522DC" w:rsidP="004071B1">
            <w:pPr>
              <w:snapToGrid w:val="0"/>
              <w:spacing w:line="240" w:lineRule="atLeast"/>
              <w:jc w:val="center"/>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17</w:t>
            </w:r>
          </w:p>
        </w:tc>
      </w:tr>
    </w:tbl>
    <w:p w:rsidR="00A522DC" w:rsidRPr="005479B2"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獎助學金資訊：詳細內容請見本校網頁</w:t>
      </w:r>
    </w:p>
    <w:p w:rsidR="00A522DC" w:rsidRPr="00500276" w:rsidRDefault="00A522DC" w:rsidP="00345535">
      <w:pPr>
        <w:numPr>
          <w:ilvl w:val="0"/>
          <w:numId w:val="30"/>
        </w:numPr>
        <w:spacing w:line="400" w:lineRule="exact"/>
        <w:rPr>
          <w:rStyle w:val="afff3"/>
          <w:rFonts w:asciiTheme="minorEastAsia" w:eastAsiaTheme="minorEastAsia" w:hAnsiTheme="minorEastAsia"/>
          <w:color w:val="auto"/>
          <w:sz w:val="28"/>
          <w:szCs w:val="28"/>
        </w:rPr>
      </w:pPr>
      <w:r w:rsidRPr="00500276">
        <w:rPr>
          <w:rStyle w:val="afff3"/>
          <w:rFonts w:asciiTheme="minorEastAsia" w:eastAsiaTheme="minorEastAsia" w:hAnsiTheme="minorEastAsia" w:hint="eastAsia"/>
          <w:color w:val="auto"/>
          <w:sz w:val="28"/>
          <w:szCs w:val="28"/>
        </w:rPr>
        <w:t>經濟弱勢學生就學費用補助：校內截止日期2月27日。(相關資訊已發予導師，請導師詳閱)</w:t>
      </w:r>
    </w:p>
    <w:p w:rsidR="00A522DC" w:rsidRPr="00500276" w:rsidRDefault="00A522DC" w:rsidP="00345535">
      <w:pPr>
        <w:numPr>
          <w:ilvl w:val="0"/>
          <w:numId w:val="30"/>
        </w:numPr>
        <w:spacing w:line="400" w:lineRule="exact"/>
        <w:rPr>
          <w:rStyle w:val="afff3"/>
          <w:rFonts w:asciiTheme="minorEastAsia" w:eastAsiaTheme="minorEastAsia" w:hAnsiTheme="minorEastAsia"/>
          <w:color w:val="auto"/>
          <w:sz w:val="28"/>
          <w:szCs w:val="28"/>
        </w:rPr>
      </w:pPr>
      <w:r w:rsidRPr="00500276">
        <w:rPr>
          <w:rStyle w:val="afff3"/>
          <w:rFonts w:asciiTheme="minorEastAsia" w:eastAsiaTheme="minorEastAsia" w:hAnsiTheme="minorEastAsia" w:hint="eastAsia"/>
          <w:color w:val="auto"/>
          <w:sz w:val="28"/>
          <w:szCs w:val="28"/>
        </w:rPr>
        <w:t>財團法人賑災基金會106學年度第2學期「助學金」：校內截止日期3月2日。</w:t>
      </w:r>
    </w:p>
    <w:p w:rsidR="00A522DC" w:rsidRPr="00500276" w:rsidRDefault="00A522DC" w:rsidP="00345535">
      <w:pPr>
        <w:numPr>
          <w:ilvl w:val="0"/>
          <w:numId w:val="30"/>
        </w:numPr>
        <w:spacing w:line="400" w:lineRule="exact"/>
        <w:rPr>
          <w:rStyle w:val="afff3"/>
          <w:rFonts w:asciiTheme="minorEastAsia" w:eastAsiaTheme="minorEastAsia" w:hAnsiTheme="minorEastAsia"/>
          <w:color w:val="auto"/>
          <w:sz w:val="28"/>
          <w:szCs w:val="28"/>
        </w:rPr>
      </w:pPr>
      <w:r w:rsidRPr="00500276">
        <w:rPr>
          <w:rStyle w:val="afff3"/>
          <w:rFonts w:asciiTheme="minorEastAsia" w:eastAsiaTheme="minorEastAsia" w:hAnsiTheme="minorEastAsia" w:hint="eastAsia"/>
          <w:color w:val="auto"/>
          <w:sz w:val="28"/>
          <w:szCs w:val="28"/>
        </w:rPr>
        <w:t>內政部移民署「106學年度新住民及其子女培力與獎助學金計畫」：校內截止日期3月7日(三)。</w:t>
      </w:r>
    </w:p>
    <w:p w:rsidR="00A522DC" w:rsidRPr="00500276" w:rsidRDefault="00A522DC" w:rsidP="00345535">
      <w:pPr>
        <w:numPr>
          <w:ilvl w:val="0"/>
          <w:numId w:val="30"/>
        </w:numPr>
        <w:spacing w:line="400" w:lineRule="exact"/>
        <w:rPr>
          <w:rStyle w:val="afff3"/>
          <w:rFonts w:asciiTheme="minorEastAsia" w:eastAsiaTheme="minorEastAsia" w:hAnsiTheme="minorEastAsia"/>
          <w:color w:val="auto"/>
          <w:sz w:val="28"/>
          <w:szCs w:val="28"/>
        </w:rPr>
      </w:pPr>
      <w:r w:rsidRPr="00500276">
        <w:rPr>
          <w:rStyle w:val="afff3"/>
          <w:rFonts w:asciiTheme="minorEastAsia" w:eastAsiaTheme="minorEastAsia" w:hAnsiTheme="minorEastAsia" w:hint="eastAsia"/>
          <w:color w:val="auto"/>
          <w:sz w:val="28"/>
          <w:szCs w:val="28"/>
        </w:rPr>
        <w:t>國立中山大學電機系系友子女獎學金：3月15日(四)截止。</w:t>
      </w:r>
    </w:p>
    <w:p w:rsidR="00A522DC" w:rsidRPr="00500276" w:rsidRDefault="00A522DC" w:rsidP="00345535">
      <w:pPr>
        <w:numPr>
          <w:ilvl w:val="0"/>
          <w:numId w:val="30"/>
        </w:numPr>
        <w:spacing w:line="400" w:lineRule="exact"/>
        <w:rPr>
          <w:rStyle w:val="afff3"/>
          <w:rFonts w:asciiTheme="minorEastAsia" w:eastAsiaTheme="minorEastAsia" w:hAnsiTheme="minorEastAsia"/>
          <w:color w:val="auto"/>
          <w:sz w:val="28"/>
          <w:szCs w:val="28"/>
        </w:rPr>
      </w:pPr>
      <w:r w:rsidRPr="00500276">
        <w:rPr>
          <w:rStyle w:val="afff3"/>
          <w:rFonts w:asciiTheme="minorEastAsia" w:eastAsiaTheme="minorEastAsia" w:hAnsiTheme="minorEastAsia" w:hint="eastAsia"/>
          <w:color w:val="auto"/>
          <w:sz w:val="28"/>
          <w:szCs w:val="28"/>
        </w:rPr>
        <w:t>107年度第一梯次(106年度第2學期)原住民族子女清寒獎助金及優秀獎學金：校內截止日期3月23日(五)。</w:t>
      </w:r>
    </w:p>
    <w:p w:rsidR="00A522DC" w:rsidRPr="00D347C1" w:rsidRDefault="00A522DC" w:rsidP="00345535">
      <w:pPr>
        <w:numPr>
          <w:ilvl w:val="0"/>
          <w:numId w:val="30"/>
        </w:numPr>
        <w:spacing w:line="400" w:lineRule="exact"/>
        <w:rPr>
          <w:rStyle w:val="afff3"/>
          <w:color w:val="auto"/>
        </w:rPr>
      </w:pPr>
      <w:r w:rsidRPr="00500276">
        <w:rPr>
          <w:rStyle w:val="afff3"/>
          <w:rFonts w:asciiTheme="minorEastAsia" w:eastAsiaTheme="minorEastAsia" w:hAnsiTheme="minorEastAsia" w:hint="eastAsia"/>
          <w:color w:val="auto"/>
          <w:sz w:val="28"/>
          <w:szCs w:val="28"/>
        </w:rPr>
        <w:t>107年度原住民族特殊傑出人才獎勵：校內截止日期3</w:t>
      </w:r>
      <w:r w:rsidRPr="00D347C1">
        <w:rPr>
          <w:rStyle w:val="afff3"/>
          <w:rFonts w:hint="eastAsia"/>
          <w:color w:val="auto"/>
        </w:rPr>
        <w:t>月</w:t>
      </w:r>
      <w:r w:rsidRPr="00D347C1">
        <w:rPr>
          <w:rStyle w:val="afff3"/>
          <w:rFonts w:hint="eastAsia"/>
          <w:color w:val="auto"/>
        </w:rPr>
        <w:t>27</w:t>
      </w:r>
      <w:r w:rsidRPr="00D347C1">
        <w:rPr>
          <w:rStyle w:val="afff3"/>
          <w:rFonts w:hint="eastAsia"/>
          <w:color w:val="auto"/>
        </w:rPr>
        <w:t>日</w:t>
      </w:r>
      <w:r w:rsidRPr="00D347C1">
        <w:rPr>
          <w:rStyle w:val="afff3"/>
          <w:rFonts w:hint="eastAsia"/>
          <w:color w:val="auto"/>
        </w:rPr>
        <w:t>(</w:t>
      </w:r>
      <w:r w:rsidRPr="00D347C1">
        <w:rPr>
          <w:rStyle w:val="afff3"/>
          <w:rFonts w:hint="eastAsia"/>
          <w:color w:val="auto"/>
        </w:rPr>
        <w:t>二</w:t>
      </w:r>
      <w:r w:rsidRPr="00D347C1">
        <w:rPr>
          <w:rStyle w:val="afff3"/>
          <w:rFonts w:hint="eastAsia"/>
          <w:color w:val="auto"/>
        </w:rPr>
        <w:t>)</w:t>
      </w:r>
      <w:r w:rsidRPr="00D347C1">
        <w:rPr>
          <w:rStyle w:val="afff3"/>
          <w:rFonts w:hint="eastAsia"/>
          <w:color w:val="auto"/>
        </w:rPr>
        <w:t>。</w:t>
      </w:r>
    </w:p>
    <w:p w:rsidR="00A522DC" w:rsidRPr="005479B2" w:rsidRDefault="00A522DC" w:rsidP="00345535">
      <w:pPr>
        <w:numPr>
          <w:ilvl w:val="0"/>
          <w:numId w:val="27"/>
        </w:numPr>
        <w:tabs>
          <w:tab w:val="left" w:pos="567"/>
        </w:tabs>
        <w:snapToGrid w:val="0"/>
        <w:spacing w:line="36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升學資訊：請導師協助宣導，詳細內容請見本校網頁</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「107學年度五專優先免試入學招生之超額比序總積分項目『服務學習』之積分採計方式修訂」其採計方式與規定如下：</w:t>
      </w:r>
    </w:p>
    <w:p w:rsidR="00A522DC" w:rsidRPr="00A01678" w:rsidRDefault="00A522DC" w:rsidP="00345535">
      <w:pPr>
        <w:numPr>
          <w:ilvl w:val="0"/>
          <w:numId w:val="32"/>
        </w:numPr>
        <w:spacing w:line="400" w:lineRule="exact"/>
        <w:ind w:hanging="623"/>
        <w:rPr>
          <w:rStyle w:val="afff3"/>
          <w:rFonts w:asciiTheme="minorEastAsia" w:eastAsiaTheme="minorEastAsia" w:hAnsiTheme="minorEastAsia"/>
          <w:color w:val="auto"/>
          <w:sz w:val="28"/>
          <w:szCs w:val="28"/>
        </w:rPr>
      </w:pPr>
      <w:r w:rsidRPr="00A01678">
        <w:rPr>
          <w:rStyle w:val="afff3"/>
          <w:rFonts w:asciiTheme="minorEastAsia" w:eastAsiaTheme="minorEastAsia" w:hAnsiTheme="minorEastAsia" w:hint="eastAsia"/>
          <w:color w:val="auto"/>
          <w:sz w:val="28"/>
          <w:szCs w:val="28"/>
        </w:rPr>
        <w:t>擔任班級幹部、小老師或社團幹部任滿一學期得2分，同一學期同時擔任班級幹部、小老師或社團幹部，仍以2分採計(班級幹部除副班長、副社長，其餘副級幹部皆不採計)。</w:t>
      </w:r>
    </w:p>
    <w:p w:rsidR="00A522DC" w:rsidRPr="00A01678" w:rsidRDefault="00A522DC" w:rsidP="00345535">
      <w:pPr>
        <w:numPr>
          <w:ilvl w:val="0"/>
          <w:numId w:val="32"/>
        </w:numPr>
        <w:spacing w:line="400" w:lineRule="exact"/>
        <w:ind w:left="1701" w:hanging="425"/>
        <w:rPr>
          <w:rStyle w:val="afff3"/>
          <w:rFonts w:asciiTheme="minorEastAsia" w:eastAsiaTheme="minorEastAsia" w:hAnsiTheme="minorEastAsia"/>
          <w:color w:val="auto"/>
          <w:sz w:val="28"/>
          <w:szCs w:val="28"/>
        </w:rPr>
      </w:pPr>
      <w:r w:rsidRPr="00A01678">
        <w:rPr>
          <w:rStyle w:val="afff3"/>
          <w:rFonts w:asciiTheme="minorEastAsia" w:eastAsiaTheme="minorEastAsia" w:hAnsiTheme="minorEastAsia" w:hint="eastAsia"/>
          <w:color w:val="auto"/>
          <w:sz w:val="28"/>
          <w:szCs w:val="28"/>
        </w:rPr>
        <w:t>參加校內服務學習課程及活動，或於校外參加志工服務或社區服務滿1小時得0.25分。</w:t>
      </w:r>
    </w:p>
    <w:p w:rsidR="00A522DC" w:rsidRPr="00A01678" w:rsidRDefault="00A522DC" w:rsidP="00345535">
      <w:pPr>
        <w:numPr>
          <w:ilvl w:val="0"/>
          <w:numId w:val="32"/>
        </w:numPr>
        <w:spacing w:line="400" w:lineRule="exact"/>
        <w:ind w:left="1701" w:hanging="425"/>
        <w:rPr>
          <w:rFonts w:asciiTheme="minorEastAsia" w:eastAsiaTheme="minorEastAsia" w:hAnsiTheme="minorEastAsia"/>
          <w:sz w:val="28"/>
          <w:szCs w:val="28"/>
        </w:rPr>
      </w:pPr>
      <w:r w:rsidRPr="00A01678">
        <w:rPr>
          <w:rStyle w:val="afff3"/>
          <w:rFonts w:asciiTheme="minorEastAsia" w:eastAsiaTheme="minorEastAsia" w:hAnsiTheme="minorEastAsia" w:hint="eastAsia"/>
          <w:color w:val="auto"/>
          <w:sz w:val="28"/>
          <w:szCs w:val="28"/>
        </w:rPr>
        <w:t>相關服務學習係指於國中就學期間且至107年5月14日（星期一）（含）前取得之服務學習項目積分</w:t>
      </w:r>
      <w:r w:rsidRPr="00A01678">
        <w:rPr>
          <w:rFonts w:asciiTheme="minorEastAsia" w:eastAsiaTheme="minorEastAsia" w:hAnsiTheme="minorEastAsia" w:hint="eastAsia"/>
          <w:sz w:val="28"/>
          <w:szCs w:val="28"/>
        </w:rPr>
        <w:t>。</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 xml:space="preserve">107學年度桃連區免試入學超額比序，不含畢業資格之積分，採計時間至 </w:t>
      </w:r>
      <w:r w:rsidRPr="005479B2">
        <w:rPr>
          <w:rFonts w:asciiTheme="minorEastAsia" w:eastAsiaTheme="minorEastAsia" w:hAnsiTheme="minorEastAsia" w:hint="eastAsia"/>
          <w:sz w:val="28"/>
          <w:szCs w:val="28"/>
        </w:rPr>
        <w:lastRenderedPageBreak/>
        <w:t>107年5月7日(星期一)止。</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桃園考區107年國中教育會考簡章</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107學年度桃連區高級中等學校免試入學簡章</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107學年度五專優先免試入學招生簡章</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107學年度北區五專聯合免試入學招生簡章</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桃連區桃園市大園國際高中107學年度考試分發入學簡章</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武陵高中107學年度科學班招生簡章</w:t>
      </w:r>
    </w:p>
    <w:p w:rsidR="00A522DC" w:rsidRPr="005479B2"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國立科學工業園區實驗高級中學107學年度科學班招生簡章</w:t>
      </w:r>
    </w:p>
    <w:p w:rsidR="00A522DC" w:rsidRPr="00A01678" w:rsidRDefault="00A522DC" w:rsidP="00345535">
      <w:pPr>
        <w:numPr>
          <w:ilvl w:val="0"/>
          <w:numId w:val="31"/>
        </w:numPr>
        <w:spacing w:line="400" w:lineRule="exact"/>
        <w:rPr>
          <w:rFonts w:asciiTheme="minorEastAsia" w:eastAsiaTheme="minorEastAsia" w:hAnsiTheme="minorEastAsia"/>
          <w:sz w:val="28"/>
          <w:szCs w:val="28"/>
        </w:rPr>
      </w:pPr>
      <w:r w:rsidRPr="005479B2">
        <w:rPr>
          <w:rFonts w:asciiTheme="minorEastAsia" w:eastAsiaTheme="minorEastAsia" w:hAnsiTheme="minorEastAsia" w:hint="eastAsia"/>
          <w:sz w:val="28"/>
          <w:szCs w:val="28"/>
        </w:rPr>
        <w:t>臺北市第一女子高級中學107學年度科學班招生簡章</w:t>
      </w:r>
      <w:r w:rsidRPr="00A01678">
        <w:rPr>
          <w:rFonts w:asciiTheme="minorEastAsia" w:eastAsiaTheme="minorEastAsia" w:hAnsiTheme="minorEastAsia" w:hint="eastAsia"/>
          <w:sz w:val="28"/>
          <w:szCs w:val="28"/>
        </w:rPr>
        <w:t>。</w:t>
      </w:r>
    </w:p>
    <w:p w:rsidR="00A522DC" w:rsidRPr="005479B2" w:rsidRDefault="00A522DC" w:rsidP="00710D7C">
      <w:pPr>
        <w:numPr>
          <w:ilvl w:val="0"/>
          <w:numId w:val="4"/>
        </w:numPr>
        <w:tabs>
          <w:tab w:val="left" w:pos="360"/>
        </w:tabs>
        <w:spacing w:line="400" w:lineRule="exact"/>
        <w:ind w:hanging="622"/>
        <w:rPr>
          <w:rFonts w:asciiTheme="minorEastAsia" w:eastAsiaTheme="minorEastAsia" w:hAnsiTheme="minorEastAsia" w:cs="Arial"/>
          <w:sz w:val="28"/>
          <w:szCs w:val="28"/>
        </w:rPr>
      </w:pPr>
      <w:r w:rsidRPr="005479B2">
        <w:rPr>
          <w:rFonts w:asciiTheme="minorEastAsia" w:eastAsiaTheme="minorEastAsia" w:hAnsiTheme="minorEastAsia" w:cs="Arial" w:hint="eastAsia"/>
          <w:sz w:val="28"/>
          <w:szCs w:val="28"/>
        </w:rPr>
        <w:t>設備組</w:t>
      </w:r>
    </w:p>
    <w:p w:rsidR="00A522DC" w:rsidRPr="00A15B76" w:rsidRDefault="00A522DC" w:rsidP="00345535">
      <w:pPr>
        <w:numPr>
          <w:ilvl w:val="0"/>
          <w:numId w:val="33"/>
        </w:numPr>
        <w:tabs>
          <w:tab w:val="left" w:pos="567"/>
        </w:tabs>
        <w:snapToGrid w:val="0"/>
        <w:spacing w:line="360" w:lineRule="exact"/>
        <w:rPr>
          <w:rFonts w:asciiTheme="minorEastAsia" w:eastAsiaTheme="minorEastAsia" w:hAnsiTheme="minorEastAsia"/>
          <w:sz w:val="28"/>
          <w:szCs w:val="28"/>
        </w:rPr>
      </w:pPr>
      <w:r w:rsidRPr="00A15B76">
        <w:rPr>
          <w:rFonts w:asciiTheme="minorEastAsia" w:eastAsiaTheme="minorEastAsia" w:hAnsiTheme="minorEastAsia" w:hint="eastAsia"/>
          <w:sz w:val="28"/>
          <w:szCs w:val="28"/>
        </w:rPr>
        <w:t>教科書有破損需更換請在2/23(五)至設備組更換。</w:t>
      </w:r>
    </w:p>
    <w:p w:rsidR="00A522DC" w:rsidRPr="00A15B76" w:rsidRDefault="00A522DC" w:rsidP="0054147F">
      <w:pPr>
        <w:tabs>
          <w:tab w:val="left" w:pos="567"/>
        </w:tabs>
        <w:snapToGrid w:val="0"/>
        <w:spacing w:line="360" w:lineRule="exact"/>
        <w:ind w:left="568"/>
        <w:rPr>
          <w:rFonts w:asciiTheme="minorEastAsia" w:eastAsiaTheme="minorEastAsia" w:hAnsiTheme="minorEastAsia"/>
          <w:sz w:val="28"/>
          <w:szCs w:val="28"/>
        </w:rPr>
      </w:pPr>
    </w:p>
    <w:p w:rsidR="00A522DC" w:rsidRPr="005479B2" w:rsidRDefault="00A522DC" w:rsidP="00710D7C">
      <w:pPr>
        <w:numPr>
          <w:ilvl w:val="0"/>
          <w:numId w:val="4"/>
        </w:numPr>
        <w:tabs>
          <w:tab w:val="left" w:pos="360"/>
        </w:tabs>
        <w:spacing w:line="400" w:lineRule="exact"/>
        <w:ind w:hanging="622"/>
        <w:rPr>
          <w:rFonts w:asciiTheme="minorEastAsia" w:eastAsiaTheme="minorEastAsia" w:hAnsiTheme="minorEastAsia" w:cs="Arial"/>
          <w:sz w:val="28"/>
          <w:szCs w:val="28"/>
        </w:rPr>
      </w:pPr>
      <w:r w:rsidRPr="005479B2">
        <w:rPr>
          <w:rFonts w:asciiTheme="minorEastAsia" w:eastAsiaTheme="minorEastAsia" w:hAnsiTheme="minorEastAsia" w:cs="Arial" w:hint="eastAsia"/>
          <w:sz w:val="28"/>
          <w:szCs w:val="28"/>
        </w:rPr>
        <w:t>資訊組</w:t>
      </w:r>
    </w:p>
    <w:p w:rsidR="0054147F" w:rsidRDefault="00A522DC" w:rsidP="00345535">
      <w:pPr>
        <w:numPr>
          <w:ilvl w:val="0"/>
          <w:numId w:val="34"/>
        </w:numPr>
        <w:tabs>
          <w:tab w:val="left" w:pos="567"/>
        </w:tabs>
        <w:snapToGrid w:val="0"/>
        <w:spacing w:line="360" w:lineRule="exact"/>
        <w:rPr>
          <w:rFonts w:asciiTheme="minorEastAsia" w:eastAsiaTheme="minorEastAsia" w:hAnsiTheme="minorEastAsia"/>
          <w:sz w:val="28"/>
          <w:szCs w:val="28"/>
        </w:rPr>
      </w:pPr>
      <w:r w:rsidRPr="0054147F">
        <w:rPr>
          <w:rFonts w:asciiTheme="minorEastAsia" w:eastAsiaTheme="minorEastAsia" w:hAnsiTheme="minorEastAsia" w:hint="eastAsia"/>
          <w:sz w:val="28"/>
          <w:szCs w:val="28"/>
        </w:rPr>
        <w:t>桃園市教育局系統管理者權限，目前先以人事主任及資訊組長為限。待教育局</w:t>
      </w:r>
    </w:p>
    <w:p w:rsidR="00A522DC" w:rsidRPr="0054147F" w:rsidRDefault="0054147F" w:rsidP="0054147F">
      <w:pPr>
        <w:tabs>
          <w:tab w:val="left" w:pos="567"/>
        </w:tabs>
        <w:snapToGrid w:val="0"/>
        <w:spacing w:line="360" w:lineRule="exact"/>
        <w:ind w:left="568"/>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522DC" w:rsidRPr="0054147F">
        <w:rPr>
          <w:rFonts w:asciiTheme="minorEastAsia" w:eastAsiaTheme="minorEastAsia" w:hAnsiTheme="minorEastAsia" w:hint="eastAsia"/>
          <w:sz w:val="28"/>
          <w:szCs w:val="28"/>
        </w:rPr>
        <w:t>啟動雲端學務整合系統後再增設其他人員使用權限。</w:t>
      </w:r>
    </w:p>
    <w:p w:rsidR="0054147F" w:rsidRDefault="00A522DC" w:rsidP="00345535">
      <w:pPr>
        <w:numPr>
          <w:ilvl w:val="0"/>
          <w:numId w:val="34"/>
        </w:numPr>
        <w:tabs>
          <w:tab w:val="left" w:pos="567"/>
        </w:tabs>
        <w:snapToGrid w:val="0"/>
        <w:spacing w:line="360" w:lineRule="exact"/>
        <w:rPr>
          <w:rFonts w:asciiTheme="minorEastAsia" w:eastAsiaTheme="minorEastAsia" w:hAnsiTheme="minorEastAsia"/>
          <w:sz w:val="28"/>
          <w:szCs w:val="28"/>
        </w:rPr>
      </w:pPr>
      <w:r w:rsidRPr="0054147F">
        <w:rPr>
          <w:rFonts w:asciiTheme="minorEastAsia" w:eastAsiaTheme="minorEastAsia" w:hAnsiTheme="minorEastAsia" w:hint="eastAsia"/>
          <w:sz w:val="28"/>
          <w:szCs w:val="28"/>
        </w:rPr>
        <w:t>各同仁如想申請學校信箱(XXX@hmjh.tyc.edu.tw)，請跟資訊組長申請，此信箱</w:t>
      </w:r>
    </w:p>
    <w:p w:rsidR="00A522DC" w:rsidRPr="0054147F" w:rsidRDefault="00A522DC" w:rsidP="0054147F">
      <w:pPr>
        <w:tabs>
          <w:tab w:val="left" w:pos="993"/>
        </w:tabs>
        <w:snapToGrid w:val="0"/>
        <w:spacing w:line="360" w:lineRule="exact"/>
        <w:ind w:left="1134"/>
        <w:rPr>
          <w:rFonts w:asciiTheme="minorEastAsia" w:eastAsiaTheme="minorEastAsia" w:hAnsiTheme="minorEastAsia"/>
          <w:sz w:val="28"/>
          <w:szCs w:val="28"/>
        </w:rPr>
      </w:pPr>
      <w:r w:rsidRPr="0054147F">
        <w:rPr>
          <w:rFonts w:asciiTheme="minorEastAsia" w:eastAsiaTheme="minorEastAsia" w:hAnsiTheme="minorEastAsia" w:hint="eastAsia"/>
          <w:sz w:val="28"/>
          <w:szCs w:val="28"/>
        </w:rPr>
        <w:t>為google 教育方案(G-SUITE FOR EDUCATION)，可使用GOOGLE 服務如Gmail、雲端硬碟(同步雲)、Google文書處理、相簿備份、Google classroom等功能，容量為無限大。</w:t>
      </w:r>
    </w:p>
    <w:p w:rsidR="0022574F" w:rsidRPr="0022574F" w:rsidRDefault="00E57C73" w:rsidP="004170EF">
      <w:pPr>
        <w:pStyle w:val="aa"/>
        <w:spacing w:line="400" w:lineRule="exact"/>
        <w:ind w:leftChars="0" w:left="1701"/>
        <w:rPr>
          <w:rFonts w:ascii="新細明體" w:hAnsi="新細明體" w:cs="Arial"/>
          <w:sz w:val="28"/>
          <w:szCs w:val="28"/>
        </w:rPr>
      </w:pPr>
      <w:r>
        <w:rPr>
          <w:rFonts w:ascii="新細明體" w:hAnsi="新細明體" w:cs="Arial" w:hint="eastAsia"/>
          <w:sz w:val="28"/>
          <w:szCs w:val="28"/>
        </w:rPr>
        <w:t xml:space="preserve">  </w:t>
      </w:r>
    </w:p>
    <w:p w:rsidR="00C83076" w:rsidRDefault="00A2512F" w:rsidP="004435A3">
      <w:pPr>
        <w:numPr>
          <w:ilvl w:val="0"/>
          <w:numId w:val="1"/>
        </w:numPr>
        <w:spacing w:line="0" w:lineRule="atLeast"/>
        <w:rPr>
          <w:rFonts w:ascii="新細明體" w:hAnsi="新細明體"/>
          <w:b/>
          <w:bCs/>
          <w:iCs/>
          <w:sz w:val="28"/>
          <w:szCs w:val="28"/>
        </w:rPr>
      </w:pPr>
      <w:r w:rsidRPr="00613C93">
        <w:rPr>
          <w:rFonts w:ascii="新細明體" w:hAnsi="新細明體" w:hint="eastAsia"/>
          <w:b/>
          <w:bCs/>
          <w:iCs/>
          <w:sz w:val="28"/>
          <w:szCs w:val="28"/>
        </w:rPr>
        <w:t>學務處</w:t>
      </w:r>
      <w:r w:rsidR="00C83076">
        <w:rPr>
          <w:rFonts w:ascii="新細明體" w:hAnsi="新細明體" w:hint="eastAsia"/>
          <w:b/>
          <w:bCs/>
          <w:iCs/>
          <w:sz w:val="28"/>
          <w:szCs w:val="28"/>
        </w:rPr>
        <w:t>：</w:t>
      </w:r>
    </w:p>
    <w:p w:rsidR="00F647CD" w:rsidRDefault="00F647CD" w:rsidP="00345535">
      <w:pPr>
        <w:numPr>
          <w:ilvl w:val="0"/>
          <w:numId w:val="9"/>
        </w:numPr>
        <w:tabs>
          <w:tab w:val="left" w:pos="567"/>
        </w:tabs>
        <w:snapToGrid w:val="0"/>
        <w:spacing w:line="400" w:lineRule="exact"/>
        <w:ind w:hanging="174"/>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學務處各組重要行事或活動，請參閱學期行事曆。各項活動如有創意，請同仁</w:t>
      </w:r>
    </w:p>
    <w:p w:rsidR="00F647CD" w:rsidRPr="00F647CD" w:rsidRDefault="00F647CD" w:rsidP="00F647CD">
      <w:pPr>
        <w:tabs>
          <w:tab w:val="left" w:pos="360"/>
          <w:tab w:val="num" w:pos="570"/>
        </w:tabs>
        <w:spacing w:line="400" w:lineRule="exact"/>
        <w:ind w:left="425" w:firstLineChars="200" w:firstLine="560"/>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及早提出討論，期待各項活動進行圓滿順利。</w:t>
      </w:r>
    </w:p>
    <w:p w:rsidR="00A24BE7" w:rsidRDefault="00F647CD" w:rsidP="00345535">
      <w:pPr>
        <w:numPr>
          <w:ilvl w:val="0"/>
          <w:numId w:val="9"/>
        </w:numPr>
        <w:tabs>
          <w:tab w:val="left" w:pos="567"/>
        </w:tabs>
        <w:snapToGrid w:val="0"/>
        <w:spacing w:line="400" w:lineRule="exact"/>
        <w:ind w:left="426" w:firstLine="0"/>
        <w:rPr>
          <w:rFonts w:asciiTheme="minorEastAsia" w:eastAsiaTheme="minorEastAsia" w:hAnsiTheme="minorEastAsia"/>
          <w:bCs/>
          <w:sz w:val="28"/>
          <w:szCs w:val="28"/>
        </w:rPr>
      </w:pPr>
      <w:r w:rsidRPr="00A24BE7">
        <w:rPr>
          <w:rFonts w:asciiTheme="minorEastAsia" w:eastAsiaTheme="minorEastAsia" w:hAnsiTheme="minorEastAsia" w:hint="eastAsia"/>
          <w:bCs/>
          <w:sz w:val="28"/>
          <w:szCs w:val="28"/>
        </w:rPr>
        <w:t>請同仁落實零體罰法令，並依據本校教師輔導與管教學生辦法暨正向管教法等</w:t>
      </w:r>
    </w:p>
    <w:p w:rsidR="00A24BE7" w:rsidRDefault="00F647CD" w:rsidP="00A24BE7">
      <w:pPr>
        <w:tabs>
          <w:tab w:val="left" w:pos="567"/>
        </w:tabs>
        <w:snapToGrid w:val="0"/>
        <w:spacing w:line="400" w:lineRule="exact"/>
        <w:ind w:left="426" w:firstLineChars="200" w:firstLine="560"/>
        <w:rPr>
          <w:rFonts w:asciiTheme="minorEastAsia" w:eastAsiaTheme="minorEastAsia" w:hAnsiTheme="minorEastAsia"/>
          <w:bCs/>
          <w:sz w:val="28"/>
          <w:szCs w:val="28"/>
        </w:rPr>
      </w:pPr>
      <w:r w:rsidRPr="00A24BE7">
        <w:rPr>
          <w:rFonts w:asciiTheme="minorEastAsia" w:eastAsiaTheme="minorEastAsia" w:hAnsiTheme="minorEastAsia" w:hint="eastAsia"/>
          <w:bCs/>
          <w:sz w:val="28"/>
          <w:szCs w:val="28"/>
        </w:rPr>
        <w:t>措施參考，予以適宜輔導或獎懲。提醒同仁處理學生問題時，應注意學生的手</w:t>
      </w:r>
    </w:p>
    <w:p w:rsidR="00F647CD" w:rsidRPr="00A24BE7" w:rsidRDefault="00F647CD" w:rsidP="00A24BE7">
      <w:pPr>
        <w:tabs>
          <w:tab w:val="left" w:pos="567"/>
        </w:tabs>
        <w:snapToGrid w:val="0"/>
        <w:spacing w:line="400" w:lineRule="exact"/>
        <w:ind w:left="426" w:firstLineChars="200" w:firstLine="560"/>
        <w:rPr>
          <w:rFonts w:asciiTheme="minorEastAsia" w:eastAsiaTheme="minorEastAsia" w:hAnsiTheme="minorEastAsia"/>
          <w:bCs/>
          <w:sz w:val="28"/>
          <w:szCs w:val="28"/>
        </w:rPr>
      </w:pPr>
      <w:r w:rsidRPr="00A24BE7">
        <w:rPr>
          <w:rFonts w:asciiTheme="minorEastAsia" w:eastAsiaTheme="minorEastAsia" w:hAnsiTheme="minorEastAsia" w:hint="eastAsia"/>
          <w:bCs/>
          <w:sz w:val="28"/>
          <w:szCs w:val="28"/>
        </w:rPr>
        <w:t>機及相機等使用。</w:t>
      </w:r>
    </w:p>
    <w:p w:rsidR="00F647CD" w:rsidRPr="00F647CD" w:rsidRDefault="00F647CD" w:rsidP="00345535">
      <w:pPr>
        <w:numPr>
          <w:ilvl w:val="0"/>
          <w:numId w:val="9"/>
        </w:numPr>
        <w:tabs>
          <w:tab w:val="left" w:pos="567"/>
        </w:tabs>
        <w:snapToGrid w:val="0"/>
        <w:spacing w:line="400" w:lineRule="exact"/>
        <w:ind w:left="426" w:firstLine="0"/>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期</w:t>
      </w:r>
      <w:r w:rsidRPr="00F647CD">
        <w:rPr>
          <w:rFonts w:asciiTheme="minorEastAsia" w:eastAsiaTheme="minorEastAsia" w:hAnsiTheme="minorEastAsia"/>
          <w:bCs/>
          <w:sz w:val="28"/>
          <w:szCs w:val="28"/>
        </w:rPr>
        <w:t>初友善校園宣導事項：</w:t>
      </w:r>
    </w:p>
    <w:p w:rsidR="00F647CD" w:rsidRPr="00A24BE7" w:rsidRDefault="00F647CD" w:rsidP="00345535">
      <w:pPr>
        <w:numPr>
          <w:ilvl w:val="0"/>
          <w:numId w:val="8"/>
        </w:numPr>
        <w:spacing w:line="400" w:lineRule="exact"/>
        <w:ind w:firstLine="289"/>
        <w:rPr>
          <w:rFonts w:ascii="新細明體" w:hAnsi="新細明體" w:cs="Arial"/>
          <w:sz w:val="28"/>
          <w:szCs w:val="28"/>
        </w:rPr>
      </w:pPr>
      <w:r w:rsidRPr="00A24BE7">
        <w:rPr>
          <w:rFonts w:ascii="新細明體" w:hAnsi="新細明體" w:cs="Arial" w:hint="eastAsia"/>
          <w:sz w:val="28"/>
          <w:szCs w:val="28"/>
        </w:rPr>
        <w:t>持</w:t>
      </w:r>
      <w:r w:rsidRPr="00A24BE7">
        <w:rPr>
          <w:rFonts w:ascii="新細明體" w:hAnsi="新細明體" w:cs="Arial"/>
          <w:sz w:val="28"/>
          <w:szCs w:val="28"/>
        </w:rPr>
        <w:t>續宣導反毒、反</w:t>
      </w:r>
      <w:r w:rsidRPr="00A24BE7">
        <w:rPr>
          <w:rFonts w:ascii="新細明體" w:hAnsi="新細明體" w:cs="Arial" w:hint="eastAsia"/>
          <w:sz w:val="28"/>
          <w:szCs w:val="28"/>
        </w:rPr>
        <w:t>黑</w:t>
      </w:r>
      <w:r w:rsidRPr="00A24BE7">
        <w:rPr>
          <w:rFonts w:ascii="新細明體" w:hAnsi="新細明體" w:cs="Arial"/>
          <w:sz w:val="28"/>
          <w:szCs w:val="28"/>
        </w:rPr>
        <w:t>、反霸</w:t>
      </w:r>
      <w:r w:rsidRPr="00A24BE7">
        <w:rPr>
          <w:rFonts w:ascii="新細明體" w:hAnsi="新細明體" w:cs="Arial" w:hint="eastAsia"/>
          <w:sz w:val="28"/>
          <w:szCs w:val="28"/>
        </w:rPr>
        <w:t>凌、反詐騙，</w:t>
      </w:r>
      <w:r w:rsidRPr="00A24BE7">
        <w:rPr>
          <w:rFonts w:ascii="新細明體" w:hAnsi="新細明體" w:cs="Arial"/>
          <w:sz w:val="28"/>
          <w:szCs w:val="28"/>
        </w:rPr>
        <w:t>促進友善校園、</w:t>
      </w:r>
      <w:r w:rsidRPr="00A24BE7">
        <w:rPr>
          <w:rFonts w:ascii="新細明體" w:hAnsi="新細明體" w:cs="Arial" w:hint="eastAsia"/>
          <w:sz w:val="28"/>
          <w:szCs w:val="28"/>
        </w:rPr>
        <w:t>健</w:t>
      </w:r>
      <w:r w:rsidRPr="00A24BE7">
        <w:rPr>
          <w:rFonts w:ascii="新細明體" w:hAnsi="新細明體" w:cs="Arial"/>
          <w:sz w:val="28"/>
          <w:szCs w:val="28"/>
        </w:rPr>
        <w:t>康學習。</w:t>
      </w:r>
    </w:p>
    <w:p w:rsidR="00F647CD" w:rsidRDefault="00F647CD" w:rsidP="00345535">
      <w:pPr>
        <w:numPr>
          <w:ilvl w:val="0"/>
          <w:numId w:val="8"/>
        </w:numPr>
        <w:spacing w:line="400" w:lineRule="exact"/>
        <w:ind w:firstLine="289"/>
        <w:rPr>
          <w:rFonts w:ascii="新細明體" w:hAnsi="新細明體" w:cs="Arial"/>
          <w:sz w:val="28"/>
          <w:szCs w:val="28"/>
        </w:rPr>
      </w:pPr>
      <w:r w:rsidRPr="00A24BE7">
        <w:rPr>
          <w:rFonts w:ascii="新細明體" w:hAnsi="新細明體" w:cs="Arial" w:hint="eastAsia"/>
          <w:sz w:val="28"/>
          <w:szCs w:val="28"/>
        </w:rPr>
        <w:t>持續</w:t>
      </w:r>
      <w:r w:rsidRPr="00A24BE7">
        <w:rPr>
          <w:rFonts w:ascii="新細明體" w:hAnsi="新細明體" w:cs="Arial"/>
          <w:sz w:val="28"/>
          <w:szCs w:val="28"/>
        </w:rPr>
        <w:t>宣導學生上放學</w:t>
      </w:r>
      <w:r w:rsidRPr="00A24BE7">
        <w:rPr>
          <w:rFonts w:ascii="新細明體" w:hAnsi="新細明體" w:cs="Arial" w:hint="eastAsia"/>
          <w:sz w:val="28"/>
          <w:szCs w:val="28"/>
        </w:rPr>
        <w:t>交</w:t>
      </w:r>
      <w:r w:rsidRPr="00A24BE7">
        <w:rPr>
          <w:rFonts w:ascii="新細明體" w:hAnsi="新細明體" w:cs="Arial"/>
          <w:sz w:val="28"/>
          <w:szCs w:val="28"/>
        </w:rPr>
        <w:t>通安全注意事項</w:t>
      </w:r>
      <w:r w:rsidRPr="00A24BE7">
        <w:rPr>
          <w:rFonts w:ascii="新細明體" w:hAnsi="新細明體" w:cs="Arial" w:hint="eastAsia"/>
          <w:sz w:val="28"/>
          <w:szCs w:val="28"/>
        </w:rPr>
        <w:t>，</w:t>
      </w:r>
      <w:r w:rsidRPr="00A24BE7">
        <w:rPr>
          <w:rFonts w:ascii="新細明體" w:hAnsi="新細明體" w:cs="Arial"/>
          <w:sz w:val="28"/>
          <w:szCs w:val="28"/>
        </w:rPr>
        <w:t>隨時注</w:t>
      </w:r>
      <w:r w:rsidRPr="00A24BE7">
        <w:rPr>
          <w:rFonts w:ascii="新細明體" w:hAnsi="新細明體" w:cs="Arial" w:hint="eastAsia"/>
          <w:sz w:val="28"/>
          <w:szCs w:val="28"/>
        </w:rPr>
        <w:t>意學</w:t>
      </w:r>
      <w:r w:rsidRPr="00A24BE7">
        <w:rPr>
          <w:rFonts w:ascii="新細明體" w:hAnsi="新細明體" w:cs="Arial"/>
          <w:sz w:val="28"/>
          <w:szCs w:val="28"/>
        </w:rPr>
        <w:t>校周邊交通狀況</w:t>
      </w:r>
      <w:r w:rsidRPr="00A24BE7">
        <w:rPr>
          <w:rFonts w:ascii="新細明體" w:hAnsi="新細明體" w:cs="Arial" w:hint="eastAsia"/>
          <w:sz w:val="28"/>
          <w:szCs w:val="28"/>
        </w:rPr>
        <w:t>，</w:t>
      </w:r>
      <w:r w:rsidRPr="00A24BE7">
        <w:rPr>
          <w:rFonts w:ascii="新細明體" w:hAnsi="新細明體" w:cs="Arial"/>
          <w:sz w:val="28"/>
          <w:szCs w:val="28"/>
        </w:rPr>
        <w:t>確</w:t>
      </w:r>
    </w:p>
    <w:p w:rsidR="00F647CD" w:rsidRPr="00A24BE7" w:rsidRDefault="00F647CD" w:rsidP="00A24BE7">
      <w:pPr>
        <w:spacing w:line="400" w:lineRule="exact"/>
        <w:ind w:leftChars="508" w:left="1275" w:hangingChars="20" w:hanging="56"/>
        <w:rPr>
          <w:rFonts w:ascii="新細明體" w:hAnsi="新細明體" w:cs="Arial"/>
          <w:sz w:val="28"/>
          <w:szCs w:val="28"/>
        </w:rPr>
      </w:pPr>
      <w:r w:rsidRPr="00A24BE7">
        <w:rPr>
          <w:rFonts w:ascii="新細明體" w:hAnsi="新細明體" w:cs="Arial" w:hint="eastAsia"/>
          <w:sz w:val="28"/>
          <w:szCs w:val="28"/>
        </w:rPr>
        <w:t xml:space="preserve"> </w:t>
      </w:r>
      <w:r w:rsidRPr="00A24BE7">
        <w:rPr>
          <w:rFonts w:ascii="新細明體" w:hAnsi="新細明體" w:cs="Arial"/>
          <w:sz w:val="28"/>
          <w:szCs w:val="28"/>
        </w:rPr>
        <w:t>保</w:t>
      </w:r>
      <w:r w:rsidRPr="00A24BE7">
        <w:rPr>
          <w:rFonts w:ascii="新細明體" w:hAnsi="新細明體" w:cs="Arial" w:hint="eastAsia"/>
          <w:sz w:val="28"/>
          <w:szCs w:val="28"/>
        </w:rPr>
        <w:t>自己上</w:t>
      </w:r>
      <w:r w:rsidRPr="00A24BE7">
        <w:rPr>
          <w:rFonts w:ascii="新細明體" w:hAnsi="新細明體" w:cs="Arial"/>
          <w:sz w:val="28"/>
          <w:szCs w:val="28"/>
        </w:rPr>
        <w:t>放學</w:t>
      </w:r>
      <w:r w:rsidRPr="00A24BE7">
        <w:rPr>
          <w:rFonts w:ascii="新細明體" w:hAnsi="新細明體" w:cs="Arial" w:hint="eastAsia"/>
          <w:sz w:val="28"/>
          <w:szCs w:val="28"/>
        </w:rPr>
        <w:t>行的</w:t>
      </w:r>
      <w:r w:rsidRPr="00A24BE7">
        <w:rPr>
          <w:rFonts w:ascii="新細明體" w:hAnsi="新細明體" w:cs="Arial"/>
          <w:sz w:val="28"/>
          <w:szCs w:val="28"/>
        </w:rPr>
        <w:t>安全。</w:t>
      </w:r>
      <w:r w:rsidRPr="00A24BE7">
        <w:rPr>
          <w:rFonts w:ascii="新細明體" w:hAnsi="新細明體" w:cs="Arial" w:hint="eastAsia"/>
          <w:sz w:val="28"/>
          <w:szCs w:val="28"/>
        </w:rPr>
        <w:t>開學週2/</w:t>
      </w:r>
      <w:r w:rsidRPr="00A24BE7">
        <w:rPr>
          <w:rFonts w:ascii="新細明體" w:hAnsi="新細明體" w:cs="Arial"/>
          <w:sz w:val="28"/>
          <w:szCs w:val="28"/>
        </w:rPr>
        <w:t>21</w:t>
      </w:r>
      <w:r w:rsidRPr="00A24BE7">
        <w:rPr>
          <w:rFonts w:ascii="新細明體" w:hAnsi="新細明體" w:cs="Arial" w:hint="eastAsia"/>
          <w:sz w:val="28"/>
          <w:szCs w:val="28"/>
        </w:rPr>
        <w:t>(三)-2/</w:t>
      </w:r>
      <w:r w:rsidRPr="00A24BE7">
        <w:rPr>
          <w:rFonts w:ascii="新細明體" w:hAnsi="新細明體" w:cs="Arial"/>
          <w:sz w:val="28"/>
          <w:szCs w:val="28"/>
        </w:rPr>
        <w:t>23</w:t>
      </w:r>
      <w:r w:rsidRPr="00A24BE7">
        <w:rPr>
          <w:rFonts w:ascii="新細明體" w:hAnsi="新細明體" w:cs="Arial" w:hint="eastAsia"/>
          <w:sz w:val="28"/>
          <w:szCs w:val="28"/>
        </w:rPr>
        <w:t>(五)請804導師協助交通值週。備註：交通隊值週之志工時數，請於值勤二週內將志工手冊交回生教組核章。</w:t>
      </w:r>
    </w:p>
    <w:p w:rsidR="00A24BE7" w:rsidRDefault="00F647CD" w:rsidP="00345535">
      <w:pPr>
        <w:numPr>
          <w:ilvl w:val="0"/>
          <w:numId w:val="8"/>
        </w:numPr>
        <w:spacing w:line="400" w:lineRule="exact"/>
        <w:ind w:firstLine="289"/>
        <w:rPr>
          <w:rFonts w:ascii="新細明體" w:hAnsi="新細明體" w:cs="Arial"/>
          <w:sz w:val="28"/>
          <w:szCs w:val="28"/>
        </w:rPr>
      </w:pPr>
      <w:r w:rsidRPr="00A24BE7">
        <w:rPr>
          <w:rFonts w:ascii="新細明體" w:hAnsi="新細明體" w:cs="Arial" w:hint="eastAsia"/>
          <w:sz w:val="28"/>
          <w:szCs w:val="28"/>
        </w:rPr>
        <w:t>為</w:t>
      </w:r>
      <w:r w:rsidRPr="00A24BE7">
        <w:rPr>
          <w:rFonts w:ascii="新細明體" w:hAnsi="新細明體" w:cs="Arial"/>
          <w:sz w:val="28"/>
          <w:szCs w:val="28"/>
        </w:rPr>
        <w:t>配合</w:t>
      </w:r>
      <w:r w:rsidRPr="00A24BE7">
        <w:rPr>
          <w:rFonts w:ascii="新細明體" w:hAnsi="新細明體" w:cs="Arial" w:hint="eastAsia"/>
          <w:sz w:val="28"/>
          <w:szCs w:val="28"/>
        </w:rPr>
        <w:t>實施心寧靜運動，請老</w:t>
      </w:r>
      <w:r w:rsidRPr="00A24BE7">
        <w:rPr>
          <w:rFonts w:ascii="新細明體" w:hAnsi="新細明體" w:cs="Arial"/>
          <w:sz w:val="28"/>
          <w:szCs w:val="28"/>
        </w:rPr>
        <w:t>師</w:t>
      </w:r>
      <w:r w:rsidRPr="00A24BE7">
        <w:rPr>
          <w:rFonts w:ascii="新細明體" w:hAnsi="新細明體" w:cs="Arial" w:hint="eastAsia"/>
          <w:sz w:val="28"/>
          <w:szCs w:val="28"/>
        </w:rPr>
        <w:t>們</w:t>
      </w:r>
      <w:r w:rsidRPr="00A24BE7">
        <w:rPr>
          <w:rFonts w:ascii="新細明體" w:hAnsi="新細明體" w:cs="Arial"/>
          <w:sz w:val="28"/>
          <w:szCs w:val="28"/>
        </w:rPr>
        <w:t>於上課前提醒學生</w:t>
      </w:r>
      <w:r w:rsidRPr="00A24BE7">
        <w:rPr>
          <w:rFonts w:ascii="新細明體" w:hAnsi="新細明體" w:cs="Arial" w:hint="eastAsia"/>
          <w:sz w:val="28"/>
          <w:szCs w:val="28"/>
        </w:rPr>
        <w:t>1.深呼</w:t>
      </w:r>
      <w:r w:rsidRPr="00A24BE7">
        <w:rPr>
          <w:rFonts w:ascii="新細明體" w:hAnsi="新細明體" w:cs="Arial"/>
          <w:sz w:val="28"/>
          <w:szCs w:val="28"/>
        </w:rPr>
        <w:t>吸</w:t>
      </w:r>
      <w:r w:rsidRPr="00A24BE7">
        <w:rPr>
          <w:rFonts w:ascii="新細明體" w:hAnsi="新細明體" w:cs="Arial" w:hint="eastAsia"/>
          <w:sz w:val="28"/>
          <w:szCs w:val="28"/>
        </w:rPr>
        <w:t>2.定位3.放鬆</w:t>
      </w:r>
    </w:p>
    <w:p w:rsidR="00F647CD" w:rsidRPr="00A24BE7" w:rsidRDefault="00F647CD" w:rsidP="00A24BE7">
      <w:pPr>
        <w:spacing w:line="400" w:lineRule="exact"/>
        <w:ind w:left="709" w:firstLineChars="202" w:firstLine="566"/>
        <w:rPr>
          <w:rFonts w:ascii="新細明體" w:hAnsi="新細明體" w:cs="Arial"/>
          <w:sz w:val="28"/>
          <w:szCs w:val="28"/>
        </w:rPr>
      </w:pPr>
      <w:r w:rsidRPr="00A24BE7">
        <w:rPr>
          <w:rFonts w:ascii="新細明體" w:hAnsi="新細明體" w:cs="Arial" w:hint="eastAsia"/>
          <w:sz w:val="28"/>
          <w:szCs w:val="28"/>
        </w:rPr>
        <w:t>4.寧靜</w:t>
      </w:r>
      <w:r w:rsidRPr="00A24BE7">
        <w:rPr>
          <w:rFonts w:ascii="新細明體" w:hAnsi="新細明體" w:cs="Arial"/>
          <w:sz w:val="28"/>
          <w:szCs w:val="28"/>
        </w:rPr>
        <w:t>下來</w:t>
      </w:r>
      <w:r w:rsidRPr="00A24BE7">
        <w:rPr>
          <w:rFonts w:ascii="新細明體" w:hAnsi="新細明體" w:cs="Arial" w:hint="eastAsia"/>
          <w:sz w:val="28"/>
          <w:szCs w:val="28"/>
        </w:rPr>
        <w:t>5.我們</w:t>
      </w:r>
      <w:r w:rsidRPr="00A24BE7">
        <w:rPr>
          <w:rFonts w:ascii="新細明體" w:hAnsi="新細明體" w:cs="Arial"/>
          <w:sz w:val="28"/>
          <w:szCs w:val="28"/>
        </w:rPr>
        <w:t>的心回到原點</w:t>
      </w:r>
      <w:r w:rsidRPr="00A24BE7">
        <w:rPr>
          <w:rFonts w:ascii="新細明體" w:hAnsi="新細明體" w:cs="Arial" w:hint="eastAsia"/>
          <w:sz w:val="28"/>
          <w:szCs w:val="28"/>
        </w:rPr>
        <w:t>。</w:t>
      </w:r>
    </w:p>
    <w:p w:rsidR="00F647CD" w:rsidRPr="00A24BE7" w:rsidRDefault="00F647CD" w:rsidP="00345535">
      <w:pPr>
        <w:numPr>
          <w:ilvl w:val="0"/>
          <w:numId w:val="9"/>
        </w:numPr>
        <w:tabs>
          <w:tab w:val="left" w:pos="567"/>
        </w:tabs>
        <w:snapToGrid w:val="0"/>
        <w:spacing w:line="400" w:lineRule="exact"/>
        <w:ind w:leftChars="178" w:left="990" w:hangingChars="201" w:hanging="563"/>
        <w:rPr>
          <w:rFonts w:asciiTheme="minorEastAsia" w:eastAsiaTheme="minorEastAsia" w:hAnsiTheme="minorEastAsia"/>
          <w:bCs/>
          <w:sz w:val="28"/>
          <w:szCs w:val="28"/>
        </w:rPr>
      </w:pPr>
      <w:r w:rsidRPr="00A24BE7">
        <w:rPr>
          <w:rFonts w:asciiTheme="minorEastAsia" w:eastAsiaTheme="minorEastAsia" w:hAnsiTheme="minorEastAsia" w:hint="eastAsia"/>
          <w:bCs/>
          <w:sz w:val="28"/>
          <w:szCs w:val="28"/>
        </w:rPr>
        <w:t>畢業紀念冊持續編製作業中，請九年級導師繼續指導班上畢冊編輯委員，蒐集班級照片與審閱，以達</w:t>
      </w:r>
      <w:r w:rsidRPr="00A24BE7">
        <w:rPr>
          <w:rFonts w:asciiTheme="minorEastAsia" w:eastAsiaTheme="minorEastAsia" w:hAnsiTheme="minorEastAsia"/>
          <w:bCs/>
          <w:sz w:val="28"/>
          <w:szCs w:val="28"/>
        </w:rPr>
        <w:t>到班級期待</w:t>
      </w:r>
      <w:r w:rsidRPr="00A24BE7">
        <w:rPr>
          <w:rFonts w:asciiTheme="minorEastAsia" w:eastAsiaTheme="minorEastAsia" w:hAnsiTheme="minorEastAsia" w:hint="eastAsia"/>
          <w:bCs/>
          <w:sz w:val="28"/>
          <w:szCs w:val="28"/>
        </w:rPr>
        <w:t>，並叮嚀配合編製進度作</w:t>
      </w:r>
      <w:r w:rsidRPr="00A24BE7">
        <w:rPr>
          <w:rFonts w:asciiTheme="minorEastAsia" w:eastAsiaTheme="minorEastAsia" w:hAnsiTheme="minorEastAsia"/>
          <w:bCs/>
          <w:sz w:val="28"/>
          <w:szCs w:val="28"/>
        </w:rPr>
        <w:t>業</w:t>
      </w:r>
      <w:r w:rsidRPr="00A24BE7">
        <w:rPr>
          <w:rFonts w:asciiTheme="minorEastAsia" w:eastAsiaTheme="minorEastAsia" w:hAnsiTheme="minorEastAsia" w:hint="eastAsia"/>
          <w:bCs/>
          <w:sz w:val="28"/>
          <w:szCs w:val="28"/>
        </w:rPr>
        <w:t>。稿</w:t>
      </w:r>
      <w:r w:rsidRPr="00A24BE7">
        <w:rPr>
          <w:rFonts w:asciiTheme="minorEastAsia" w:eastAsiaTheme="minorEastAsia" w:hAnsiTheme="minorEastAsia"/>
          <w:bCs/>
          <w:sz w:val="28"/>
          <w:szCs w:val="28"/>
        </w:rPr>
        <w:t>件於</w:t>
      </w:r>
      <w:r w:rsidRPr="00A24BE7">
        <w:rPr>
          <w:rFonts w:asciiTheme="minorEastAsia" w:eastAsiaTheme="minorEastAsia" w:hAnsiTheme="minorEastAsia" w:hint="eastAsia"/>
          <w:bCs/>
          <w:sz w:val="28"/>
          <w:szCs w:val="28"/>
        </w:rPr>
        <w:t>4/</w:t>
      </w:r>
      <w:r w:rsidRPr="00A24BE7">
        <w:rPr>
          <w:rFonts w:asciiTheme="minorEastAsia" w:eastAsiaTheme="minorEastAsia" w:hAnsiTheme="minorEastAsia"/>
          <w:bCs/>
          <w:sz w:val="28"/>
          <w:szCs w:val="28"/>
        </w:rPr>
        <w:t>30之前截止。</w:t>
      </w:r>
    </w:p>
    <w:p w:rsidR="00F647CD" w:rsidRPr="00F376FB" w:rsidRDefault="00F647CD" w:rsidP="00345535">
      <w:pPr>
        <w:numPr>
          <w:ilvl w:val="0"/>
          <w:numId w:val="9"/>
        </w:numPr>
        <w:tabs>
          <w:tab w:val="left" w:pos="567"/>
        </w:tabs>
        <w:snapToGrid w:val="0"/>
        <w:spacing w:line="400" w:lineRule="exact"/>
        <w:ind w:leftChars="178" w:left="990" w:hangingChars="201" w:hanging="563"/>
        <w:rPr>
          <w:rFonts w:asciiTheme="minorEastAsia" w:eastAsiaTheme="minorEastAsia" w:hAnsiTheme="minorEastAsia"/>
          <w:bCs/>
          <w:sz w:val="28"/>
          <w:szCs w:val="28"/>
        </w:rPr>
      </w:pPr>
      <w:r w:rsidRPr="00F376FB">
        <w:rPr>
          <w:rFonts w:asciiTheme="minorEastAsia" w:eastAsiaTheme="minorEastAsia" w:hAnsiTheme="minorEastAsia" w:hint="eastAsia"/>
          <w:bCs/>
          <w:sz w:val="28"/>
          <w:szCs w:val="28"/>
        </w:rPr>
        <w:lastRenderedPageBreak/>
        <w:t>學生畢業或修業規定，就日常生活表現方面而言：學生記滿三大過(含)或到校上課日數未達總上課日數3/2者，發修業證書。請共同督導學生完成銷過手續，以免影響畢</w:t>
      </w:r>
      <w:r w:rsidRPr="00F376FB">
        <w:rPr>
          <w:rFonts w:asciiTheme="minorEastAsia" w:eastAsiaTheme="minorEastAsia" w:hAnsiTheme="minorEastAsia"/>
          <w:bCs/>
          <w:sz w:val="28"/>
          <w:szCs w:val="28"/>
        </w:rPr>
        <w:t>業或</w:t>
      </w:r>
      <w:r w:rsidRPr="00F376FB">
        <w:rPr>
          <w:rFonts w:asciiTheme="minorEastAsia" w:eastAsiaTheme="minorEastAsia" w:hAnsiTheme="minorEastAsia" w:hint="eastAsia"/>
          <w:bCs/>
          <w:sz w:val="28"/>
          <w:szCs w:val="28"/>
        </w:rPr>
        <w:t>超額比序分數。寒假愛校服務活</w:t>
      </w:r>
      <w:r w:rsidRPr="00F376FB">
        <w:rPr>
          <w:rFonts w:asciiTheme="minorEastAsia" w:eastAsiaTheme="minorEastAsia" w:hAnsiTheme="minorEastAsia"/>
          <w:bCs/>
          <w:sz w:val="28"/>
          <w:szCs w:val="28"/>
        </w:rPr>
        <w:t>動</w:t>
      </w:r>
      <w:r w:rsidRPr="00F376FB">
        <w:rPr>
          <w:rFonts w:asciiTheme="minorEastAsia" w:eastAsiaTheme="minorEastAsia" w:hAnsiTheme="minorEastAsia" w:hint="eastAsia"/>
          <w:bCs/>
          <w:sz w:val="28"/>
          <w:szCs w:val="28"/>
        </w:rPr>
        <w:t>，申</w:t>
      </w:r>
      <w:r w:rsidRPr="00F376FB">
        <w:rPr>
          <w:rFonts w:asciiTheme="minorEastAsia" w:eastAsiaTheme="minorEastAsia" w:hAnsiTheme="minorEastAsia"/>
          <w:bCs/>
          <w:sz w:val="28"/>
          <w:szCs w:val="28"/>
        </w:rPr>
        <w:t>請</w:t>
      </w:r>
      <w:r w:rsidRPr="00F376FB">
        <w:rPr>
          <w:rFonts w:asciiTheme="minorEastAsia" w:eastAsiaTheme="minorEastAsia" w:hAnsiTheme="minorEastAsia" w:hint="eastAsia"/>
          <w:bCs/>
          <w:sz w:val="28"/>
          <w:szCs w:val="28"/>
        </w:rPr>
        <w:t>學</w:t>
      </w:r>
      <w:r w:rsidRPr="00F376FB">
        <w:rPr>
          <w:rFonts w:asciiTheme="minorEastAsia" w:eastAsiaTheme="minorEastAsia" w:hAnsiTheme="minorEastAsia"/>
          <w:bCs/>
          <w:sz w:val="28"/>
          <w:szCs w:val="28"/>
        </w:rPr>
        <w:t>生</w:t>
      </w:r>
      <w:r w:rsidRPr="00F376FB">
        <w:rPr>
          <w:rFonts w:asciiTheme="minorEastAsia" w:eastAsiaTheme="minorEastAsia" w:hAnsiTheme="minorEastAsia" w:hint="eastAsia"/>
          <w:bCs/>
          <w:sz w:val="28"/>
          <w:szCs w:val="28"/>
        </w:rPr>
        <w:t>參</w:t>
      </w:r>
      <w:r w:rsidRPr="00F376FB">
        <w:rPr>
          <w:rFonts w:asciiTheme="minorEastAsia" w:eastAsiaTheme="minorEastAsia" w:hAnsiTheme="minorEastAsia"/>
          <w:bCs/>
          <w:sz w:val="28"/>
          <w:szCs w:val="28"/>
        </w:rPr>
        <w:t>與情形，</w:t>
      </w:r>
      <w:r w:rsidRPr="00F376FB">
        <w:rPr>
          <w:rFonts w:asciiTheme="minorEastAsia" w:eastAsiaTheme="minorEastAsia" w:hAnsiTheme="minorEastAsia" w:hint="eastAsia"/>
          <w:bCs/>
          <w:sz w:val="28"/>
          <w:szCs w:val="28"/>
        </w:rPr>
        <w:t>於開學後二週內公</w:t>
      </w:r>
      <w:r w:rsidRPr="00F376FB">
        <w:rPr>
          <w:rFonts w:asciiTheme="minorEastAsia" w:eastAsiaTheme="minorEastAsia" w:hAnsiTheme="minorEastAsia"/>
          <w:bCs/>
          <w:sz w:val="28"/>
          <w:szCs w:val="28"/>
        </w:rPr>
        <w:t>布</w:t>
      </w:r>
      <w:r w:rsidRPr="00F376FB">
        <w:rPr>
          <w:rFonts w:asciiTheme="minorEastAsia" w:eastAsiaTheme="minorEastAsia" w:hAnsiTheme="minorEastAsia" w:hint="eastAsia"/>
          <w:bCs/>
          <w:sz w:val="28"/>
          <w:szCs w:val="28"/>
        </w:rPr>
        <w:t>，</w:t>
      </w:r>
      <w:r w:rsidRPr="00F376FB">
        <w:rPr>
          <w:rFonts w:asciiTheme="minorEastAsia" w:eastAsiaTheme="minorEastAsia" w:hAnsiTheme="minorEastAsia"/>
          <w:bCs/>
          <w:sz w:val="28"/>
          <w:szCs w:val="28"/>
        </w:rPr>
        <w:t>並發放</w:t>
      </w:r>
      <w:r w:rsidRPr="00F376FB">
        <w:rPr>
          <w:rFonts w:asciiTheme="minorEastAsia" w:eastAsiaTheme="minorEastAsia" w:hAnsiTheme="minorEastAsia" w:hint="eastAsia"/>
          <w:bCs/>
          <w:sz w:val="28"/>
          <w:szCs w:val="28"/>
        </w:rPr>
        <w:t>至各班。</w:t>
      </w:r>
    </w:p>
    <w:p w:rsidR="00F647CD" w:rsidRPr="00F376FB" w:rsidRDefault="00F647CD" w:rsidP="00345535">
      <w:pPr>
        <w:numPr>
          <w:ilvl w:val="0"/>
          <w:numId w:val="9"/>
        </w:numPr>
        <w:tabs>
          <w:tab w:val="left" w:pos="567"/>
        </w:tabs>
        <w:snapToGrid w:val="0"/>
        <w:spacing w:line="400" w:lineRule="exact"/>
        <w:ind w:leftChars="178" w:left="990" w:hangingChars="201" w:hanging="563"/>
        <w:rPr>
          <w:rFonts w:asciiTheme="minorEastAsia" w:eastAsiaTheme="minorEastAsia" w:hAnsiTheme="minorEastAsia"/>
          <w:bCs/>
          <w:sz w:val="28"/>
          <w:szCs w:val="28"/>
        </w:rPr>
      </w:pPr>
      <w:r w:rsidRPr="00F376FB">
        <w:rPr>
          <w:rFonts w:asciiTheme="minorEastAsia" w:eastAsiaTheme="minorEastAsia" w:hAnsiTheme="minorEastAsia" w:hint="eastAsia"/>
          <w:bCs/>
          <w:sz w:val="28"/>
          <w:szCs w:val="28"/>
        </w:rPr>
        <w:t>有關學生請假方面，請導師及任課教師落實班上學生缺曠課登記。並指導學生辦理請假手續：事假事前請，病假返校一週內完成請假手續 (出示證明文件)，煩請同仁慎重予以登錄。另外，有關學生臨時外出或請假部份，於完成請假手續後由家長或委託人帶回，並請宣導禁止學生不假外出。</w:t>
      </w:r>
    </w:p>
    <w:p w:rsidR="00F647CD" w:rsidRPr="00F647CD" w:rsidRDefault="00F647CD" w:rsidP="00345535">
      <w:pPr>
        <w:numPr>
          <w:ilvl w:val="0"/>
          <w:numId w:val="9"/>
        </w:numPr>
        <w:tabs>
          <w:tab w:val="left" w:pos="567"/>
        </w:tabs>
        <w:snapToGrid w:val="0"/>
        <w:spacing w:line="400" w:lineRule="exact"/>
        <w:ind w:leftChars="178" w:left="990" w:hangingChars="201" w:hanging="563"/>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上</w:t>
      </w:r>
      <w:r w:rsidRPr="00F647CD">
        <w:rPr>
          <w:rFonts w:asciiTheme="minorEastAsia" w:eastAsiaTheme="minorEastAsia" w:hAnsiTheme="minorEastAsia"/>
          <w:bCs/>
          <w:sz w:val="28"/>
          <w:szCs w:val="28"/>
        </w:rPr>
        <w:t>學遲到</w:t>
      </w:r>
      <w:r w:rsidRPr="00F647CD">
        <w:rPr>
          <w:rFonts w:asciiTheme="minorEastAsia" w:eastAsiaTheme="minorEastAsia" w:hAnsiTheme="minorEastAsia" w:hint="eastAsia"/>
          <w:bCs/>
          <w:sz w:val="28"/>
          <w:szCs w:val="28"/>
        </w:rPr>
        <w:t>學</w:t>
      </w:r>
      <w:r w:rsidRPr="00F647CD">
        <w:rPr>
          <w:rFonts w:asciiTheme="minorEastAsia" w:eastAsiaTheme="minorEastAsia" w:hAnsiTheme="minorEastAsia"/>
          <w:bCs/>
          <w:sz w:val="28"/>
          <w:szCs w:val="28"/>
        </w:rPr>
        <w:t>生未能改善</w:t>
      </w:r>
      <w:r w:rsidRPr="00F647CD">
        <w:rPr>
          <w:rFonts w:asciiTheme="minorEastAsia" w:eastAsiaTheme="minorEastAsia" w:hAnsiTheme="minorEastAsia" w:hint="eastAsia"/>
          <w:bCs/>
          <w:sz w:val="28"/>
          <w:szCs w:val="28"/>
        </w:rPr>
        <w:t>者</w:t>
      </w:r>
      <w:r w:rsidRPr="00F647CD">
        <w:rPr>
          <w:rFonts w:asciiTheme="minorEastAsia" w:eastAsiaTheme="minorEastAsia" w:hAnsiTheme="minorEastAsia"/>
          <w:bCs/>
          <w:sz w:val="28"/>
          <w:szCs w:val="28"/>
        </w:rPr>
        <w:t>達四次即</w:t>
      </w:r>
      <w:r w:rsidRPr="00F647CD">
        <w:rPr>
          <w:rFonts w:asciiTheme="minorEastAsia" w:eastAsiaTheme="minorEastAsia" w:hAnsiTheme="minorEastAsia" w:hint="eastAsia"/>
          <w:bCs/>
          <w:sz w:val="28"/>
          <w:szCs w:val="28"/>
        </w:rPr>
        <w:t>記</w:t>
      </w:r>
      <w:r w:rsidRPr="00F647CD">
        <w:rPr>
          <w:rFonts w:asciiTheme="minorEastAsia" w:eastAsiaTheme="minorEastAsia" w:hAnsiTheme="minorEastAsia"/>
          <w:bCs/>
          <w:sz w:val="28"/>
          <w:szCs w:val="28"/>
        </w:rPr>
        <w:t>警告乙次</w:t>
      </w:r>
      <w:r w:rsidRPr="00F647CD">
        <w:rPr>
          <w:rFonts w:asciiTheme="minorEastAsia" w:eastAsiaTheme="minorEastAsia" w:hAnsiTheme="minorEastAsia" w:hint="eastAsia"/>
          <w:bCs/>
          <w:sz w:val="28"/>
          <w:szCs w:val="28"/>
        </w:rPr>
        <w:t>予以</w:t>
      </w:r>
      <w:r w:rsidRPr="00F647CD">
        <w:rPr>
          <w:rFonts w:asciiTheme="minorEastAsia" w:eastAsiaTheme="minorEastAsia" w:hAnsiTheme="minorEastAsia"/>
          <w:bCs/>
          <w:sz w:val="28"/>
          <w:szCs w:val="28"/>
        </w:rPr>
        <w:t>警愓，請導師</w:t>
      </w:r>
      <w:r w:rsidRPr="00F647CD">
        <w:rPr>
          <w:rFonts w:asciiTheme="minorEastAsia" w:eastAsiaTheme="minorEastAsia" w:hAnsiTheme="minorEastAsia" w:hint="eastAsia"/>
          <w:bCs/>
          <w:sz w:val="28"/>
          <w:szCs w:val="28"/>
        </w:rPr>
        <w:t>持續宣導學生配合學</w:t>
      </w:r>
      <w:r w:rsidRPr="00F647CD">
        <w:rPr>
          <w:rFonts w:asciiTheme="minorEastAsia" w:eastAsiaTheme="minorEastAsia" w:hAnsiTheme="minorEastAsia"/>
          <w:bCs/>
          <w:sz w:val="28"/>
          <w:szCs w:val="28"/>
        </w:rPr>
        <w:t>校作息</w:t>
      </w:r>
      <w:r w:rsidRPr="00F647CD">
        <w:rPr>
          <w:rFonts w:asciiTheme="minorEastAsia" w:eastAsiaTheme="minorEastAsia" w:hAnsiTheme="minorEastAsia" w:hint="eastAsia"/>
          <w:bCs/>
          <w:sz w:val="28"/>
          <w:szCs w:val="28"/>
        </w:rPr>
        <w:t>時</w:t>
      </w:r>
      <w:r w:rsidRPr="00F647CD">
        <w:rPr>
          <w:rFonts w:asciiTheme="minorEastAsia" w:eastAsiaTheme="minorEastAsia" w:hAnsiTheme="minorEastAsia"/>
          <w:bCs/>
          <w:sz w:val="28"/>
          <w:szCs w:val="28"/>
        </w:rPr>
        <w:t>間</w:t>
      </w:r>
      <w:r w:rsidRPr="00F647CD">
        <w:rPr>
          <w:rFonts w:asciiTheme="minorEastAsia" w:eastAsiaTheme="minorEastAsia" w:hAnsiTheme="minorEastAsia" w:hint="eastAsia"/>
          <w:bCs/>
          <w:sz w:val="28"/>
          <w:szCs w:val="28"/>
        </w:rPr>
        <w:t>參</w:t>
      </w:r>
      <w:r w:rsidRPr="00F647CD">
        <w:rPr>
          <w:rFonts w:asciiTheme="minorEastAsia" w:eastAsiaTheme="minorEastAsia" w:hAnsiTheme="minorEastAsia"/>
          <w:bCs/>
          <w:sz w:val="28"/>
          <w:szCs w:val="28"/>
        </w:rPr>
        <w:t>與班</w:t>
      </w:r>
      <w:r w:rsidRPr="00F647CD">
        <w:rPr>
          <w:rFonts w:asciiTheme="minorEastAsia" w:eastAsiaTheme="minorEastAsia" w:hAnsiTheme="minorEastAsia" w:hint="eastAsia"/>
          <w:bCs/>
          <w:sz w:val="28"/>
          <w:szCs w:val="28"/>
        </w:rPr>
        <w:t>級</w:t>
      </w:r>
      <w:r w:rsidRPr="00F647CD">
        <w:rPr>
          <w:rFonts w:asciiTheme="minorEastAsia" w:eastAsiaTheme="minorEastAsia" w:hAnsiTheme="minorEastAsia"/>
          <w:bCs/>
          <w:sz w:val="28"/>
          <w:szCs w:val="28"/>
        </w:rPr>
        <w:t>活動。</w:t>
      </w:r>
    </w:p>
    <w:p w:rsidR="00F647CD" w:rsidRPr="00F376FB" w:rsidRDefault="00F647CD" w:rsidP="00345535">
      <w:pPr>
        <w:numPr>
          <w:ilvl w:val="0"/>
          <w:numId w:val="9"/>
        </w:numPr>
        <w:tabs>
          <w:tab w:val="left" w:pos="567"/>
        </w:tabs>
        <w:snapToGrid w:val="0"/>
        <w:spacing w:line="400" w:lineRule="exact"/>
        <w:ind w:leftChars="178" w:left="990" w:hangingChars="201" w:hanging="563"/>
        <w:rPr>
          <w:rFonts w:asciiTheme="minorEastAsia" w:eastAsiaTheme="minorEastAsia" w:hAnsiTheme="minorEastAsia"/>
          <w:bCs/>
          <w:sz w:val="28"/>
          <w:szCs w:val="28"/>
        </w:rPr>
      </w:pPr>
      <w:r w:rsidRPr="00F376FB">
        <w:rPr>
          <w:rFonts w:asciiTheme="minorEastAsia" w:eastAsiaTheme="minorEastAsia" w:hAnsiTheme="minorEastAsia" w:hint="eastAsia"/>
          <w:bCs/>
          <w:sz w:val="28"/>
          <w:szCs w:val="28"/>
        </w:rPr>
        <w:t>學生服儀方面持續落實，期待透過教師的指導，學生能遵守校規，並以自主、美觀、衛生原則做到自我管理。</w:t>
      </w:r>
    </w:p>
    <w:p w:rsidR="00F647CD" w:rsidRPr="00F376FB" w:rsidRDefault="00F647CD" w:rsidP="00345535">
      <w:pPr>
        <w:numPr>
          <w:ilvl w:val="0"/>
          <w:numId w:val="9"/>
        </w:numPr>
        <w:tabs>
          <w:tab w:val="left" w:pos="567"/>
        </w:tabs>
        <w:snapToGrid w:val="0"/>
        <w:spacing w:line="400" w:lineRule="exact"/>
        <w:ind w:leftChars="178" w:left="990" w:hangingChars="201" w:hanging="563"/>
        <w:rPr>
          <w:rFonts w:asciiTheme="minorEastAsia" w:eastAsiaTheme="minorEastAsia" w:hAnsiTheme="minorEastAsia"/>
          <w:bCs/>
          <w:sz w:val="28"/>
          <w:szCs w:val="28"/>
        </w:rPr>
      </w:pPr>
      <w:r w:rsidRPr="00F376FB">
        <w:rPr>
          <w:rFonts w:asciiTheme="minorEastAsia" w:eastAsiaTheme="minorEastAsia" w:hAnsiTheme="minorEastAsia" w:hint="eastAsia"/>
          <w:bCs/>
          <w:sz w:val="28"/>
          <w:szCs w:val="28"/>
        </w:rPr>
        <w:t>有關學生抽菸行為方面，除了加強宣導與輔導外，對於屢勸不改者，擬依法律規定處理，通知家長並協請治安單位開具罰單懲處。</w:t>
      </w:r>
    </w:p>
    <w:p w:rsidR="00F647CD" w:rsidRPr="00F376FB" w:rsidRDefault="00F647CD" w:rsidP="00345535">
      <w:pPr>
        <w:numPr>
          <w:ilvl w:val="0"/>
          <w:numId w:val="9"/>
        </w:numPr>
        <w:tabs>
          <w:tab w:val="left" w:pos="567"/>
        </w:tabs>
        <w:snapToGrid w:val="0"/>
        <w:spacing w:line="400" w:lineRule="exact"/>
        <w:ind w:leftChars="178" w:left="990" w:hangingChars="201" w:hanging="563"/>
        <w:rPr>
          <w:rFonts w:asciiTheme="minorEastAsia" w:eastAsiaTheme="minorEastAsia" w:hAnsiTheme="minorEastAsia"/>
          <w:bCs/>
          <w:sz w:val="28"/>
          <w:szCs w:val="28"/>
        </w:rPr>
      </w:pPr>
      <w:r w:rsidRPr="00F376FB">
        <w:rPr>
          <w:rFonts w:asciiTheme="minorEastAsia" w:eastAsiaTheme="minorEastAsia" w:hAnsiTheme="minorEastAsia" w:hint="eastAsia"/>
          <w:bCs/>
          <w:sz w:val="28"/>
          <w:szCs w:val="28"/>
        </w:rPr>
        <w:t>本學期九年級學生即將面對升學考試、畢業及季節變換日趨炎熱等因素、學生情緒將較為浮動，為有效穩定學生情緒，使其專心向學，請全體教師</w:t>
      </w:r>
    </w:p>
    <w:p w:rsidR="00F647CD" w:rsidRPr="00F647CD" w:rsidRDefault="00F647CD" w:rsidP="00F376FB">
      <w:pPr>
        <w:tabs>
          <w:tab w:val="left" w:pos="567"/>
        </w:tabs>
        <w:snapToGrid w:val="0"/>
        <w:spacing w:line="400" w:lineRule="exact"/>
        <w:ind w:left="990"/>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共同努力並配合以下事項。</w:t>
      </w:r>
    </w:p>
    <w:p w:rsidR="00E15467" w:rsidRDefault="00F647CD" w:rsidP="00345535">
      <w:pPr>
        <w:numPr>
          <w:ilvl w:val="0"/>
          <w:numId w:val="10"/>
        </w:numPr>
        <w:spacing w:line="400" w:lineRule="exact"/>
        <w:ind w:firstLine="147"/>
        <w:rPr>
          <w:rFonts w:ascii="新細明體" w:hAnsi="新細明體" w:cs="Arial"/>
          <w:sz w:val="28"/>
          <w:szCs w:val="28"/>
        </w:rPr>
      </w:pPr>
      <w:r w:rsidRPr="00E15467">
        <w:rPr>
          <w:rFonts w:ascii="新細明體" w:hAnsi="新細明體" w:cs="Arial" w:hint="eastAsia"/>
          <w:sz w:val="28"/>
          <w:szCs w:val="28"/>
        </w:rPr>
        <w:t>請各位教師及導師同仁隨時注意掌握班上學生行蹤，勿讓學生假藉上廁所、</w:t>
      </w:r>
    </w:p>
    <w:p w:rsidR="00F647CD" w:rsidRPr="00E15467" w:rsidRDefault="00F647CD" w:rsidP="00E15467">
      <w:pPr>
        <w:spacing w:line="400" w:lineRule="exact"/>
        <w:ind w:left="567" w:firstLineChars="300" w:firstLine="840"/>
        <w:rPr>
          <w:rFonts w:ascii="新細明體" w:hAnsi="新細明體" w:cs="Arial"/>
          <w:sz w:val="28"/>
          <w:szCs w:val="28"/>
        </w:rPr>
      </w:pPr>
      <w:r w:rsidRPr="00E15467">
        <w:rPr>
          <w:rFonts w:ascii="新細明體" w:hAnsi="新細明體" w:cs="Arial" w:hint="eastAsia"/>
          <w:sz w:val="28"/>
          <w:szCs w:val="28"/>
        </w:rPr>
        <w:t>到</w:t>
      </w:r>
      <w:r w:rsidRPr="00E15467">
        <w:rPr>
          <w:rFonts w:ascii="新細明體" w:hAnsi="新細明體" w:cs="Arial"/>
          <w:sz w:val="28"/>
          <w:szCs w:val="28"/>
        </w:rPr>
        <w:t>保健室</w:t>
      </w:r>
      <w:r w:rsidRPr="00E15467">
        <w:rPr>
          <w:rFonts w:ascii="新細明體" w:hAnsi="新細明體" w:cs="Arial" w:hint="eastAsia"/>
          <w:sz w:val="28"/>
          <w:szCs w:val="28"/>
        </w:rPr>
        <w:t>、繳交作業及</w:t>
      </w:r>
      <w:r w:rsidRPr="00E15467">
        <w:rPr>
          <w:rFonts w:ascii="新細明體" w:hAnsi="新細明體" w:cs="Arial"/>
          <w:sz w:val="28"/>
          <w:szCs w:val="28"/>
        </w:rPr>
        <w:t>…</w:t>
      </w:r>
      <w:r w:rsidRPr="00E15467">
        <w:rPr>
          <w:rFonts w:ascii="新細明體" w:hAnsi="新細明體" w:cs="Arial" w:hint="eastAsia"/>
          <w:sz w:val="28"/>
          <w:szCs w:val="28"/>
        </w:rPr>
        <w:t>等等理由，於上課時間離開教室。</w:t>
      </w:r>
    </w:p>
    <w:p w:rsidR="00E15467" w:rsidRDefault="00F647CD" w:rsidP="00345535">
      <w:pPr>
        <w:numPr>
          <w:ilvl w:val="0"/>
          <w:numId w:val="10"/>
        </w:numPr>
        <w:spacing w:line="400" w:lineRule="exact"/>
        <w:ind w:firstLine="147"/>
        <w:rPr>
          <w:rFonts w:ascii="新細明體" w:hAnsi="新細明體" w:cs="Arial"/>
          <w:sz w:val="28"/>
          <w:szCs w:val="28"/>
        </w:rPr>
      </w:pPr>
      <w:r w:rsidRPr="00E15467">
        <w:rPr>
          <w:rFonts w:ascii="新細明體" w:hAnsi="新細明體" w:cs="Arial" w:hint="eastAsia"/>
          <w:sz w:val="28"/>
          <w:szCs w:val="28"/>
        </w:rPr>
        <w:t>學生不明原因缺課或未經教師允許中途離開上課教室，請立即登錄點名單，</w:t>
      </w:r>
    </w:p>
    <w:p w:rsidR="00F647CD" w:rsidRPr="00E15467" w:rsidRDefault="00F647CD" w:rsidP="00E15467">
      <w:pPr>
        <w:spacing w:line="400" w:lineRule="exact"/>
        <w:ind w:left="709" w:firstLineChars="250" w:firstLine="700"/>
        <w:rPr>
          <w:rFonts w:ascii="新細明體" w:hAnsi="新細明體" w:cs="Arial"/>
          <w:sz w:val="28"/>
          <w:szCs w:val="28"/>
        </w:rPr>
      </w:pPr>
      <w:r w:rsidRPr="00E15467">
        <w:rPr>
          <w:rFonts w:ascii="新細明體" w:hAnsi="新細明體" w:cs="Arial" w:hint="eastAsia"/>
          <w:sz w:val="28"/>
          <w:szCs w:val="28"/>
        </w:rPr>
        <w:t>並通知導師及學務處，以便處理。</w:t>
      </w:r>
    </w:p>
    <w:p w:rsidR="00F647CD" w:rsidRPr="00E15467" w:rsidRDefault="00F647CD" w:rsidP="00345535">
      <w:pPr>
        <w:numPr>
          <w:ilvl w:val="0"/>
          <w:numId w:val="10"/>
        </w:numPr>
        <w:spacing w:line="400" w:lineRule="exact"/>
        <w:ind w:firstLine="147"/>
        <w:rPr>
          <w:rFonts w:ascii="新細明體" w:hAnsi="新細明體" w:cs="Arial"/>
          <w:sz w:val="28"/>
          <w:szCs w:val="28"/>
        </w:rPr>
      </w:pPr>
      <w:r w:rsidRPr="00E15467">
        <w:rPr>
          <w:rFonts w:ascii="新細明體" w:hAnsi="新細明體" w:cs="Arial" w:hint="eastAsia"/>
          <w:sz w:val="28"/>
          <w:szCs w:val="28"/>
        </w:rPr>
        <w:t>指</w:t>
      </w:r>
      <w:r w:rsidRPr="00E15467">
        <w:rPr>
          <w:rFonts w:ascii="新細明體" w:hAnsi="新細明體" w:cs="Arial"/>
          <w:sz w:val="28"/>
          <w:szCs w:val="28"/>
        </w:rPr>
        <w:t>導</w:t>
      </w:r>
      <w:r w:rsidRPr="00E15467">
        <w:rPr>
          <w:rFonts w:ascii="新細明體" w:hAnsi="新細明體" w:cs="Arial" w:hint="eastAsia"/>
          <w:sz w:val="28"/>
          <w:szCs w:val="28"/>
        </w:rPr>
        <w:t>學生協助處理班級事務時，請要求學生於事畢後立即回教室上課。</w:t>
      </w:r>
    </w:p>
    <w:p w:rsidR="00890A9B" w:rsidRDefault="00F647CD" w:rsidP="00345535">
      <w:pPr>
        <w:numPr>
          <w:ilvl w:val="0"/>
          <w:numId w:val="10"/>
        </w:numPr>
        <w:spacing w:line="400" w:lineRule="exact"/>
        <w:ind w:firstLine="147"/>
        <w:rPr>
          <w:rFonts w:ascii="新細明體" w:hAnsi="新細明體" w:cs="Arial"/>
          <w:sz w:val="28"/>
          <w:szCs w:val="28"/>
        </w:rPr>
      </w:pPr>
      <w:r w:rsidRPr="00E15467">
        <w:rPr>
          <w:rFonts w:ascii="新細明體" w:hAnsi="新細明體" w:cs="Arial" w:hint="eastAsia"/>
          <w:sz w:val="28"/>
          <w:szCs w:val="28"/>
        </w:rPr>
        <w:t>對於行為或情緒控制異常之學生，請主動關懷了解原因並適時予以協助與輔</w:t>
      </w:r>
    </w:p>
    <w:p w:rsidR="00F647CD" w:rsidRPr="00E15467" w:rsidRDefault="00F647CD" w:rsidP="00890A9B">
      <w:pPr>
        <w:spacing w:line="400" w:lineRule="exact"/>
        <w:ind w:left="709" w:firstLineChars="202" w:firstLine="566"/>
        <w:rPr>
          <w:rFonts w:ascii="新細明體" w:hAnsi="新細明體" w:cs="Arial"/>
          <w:sz w:val="28"/>
          <w:szCs w:val="28"/>
        </w:rPr>
      </w:pPr>
      <w:r w:rsidRPr="00E15467">
        <w:rPr>
          <w:rFonts w:ascii="新細明體" w:hAnsi="新細明體" w:cs="Arial" w:hint="eastAsia"/>
          <w:sz w:val="28"/>
          <w:szCs w:val="28"/>
        </w:rPr>
        <w:t>導，使問題得以掌握及預防。</w:t>
      </w:r>
    </w:p>
    <w:p w:rsidR="00F647CD" w:rsidRPr="00F647CD"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請體育課任課教師協助指導學生，愛惜運動器材及課後迅速將器材歸還以利他班使用。非</w:t>
      </w:r>
      <w:r w:rsidRPr="00F647CD">
        <w:rPr>
          <w:rFonts w:asciiTheme="minorEastAsia" w:eastAsiaTheme="minorEastAsia" w:hAnsiTheme="minorEastAsia"/>
          <w:bCs/>
          <w:sz w:val="28"/>
          <w:szCs w:val="28"/>
        </w:rPr>
        <w:t>體育課班級請勿借用</w:t>
      </w:r>
      <w:r w:rsidRPr="00F647CD">
        <w:rPr>
          <w:rFonts w:asciiTheme="minorEastAsia" w:eastAsiaTheme="minorEastAsia" w:hAnsiTheme="minorEastAsia" w:hint="eastAsia"/>
          <w:bCs/>
          <w:sz w:val="28"/>
          <w:szCs w:val="28"/>
        </w:rPr>
        <w:t>器</w:t>
      </w:r>
      <w:r w:rsidRPr="00F647CD">
        <w:rPr>
          <w:rFonts w:asciiTheme="minorEastAsia" w:eastAsiaTheme="minorEastAsia" w:hAnsiTheme="minorEastAsia"/>
          <w:bCs/>
          <w:sz w:val="28"/>
          <w:szCs w:val="28"/>
        </w:rPr>
        <w:t>材</w:t>
      </w:r>
      <w:r w:rsidRPr="00F647CD">
        <w:rPr>
          <w:rFonts w:asciiTheme="minorEastAsia" w:eastAsiaTheme="minorEastAsia" w:hAnsiTheme="minorEastAsia" w:hint="eastAsia"/>
          <w:bCs/>
          <w:sz w:val="28"/>
          <w:szCs w:val="28"/>
        </w:rPr>
        <w:t>或</w:t>
      </w:r>
      <w:r w:rsidRPr="00F647CD">
        <w:rPr>
          <w:rFonts w:asciiTheme="minorEastAsia" w:eastAsiaTheme="minorEastAsia" w:hAnsiTheme="minorEastAsia"/>
          <w:bCs/>
          <w:sz w:val="28"/>
          <w:szCs w:val="28"/>
        </w:rPr>
        <w:t>佔</w:t>
      </w:r>
      <w:r w:rsidRPr="00F647CD">
        <w:rPr>
          <w:rFonts w:asciiTheme="minorEastAsia" w:eastAsiaTheme="minorEastAsia" w:hAnsiTheme="minorEastAsia" w:hint="eastAsia"/>
          <w:bCs/>
          <w:sz w:val="28"/>
          <w:szCs w:val="28"/>
        </w:rPr>
        <w:t>用</w:t>
      </w:r>
      <w:r w:rsidRPr="00F647CD">
        <w:rPr>
          <w:rFonts w:asciiTheme="minorEastAsia" w:eastAsiaTheme="minorEastAsia" w:hAnsiTheme="minorEastAsia"/>
          <w:bCs/>
          <w:sz w:val="28"/>
          <w:szCs w:val="28"/>
        </w:rPr>
        <w:t>場地以免影響他班上課。</w:t>
      </w:r>
    </w:p>
    <w:p w:rsidR="00F647CD" w:rsidRPr="00F647CD"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體育組預定舉行的運動競賽項目及日期如下：</w:t>
      </w:r>
    </w:p>
    <w:p w:rsidR="00F647CD" w:rsidRPr="00F07BB9" w:rsidRDefault="00F647CD" w:rsidP="00345535">
      <w:pPr>
        <w:numPr>
          <w:ilvl w:val="0"/>
          <w:numId w:val="11"/>
        </w:numPr>
        <w:spacing w:line="400" w:lineRule="exact"/>
        <w:ind w:firstLine="147"/>
        <w:rPr>
          <w:rFonts w:ascii="新細明體" w:hAnsi="新細明體" w:cs="Arial"/>
          <w:sz w:val="28"/>
          <w:szCs w:val="28"/>
        </w:rPr>
      </w:pPr>
      <w:r w:rsidRPr="00F07BB9">
        <w:rPr>
          <w:rFonts w:ascii="新細明體" w:hAnsi="新細明體" w:cs="Arial" w:hint="eastAsia"/>
          <w:sz w:val="28"/>
          <w:szCs w:val="28"/>
        </w:rPr>
        <w:t>羽球比賽訂於107/3/28(三)第5節舉行。</w:t>
      </w:r>
    </w:p>
    <w:p w:rsidR="00F647CD" w:rsidRPr="00F07BB9" w:rsidRDefault="00F647CD" w:rsidP="00345535">
      <w:pPr>
        <w:numPr>
          <w:ilvl w:val="0"/>
          <w:numId w:val="11"/>
        </w:numPr>
        <w:spacing w:line="400" w:lineRule="exact"/>
        <w:ind w:firstLine="147"/>
        <w:rPr>
          <w:rFonts w:ascii="新細明體" w:hAnsi="新細明體" w:cs="Arial"/>
          <w:sz w:val="28"/>
          <w:szCs w:val="28"/>
        </w:rPr>
      </w:pPr>
      <w:r w:rsidRPr="00F07BB9">
        <w:rPr>
          <w:rFonts w:ascii="新細明體" w:hAnsi="新細明體" w:cs="Arial" w:hint="eastAsia"/>
          <w:sz w:val="28"/>
          <w:szCs w:val="28"/>
        </w:rPr>
        <w:t>G8足壘球比賽訂於107/4/18(三)第5節舉行。</w:t>
      </w:r>
    </w:p>
    <w:p w:rsidR="00F647CD" w:rsidRPr="00F07BB9" w:rsidRDefault="00F647CD" w:rsidP="00345535">
      <w:pPr>
        <w:numPr>
          <w:ilvl w:val="0"/>
          <w:numId w:val="11"/>
        </w:numPr>
        <w:spacing w:line="400" w:lineRule="exact"/>
        <w:ind w:firstLine="147"/>
        <w:rPr>
          <w:rFonts w:ascii="新細明體" w:hAnsi="新細明體" w:cs="Arial"/>
          <w:sz w:val="28"/>
          <w:szCs w:val="28"/>
        </w:rPr>
      </w:pPr>
      <w:r w:rsidRPr="00F07BB9">
        <w:rPr>
          <w:rFonts w:ascii="新細明體" w:hAnsi="新細明體" w:cs="Arial" w:hint="eastAsia"/>
          <w:sz w:val="28"/>
          <w:szCs w:val="28"/>
        </w:rPr>
        <w:t>G7、G8三對三籃球賽訂於107/5/23(三)、5/30(三)第5節。</w:t>
      </w:r>
    </w:p>
    <w:p w:rsidR="00F647CD" w:rsidRPr="00F647CD" w:rsidRDefault="00F647CD" w:rsidP="00F647CD">
      <w:pPr>
        <w:spacing w:line="400" w:lineRule="exact"/>
        <w:ind w:leftChars="100" w:left="800" w:hangingChars="200" w:hanging="560"/>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 xml:space="preserve">  </w:t>
      </w:r>
      <w:r w:rsidR="00F07BB9">
        <w:rPr>
          <w:rFonts w:asciiTheme="minorEastAsia" w:eastAsiaTheme="minorEastAsia" w:hAnsiTheme="minorEastAsia"/>
          <w:bCs/>
          <w:sz w:val="28"/>
          <w:szCs w:val="28"/>
        </w:rPr>
        <w:t xml:space="preserve"> </w:t>
      </w:r>
      <w:r w:rsidRPr="00F647CD">
        <w:rPr>
          <w:rFonts w:asciiTheme="minorEastAsia" w:eastAsiaTheme="minorEastAsia" w:hAnsiTheme="minorEastAsia" w:hint="eastAsia"/>
          <w:bCs/>
          <w:sz w:val="28"/>
          <w:szCs w:val="28"/>
        </w:rPr>
        <w:t>※以上相關競賽項目及辦法，將另行以書面通知各班導師準備。</w:t>
      </w:r>
    </w:p>
    <w:p w:rsidR="00F647CD" w:rsidRPr="00F07BB9"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07BB9">
        <w:rPr>
          <w:rFonts w:asciiTheme="minorEastAsia" w:eastAsiaTheme="minorEastAsia" w:hAnsiTheme="minorEastAsia" w:hint="eastAsia"/>
          <w:bCs/>
          <w:sz w:val="28"/>
          <w:szCs w:val="28"/>
        </w:rPr>
        <w:t>學生意外傷害事件仍然頻傳，請全體同仁時時宣</w:t>
      </w:r>
      <w:r w:rsidRPr="00F07BB9">
        <w:rPr>
          <w:rFonts w:asciiTheme="minorEastAsia" w:eastAsiaTheme="minorEastAsia" w:hAnsiTheme="minorEastAsia"/>
          <w:bCs/>
          <w:sz w:val="28"/>
          <w:szCs w:val="28"/>
        </w:rPr>
        <w:t>導</w:t>
      </w:r>
      <w:r w:rsidRPr="00F07BB9">
        <w:rPr>
          <w:rFonts w:asciiTheme="minorEastAsia" w:eastAsiaTheme="minorEastAsia" w:hAnsiTheme="minorEastAsia" w:hint="eastAsia"/>
          <w:bCs/>
          <w:sz w:val="28"/>
          <w:szCs w:val="28"/>
        </w:rPr>
        <w:t>學生安全的維護與預防措施，以避免意外事故的發生。如有突發事件發生，除作緊急處置外，請設法立即通知導師及學務處協助處理。</w:t>
      </w:r>
    </w:p>
    <w:p w:rsidR="00F647CD" w:rsidRPr="00F647CD"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請各班導師在督導學生打掃之餘，並請指導學生愛整潔，勿亂丟垃圾。請協助宣導愛物惜物觀念，妥善保管，以降低掃具之耗損。若各班掃具有所不足</w:t>
      </w:r>
      <w:r w:rsidRPr="00F647CD">
        <w:rPr>
          <w:rFonts w:asciiTheme="minorEastAsia" w:eastAsiaTheme="minorEastAsia" w:hAnsiTheme="minorEastAsia" w:hint="eastAsia"/>
          <w:bCs/>
          <w:sz w:val="28"/>
          <w:szCs w:val="28"/>
        </w:rPr>
        <w:lastRenderedPageBreak/>
        <w:t>或有損壞，請依「舊換新」原則，派員至衛生組登記換領堪用品。更</w:t>
      </w:r>
      <w:r w:rsidRPr="00F647CD">
        <w:rPr>
          <w:rFonts w:asciiTheme="minorEastAsia" w:eastAsiaTheme="minorEastAsia" w:hAnsiTheme="minorEastAsia"/>
          <w:bCs/>
          <w:sz w:val="28"/>
          <w:szCs w:val="28"/>
        </w:rPr>
        <w:t>換時間為每日第三節下課。</w:t>
      </w:r>
    </w:p>
    <w:p w:rsidR="00F647CD" w:rsidRPr="00F647CD"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請各班妥善做好資源回收，垃圾分類與垃圾減量，並請導師協助宣導，垃圾桶如有破損或不足請向衛生組提出申請。</w:t>
      </w:r>
    </w:p>
    <w:p w:rsidR="00F647CD" w:rsidRPr="00F647CD"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每週訂定整潔重點評分項目（如下表），請導師協助督促班上同學環境打掃。</w:t>
      </w:r>
    </w:p>
    <w:tbl>
      <w:tblPr>
        <w:tblW w:w="9346" w:type="dxa"/>
        <w:jc w:val="center"/>
        <w:tblLayout w:type="fixed"/>
        <w:tblCellMar>
          <w:left w:w="0" w:type="dxa"/>
          <w:right w:w="0" w:type="dxa"/>
        </w:tblCellMar>
        <w:tblLook w:val="0600" w:firstRow="0" w:lastRow="0" w:firstColumn="0" w:lastColumn="0" w:noHBand="1" w:noVBand="1"/>
      </w:tblPr>
      <w:tblGrid>
        <w:gridCol w:w="983"/>
        <w:gridCol w:w="1701"/>
        <w:gridCol w:w="1984"/>
        <w:gridCol w:w="1276"/>
        <w:gridCol w:w="1417"/>
        <w:gridCol w:w="1985"/>
      </w:tblGrid>
      <w:tr w:rsidR="00404492" w:rsidRPr="00F647CD" w:rsidTr="00404492">
        <w:trPr>
          <w:trHeight w:val="434"/>
          <w:jc w:val="center"/>
        </w:trPr>
        <w:tc>
          <w:tcPr>
            <w:tcW w:w="983" w:type="dxa"/>
            <w:tcBorders>
              <w:top w:val="single" w:sz="8" w:space="0" w:color="FFFFFF"/>
              <w:left w:val="single" w:sz="8" w:space="0" w:color="FFFFFF"/>
              <w:bottom w:val="single" w:sz="24" w:space="0" w:color="FFFFFF"/>
              <w:right w:val="single" w:sz="8" w:space="0" w:color="FFFFFF"/>
            </w:tcBorders>
            <w:shd w:val="clear" w:color="auto" w:fill="00E4A8"/>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1" w:hangingChars="300" w:hanging="841"/>
              <w:jc w:val="center"/>
              <w:rPr>
                <w:rFonts w:asciiTheme="minorEastAsia" w:eastAsiaTheme="minorEastAsia" w:hAnsiTheme="minorEastAsia"/>
                <w:bCs/>
                <w:sz w:val="28"/>
                <w:szCs w:val="28"/>
              </w:rPr>
            </w:pPr>
            <w:r w:rsidRPr="00F647CD">
              <w:rPr>
                <w:rFonts w:asciiTheme="minorEastAsia" w:eastAsiaTheme="minorEastAsia" w:hAnsiTheme="minorEastAsia" w:hint="eastAsia"/>
                <w:b/>
                <w:bCs/>
                <w:sz w:val="28"/>
                <w:szCs w:val="28"/>
              </w:rPr>
              <w:t>週次</w:t>
            </w:r>
          </w:p>
        </w:tc>
        <w:tc>
          <w:tcPr>
            <w:tcW w:w="1701" w:type="dxa"/>
            <w:tcBorders>
              <w:top w:val="single" w:sz="8" w:space="0" w:color="FFFFFF"/>
              <w:left w:val="single" w:sz="8" w:space="0" w:color="FFFFFF"/>
              <w:bottom w:val="single" w:sz="24" w:space="0" w:color="FFFFFF"/>
              <w:right w:val="single" w:sz="8" w:space="0" w:color="FFFFFF"/>
            </w:tcBorders>
            <w:shd w:val="clear" w:color="auto" w:fill="00E4A8"/>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1" w:hangingChars="300" w:hanging="841"/>
              <w:jc w:val="center"/>
              <w:rPr>
                <w:rFonts w:asciiTheme="minorEastAsia" w:eastAsiaTheme="minorEastAsia" w:hAnsiTheme="minorEastAsia"/>
                <w:bCs/>
                <w:sz w:val="28"/>
                <w:szCs w:val="28"/>
              </w:rPr>
            </w:pPr>
            <w:r w:rsidRPr="00F647CD">
              <w:rPr>
                <w:rFonts w:asciiTheme="minorEastAsia" w:eastAsiaTheme="minorEastAsia" w:hAnsiTheme="minorEastAsia" w:hint="eastAsia"/>
                <w:b/>
                <w:bCs/>
                <w:sz w:val="28"/>
                <w:szCs w:val="28"/>
              </w:rPr>
              <w:t>日期</w:t>
            </w:r>
          </w:p>
        </w:tc>
        <w:tc>
          <w:tcPr>
            <w:tcW w:w="1984" w:type="dxa"/>
            <w:tcBorders>
              <w:top w:val="single" w:sz="8" w:space="0" w:color="FFFFFF"/>
              <w:left w:val="single" w:sz="8" w:space="0" w:color="FFFFFF"/>
              <w:bottom w:val="single" w:sz="24" w:space="0" w:color="FFFFFF"/>
              <w:right w:val="single" w:sz="8" w:space="0" w:color="FFFFFF"/>
            </w:tcBorders>
            <w:shd w:val="clear" w:color="auto" w:fill="00E4A8"/>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1" w:hangingChars="300" w:hanging="841"/>
              <w:jc w:val="center"/>
              <w:rPr>
                <w:rFonts w:asciiTheme="minorEastAsia" w:eastAsiaTheme="minorEastAsia" w:hAnsiTheme="minorEastAsia"/>
                <w:bCs/>
                <w:sz w:val="28"/>
                <w:szCs w:val="28"/>
              </w:rPr>
            </w:pPr>
            <w:r w:rsidRPr="00F647CD">
              <w:rPr>
                <w:rFonts w:asciiTheme="minorEastAsia" w:eastAsiaTheme="minorEastAsia" w:hAnsiTheme="minorEastAsia" w:hint="eastAsia"/>
                <w:b/>
                <w:bCs/>
                <w:sz w:val="28"/>
                <w:szCs w:val="28"/>
              </w:rPr>
              <w:t>整潔評分重點</w:t>
            </w:r>
          </w:p>
        </w:tc>
        <w:tc>
          <w:tcPr>
            <w:tcW w:w="1276" w:type="dxa"/>
            <w:tcBorders>
              <w:top w:val="single" w:sz="8" w:space="0" w:color="FFFFFF"/>
              <w:left w:val="single" w:sz="8" w:space="0" w:color="FFFFFF"/>
              <w:bottom w:val="single" w:sz="24" w:space="0" w:color="FFFFFF"/>
              <w:right w:val="single" w:sz="8" w:space="0" w:color="FFFFFF"/>
            </w:tcBorders>
            <w:shd w:val="clear" w:color="auto" w:fill="00E4A8"/>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1" w:hangingChars="300" w:hanging="841"/>
              <w:jc w:val="center"/>
              <w:rPr>
                <w:rFonts w:asciiTheme="minorEastAsia" w:eastAsiaTheme="minorEastAsia" w:hAnsiTheme="minorEastAsia"/>
                <w:bCs/>
                <w:sz w:val="28"/>
                <w:szCs w:val="28"/>
              </w:rPr>
            </w:pPr>
            <w:r w:rsidRPr="00F647CD">
              <w:rPr>
                <w:rFonts w:asciiTheme="minorEastAsia" w:eastAsiaTheme="minorEastAsia" w:hAnsiTheme="minorEastAsia" w:hint="eastAsia"/>
                <w:b/>
                <w:bCs/>
                <w:sz w:val="28"/>
                <w:szCs w:val="28"/>
              </w:rPr>
              <w:t>週次</w:t>
            </w:r>
          </w:p>
        </w:tc>
        <w:tc>
          <w:tcPr>
            <w:tcW w:w="1417" w:type="dxa"/>
            <w:tcBorders>
              <w:top w:val="single" w:sz="8" w:space="0" w:color="FFFFFF"/>
              <w:left w:val="single" w:sz="8" w:space="0" w:color="FFFFFF"/>
              <w:bottom w:val="single" w:sz="24" w:space="0" w:color="FFFFFF"/>
              <w:right w:val="single" w:sz="8" w:space="0" w:color="FFFFFF"/>
            </w:tcBorders>
            <w:shd w:val="clear" w:color="auto" w:fill="00E4A8"/>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1" w:hangingChars="300" w:hanging="841"/>
              <w:jc w:val="center"/>
              <w:rPr>
                <w:rFonts w:asciiTheme="minorEastAsia" w:eastAsiaTheme="minorEastAsia" w:hAnsiTheme="minorEastAsia"/>
                <w:bCs/>
                <w:sz w:val="28"/>
                <w:szCs w:val="28"/>
              </w:rPr>
            </w:pPr>
            <w:r w:rsidRPr="00F647CD">
              <w:rPr>
                <w:rFonts w:asciiTheme="minorEastAsia" w:eastAsiaTheme="minorEastAsia" w:hAnsiTheme="minorEastAsia" w:hint="eastAsia"/>
                <w:b/>
                <w:bCs/>
                <w:sz w:val="28"/>
                <w:szCs w:val="28"/>
              </w:rPr>
              <w:t>日期</w:t>
            </w:r>
          </w:p>
        </w:tc>
        <w:tc>
          <w:tcPr>
            <w:tcW w:w="1985" w:type="dxa"/>
            <w:tcBorders>
              <w:top w:val="single" w:sz="8" w:space="0" w:color="FFFFFF"/>
              <w:left w:val="single" w:sz="8" w:space="0" w:color="FFFFFF"/>
              <w:bottom w:val="single" w:sz="24" w:space="0" w:color="FFFFFF"/>
              <w:right w:val="single" w:sz="8" w:space="0" w:color="FFFFFF"/>
            </w:tcBorders>
            <w:shd w:val="clear" w:color="auto" w:fill="00E4A8"/>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1" w:hangingChars="300" w:hanging="841"/>
              <w:jc w:val="center"/>
              <w:rPr>
                <w:rFonts w:asciiTheme="minorEastAsia" w:eastAsiaTheme="minorEastAsia" w:hAnsiTheme="minorEastAsia"/>
                <w:bCs/>
                <w:sz w:val="28"/>
                <w:szCs w:val="28"/>
              </w:rPr>
            </w:pPr>
            <w:r w:rsidRPr="00F647CD">
              <w:rPr>
                <w:rFonts w:asciiTheme="minorEastAsia" w:eastAsiaTheme="minorEastAsia" w:hAnsiTheme="minorEastAsia" w:hint="eastAsia"/>
                <w:b/>
                <w:bCs/>
                <w:sz w:val="28"/>
                <w:szCs w:val="28"/>
              </w:rPr>
              <w:t>整潔評分重點</w:t>
            </w:r>
          </w:p>
        </w:tc>
      </w:tr>
      <w:tr w:rsidR="00404492" w:rsidRPr="00F647CD" w:rsidTr="00404492">
        <w:trPr>
          <w:trHeight w:val="434"/>
          <w:jc w:val="center"/>
        </w:trPr>
        <w:tc>
          <w:tcPr>
            <w:tcW w:w="983" w:type="dxa"/>
            <w:tcBorders>
              <w:top w:val="single" w:sz="24"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一</w:t>
            </w:r>
          </w:p>
        </w:tc>
        <w:tc>
          <w:tcPr>
            <w:tcW w:w="1701" w:type="dxa"/>
            <w:tcBorders>
              <w:top w:val="single" w:sz="24"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2/11-2/17</w:t>
            </w:r>
          </w:p>
        </w:tc>
        <w:tc>
          <w:tcPr>
            <w:tcW w:w="1984" w:type="dxa"/>
            <w:tcBorders>
              <w:top w:val="single" w:sz="24"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準備週</w:t>
            </w:r>
          </w:p>
        </w:tc>
        <w:tc>
          <w:tcPr>
            <w:tcW w:w="1276" w:type="dxa"/>
            <w:tcBorders>
              <w:top w:val="single" w:sz="24"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十一</w:t>
            </w:r>
          </w:p>
        </w:tc>
        <w:tc>
          <w:tcPr>
            <w:tcW w:w="1417" w:type="dxa"/>
            <w:tcBorders>
              <w:top w:val="single" w:sz="24"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4/22-4/28</w:t>
            </w:r>
          </w:p>
        </w:tc>
        <w:tc>
          <w:tcPr>
            <w:tcW w:w="1985" w:type="dxa"/>
            <w:tcBorders>
              <w:top w:val="single" w:sz="24"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地板</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二</w:t>
            </w:r>
          </w:p>
        </w:tc>
        <w:tc>
          <w:tcPr>
            <w:tcW w:w="1701"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2/18-2/24</w:t>
            </w:r>
          </w:p>
        </w:tc>
        <w:tc>
          <w:tcPr>
            <w:tcW w:w="1984"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掃具區</w:t>
            </w:r>
          </w:p>
        </w:tc>
        <w:tc>
          <w:tcPr>
            <w:tcW w:w="1276"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十二</w:t>
            </w:r>
          </w:p>
        </w:tc>
        <w:tc>
          <w:tcPr>
            <w:tcW w:w="1417"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4/29-5/05</w:t>
            </w:r>
          </w:p>
        </w:tc>
        <w:tc>
          <w:tcPr>
            <w:tcW w:w="1985"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窗戶</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三</w:t>
            </w:r>
          </w:p>
        </w:tc>
        <w:tc>
          <w:tcPr>
            <w:tcW w:w="1701"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2/25-3/03</w:t>
            </w:r>
          </w:p>
        </w:tc>
        <w:tc>
          <w:tcPr>
            <w:tcW w:w="1984"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走廊</w:t>
            </w:r>
          </w:p>
        </w:tc>
        <w:tc>
          <w:tcPr>
            <w:tcW w:w="1276"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十三</w:t>
            </w:r>
          </w:p>
        </w:tc>
        <w:tc>
          <w:tcPr>
            <w:tcW w:w="1417"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5/06-5/12</w:t>
            </w:r>
          </w:p>
        </w:tc>
        <w:tc>
          <w:tcPr>
            <w:tcW w:w="1985"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垃圾桶</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四</w:t>
            </w:r>
          </w:p>
        </w:tc>
        <w:tc>
          <w:tcPr>
            <w:tcW w:w="1701"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3/04-3/10</w:t>
            </w:r>
          </w:p>
        </w:tc>
        <w:tc>
          <w:tcPr>
            <w:tcW w:w="1984"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地板</w:t>
            </w:r>
          </w:p>
        </w:tc>
        <w:tc>
          <w:tcPr>
            <w:tcW w:w="1276"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十四</w:t>
            </w:r>
          </w:p>
        </w:tc>
        <w:tc>
          <w:tcPr>
            <w:tcW w:w="1417"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5/13-5/19</w:t>
            </w:r>
          </w:p>
        </w:tc>
        <w:tc>
          <w:tcPr>
            <w:tcW w:w="1985"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天花板、吊扇</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五</w:t>
            </w:r>
          </w:p>
        </w:tc>
        <w:tc>
          <w:tcPr>
            <w:tcW w:w="1701"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3/11-3/17</w:t>
            </w:r>
          </w:p>
        </w:tc>
        <w:tc>
          <w:tcPr>
            <w:tcW w:w="1984"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窗戶</w:t>
            </w:r>
          </w:p>
        </w:tc>
        <w:tc>
          <w:tcPr>
            <w:tcW w:w="1276"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十五</w:t>
            </w:r>
          </w:p>
        </w:tc>
        <w:tc>
          <w:tcPr>
            <w:tcW w:w="1417"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5/20-5/26</w:t>
            </w:r>
          </w:p>
        </w:tc>
        <w:tc>
          <w:tcPr>
            <w:tcW w:w="1985"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講台</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六</w:t>
            </w:r>
          </w:p>
        </w:tc>
        <w:tc>
          <w:tcPr>
            <w:tcW w:w="1701"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3/18-3/24</w:t>
            </w:r>
          </w:p>
        </w:tc>
        <w:tc>
          <w:tcPr>
            <w:tcW w:w="1984"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垃圾桶</w:t>
            </w:r>
          </w:p>
        </w:tc>
        <w:tc>
          <w:tcPr>
            <w:tcW w:w="1276"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十六</w:t>
            </w:r>
          </w:p>
        </w:tc>
        <w:tc>
          <w:tcPr>
            <w:tcW w:w="1417"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5/27-6/02</w:t>
            </w:r>
          </w:p>
        </w:tc>
        <w:tc>
          <w:tcPr>
            <w:tcW w:w="1985"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掃具區</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七</w:t>
            </w:r>
          </w:p>
        </w:tc>
        <w:tc>
          <w:tcPr>
            <w:tcW w:w="1701"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3/25-3/31</w:t>
            </w:r>
          </w:p>
        </w:tc>
        <w:tc>
          <w:tcPr>
            <w:tcW w:w="1984"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天花板、吊扇</w:t>
            </w:r>
          </w:p>
        </w:tc>
        <w:tc>
          <w:tcPr>
            <w:tcW w:w="1276"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十七</w:t>
            </w:r>
          </w:p>
        </w:tc>
        <w:tc>
          <w:tcPr>
            <w:tcW w:w="1417"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6/03-6/09</w:t>
            </w:r>
          </w:p>
        </w:tc>
        <w:tc>
          <w:tcPr>
            <w:tcW w:w="1985"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走廊</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八</w:t>
            </w:r>
          </w:p>
        </w:tc>
        <w:tc>
          <w:tcPr>
            <w:tcW w:w="1701"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4/01-4/07</w:t>
            </w:r>
          </w:p>
        </w:tc>
        <w:tc>
          <w:tcPr>
            <w:tcW w:w="1984"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講台</w:t>
            </w:r>
          </w:p>
        </w:tc>
        <w:tc>
          <w:tcPr>
            <w:tcW w:w="1276"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十八</w:t>
            </w:r>
          </w:p>
        </w:tc>
        <w:tc>
          <w:tcPr>
            <w:tcW w:w="1417"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6/10-6/16</w:t>
            </w:r>
          </w:p>
        </w:tc>
        <w:tc>
          <w:tcPr>
            <w:tcW w:w="1985"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地板</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九</w:t>
            </w:r>
          </w:p>
        </w:tc>
        <w:tc>
          <w:tcPr>
            <w:tcW w:w="1701"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4/08-4/14</w:t>
            </w:r>
          </w:p>
        </w:tc>
        <w:tc>
          <w:tcPr>
            <w:tcW w:w="1984"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掃具區</w:t>
            </w:r>
          </w:p>
        </w:tc>
        <w:tc>
          <w:tcPr>
            <w:tcW w:w="1276"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十九</w:t>
            </w:r>
          </w:p>
        </w:tc>
        <w:tc>
          <w:tcPr>
            <w:tcW w:w="1417"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6/17-6/23</w:t>
            </w:r>
          </w:p>
        </w:tc>
        <w:tc>
          <w:tcPr>
            <w:tcW w:w="1985" w:type="dxa"/>
            <w:tcBorders>
              <w:top w:val="single" w:sz="8" w:space="0" w:color="FFFFFF"/>
              <w:left w:val="single" w:sz="8" w:space="0" w:color="FFFFFF"/>
              <w:bottom w:val="single" w:sz="8" w:space="0" w:color="FFFFFF"/>
              <w:right w:val="single" w:sz="8" w:space="0" w:color="FFFFFF"/>
            </w:tcBorders>
            <w:shd w:val="clear" w:color="auto" w:fill="CBF5E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窗戶</w:t>
            </w:r>
          </w:p>
        </w:tc>
      </w:tr>
      <w:tr w:rsidR="00404492" w:rsidRPr="00F647CD" w:rsidTr="00404492">
        <w:trPr>
          <w:trHeight w:val="434"/>
          <w:jc w:val="center"/>
        </w:trPr>
        <w:tc>
          <w:tcPr>
            <w:tcW w:w="983"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十</w:t>
            </w:r>
          </w:p>
        </w:tc>
        <w:tc>
          <w:tcPr>
            <w:tcW w:w="1701"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4/15-4/21</w:t>
            </w:r>
          </w:p>
        </w:tc>
        <w:tc>
          <w:tcPr>
            <w:tcW w:w="1984"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走廊</w:t>
            </w:r>
          </w:p>
        </w:tc>
        <w:tc>
          <w:tcPr>
            <w:tcW w:w="1276"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二十</w:t>
            </w:r>
          </w:p>
        </w:tc>
        <w:tc>
          <w:tcPr>
            <w:tcW w:w="1417"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vAlign w:val="cente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6/24-6/30</w:t>
            </w:r>
          </w:p>
        </w:tc>
        <w:tc>
          <w:tcPr>
            <w:tcW w:w="1985" w:type="dxa"/>
            <w:tcBorders>
              <w:top w:val="single" w:sz="8" w:space="0" w:color="FFFFFF"/>
              <w:left w:val="single" w:sz="8" w:space="0" w:color="FFFFFF"/>
              <w:bottom w:val="single" w:sz="8" w:space="0" w:color="FFFFFF"/>
              <w:right w:val="single" w:sz="8" w:space="0" w:color="FFFFFF"/>
            </w:tcBorders>
            <w:shd w:val="clear" w:color="auto" w:fill="E7FAF1"/>
            <w:tcMar>
              <w:top w:w="15" w:type="dxa"/>
              <w:left w:w="108" w:type="dxa"/>
              <w:bottom w:w="0" w:type="dxa"/>
              <w:right w:w="108" w:type="dxa"/>
            </w:tcMar>
            <w:hideMark/>
          </w:tcPr>
          <w:p w:rsidR="00F647CD" w:rsidRPr="00F647CD" w:rsidRDefault="00F647CD" w:rsidP="00F07BB9">
            <w:pPr>
              <w:tabs>
                <w:tab w:val="num" w:pos="570"/>
              </w:tabs>
              <w:spacing w:line="400" w:lineRule="exact"/>
              <w:ind w:left="840" w:hangingChars="300" w:hanging="840"/>
              <w:jc w:val="center"/>
              <w:rPr>
                <w:rFonts w:asciiTheme="minorEastAsia" w:eastAsiaTheme="minorEastAsia" w:hAnsiTheme="minorEastAsia"/>
                <w:bCs/>
                <w:sz w:val="28"/>
                <w:szCs w:val="28"/>
              </w:rPr>
            </w:pPr>
            <w:r w:rsidRPr="00F647CD">
              <w:rPr>
                <w:rFonts w:asciiTheme="minorEastAsia" w:eastAsiaTheme="minorEastAsia" w:hAnsiTheme="minorEastAsia" w:hint="eastAsia"/>
                <w:bCs/>
                <w:sz w:val="28"/>
                <w:szCs w:val="28"/>
              </w:rPr>
              <w:t>資源回收</w:t>
            </w:r>
          </w:p>
        </w:tc>
      </w:tr>
    </w:tbl>
    <w:p w:rsidR="00F647CD" w:rsidRPr="00F07BB9"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07BB9">
        <w:rPr>
          <w:rFonts w:asciiTheme="minorEastAsia" w:eastAsiaTheme="minorEastAsia" w:hAnsiTheme="minorEastAsia" w:hint="eastAsia"/>
          <w:bCs/>
          <w:sz w:val="28"/>
          <w:szCs w:val="28"/>
        </w:rPr>
        <w:t>天候變化多端早晚溫差極大，為維護教職員工生之健康，請導師協助宣導學生注意呼吸道衛生及咳嗽禮節，落實生病在家休養，減少出入公共場所或人多擁擠場合等；此外，若班上有流感症狀者請通報衛生組，以利防治流感群聚事件發生，感謝導師協助。</w:t>
      </w:r>
    </w:p>
    <w:p w:rsidR="00F647CD" w:rsidRPr="00F07BB9"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07BB9">
        <w:rPr>
          <w:rFonts w:asciiTheme="minorEastAsia" w:eastAsiaTheme="minorEastAsia" w:hAnsiTheme="minorEastAsia" w:hint="eastAsia"/>
          <w:bCs/>
          <w:sz w:val="28"/>
          <w:szCs w:val="28"/>
        </w:rPr>
        <w:t>班上若有需要申請本學期經濟</w:t>
      </w:r>
      <w:r w:rsidRPr="00F07BB9">
        <w:rPr>
          <w:rFonts w:asciiTheme="minorEastAsia" w:eastAsiaTheme="minorEastAsia" w:hAnsiTheme="minorEastAsia"/>
          <w:bCs/>
          <w:sz w:val="28"/>
          <w:szCs w:val="28"/>
        </w:rPr>
        <w:t>弱勢學生</w:t>
      </w:r>
      <w:r w:rsidRPr="00F07BB9">
        <w:rPr>
          <w:rFonts w:asciiTheme="minorEastAsia" w:eastAsiaTheme="minorEastAsia" w:hAnsiTheme="minorEastAsia" w:hint="eastAsia"/>
          <w:bCs/>
          <w:sz w:val="28"/>
          <w:szCs w:val="28"/>
        </w:rPr>
        <w:t>午餐、寒暑假</w:t>
      </w:r>
      <w:r w:rsidRPr="00F07BB9">
        <w:rPr>
          <w:rFonts w:asciiTheme="minorEastAsia" w:eastAsiaTheme="minorEastAsia" w:hAnsiTheme="minorEastAsia"/>
          <w:bCs/>
          <w:sz w:val="28"/>
          <w:szCs w:val="28"/>
        </w:rPr>
        <w:t>愛心</w:t>
      </w:r>
      <w:r w:rsidRPr="00F07BB9">
        <w:rPr>
          <w:rFonts w:asciiTheme="minorEastAsia" w:eastAsiaTheme="minorEastAsia" w:hAnsiTheme="minorEastAsia" w:hint="eastAsia"/>
          <w:bCs/>
          <w:sz w:val="28"/>
          <w:szCs w:val="28"/>
        </w:rPr>
        <w:t>卷及</w:t>
      </w:r>
      <w:r w:rsidRPr="00F07BB9">
        <w:rPr>
          <w:rFonts w:asciiTheme="minorEastAsia" w:eastAsiaTheme="minorEastAsia" w:hAnsiTheme="minorEastAsia"/>
          <w:bCs/>
          <w:sz w:val="28"/>
          <w:szCs w:val="28"/>
        </w:rPr>
        <w:t>榮民子女</w:t>
      </w:r>
      <w:r w:rsidRPr="00F07BB9">
        <w:rPr>
          <w:rFonts w:asciiTheme="minorEastAsia" w:eastAsiaTheme="minorEastAsia" w:hAnsiTheme="minorEastAsia" w:hint="eastAsia"/>
          <w:bCs/>
          <w:sz w:val="28"/>
          <w:szCs w:val="28"/>
        </w:rPr>
        <w:t>，請各班導師確實進行家訪或電訪，以了解學生家庭經濟狀況，學</w:t>
      </w:r>
      <w:r w:rsidRPr="00F07BB9">
        <w:rPr>
          <w:rFonts w:asciiTheme="minorEastAsia" w:eastAsiaTheme="minorEastAsia" w:hAnsiTheme="minorEastAsia"/>
          <w:bCs/>
          <w:sz w:val="28"/>
          <w:szCs w:val="28"/>
        </w:rPr>
        <w:t>生</w:t>
      </w:r>
      <w:r w:rsidRPr="00F07BB9">
        <w:rPr>
          <w:rFonts w:asciiTheme="minorEastAsia" w:eastAsiaTheme="minorEastAsia" w:hAnsiTheme="minorEastAsia" w:hint="eastAsia"/>
          <w:bCs/>
          <w:sz w:val="28"/>
          <w:szCs w:val="28"/>
        </w:rPr>
        <w:t>申請表在導師簽注家訪說明後，務必於3月7日前將回擲衛生組，以利如期安排審查會議及填報需求。此外，請導師轉達申請午餐補助的同學，暫先不需繳午餐費用，待審查會確定名單後，若需補繳時再行繳交。</w:t>
      </w:r>
    </w:p>
    <w:p w:rsidR="00F647CD" w:rsidRPr="00F07BB9"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07BB9">
        <w:rPr>
          <w:rFonts w:asciiTheme="minorEastAsia" w:eastAsiaTheme="minorEastAsia" w:hAnsiTheme="minorEastAsia" w:hint="eastAsia"/>
          <w:bCs/>
          <w:sz w:val="28"/>
          <w:szCs w:val="28"/>
        </w:rPr>
        <w:t>有關學生便當外送事宜，家長親送便當者－請家長放置便當架－以便學生提領便當，並請加強宣導勿外訂餐食。再次呼籲，請老師不要幫學生外訂或外送餐食飲料。</w:t>
      </w:r>
    </w:p>
    <w:p w:rsidR="00F647CD" w:rsidRPr="00F07BB9"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07BB9">
        <w:rPr>
          <w:rFonts w:asciiTheme="minorEastAsia" w:eastAsiaTheme="minorEastAsia" w:hAnsiTheme="minorEastAsia" w:hint="eastAsia"/>
          <w:bCs/>
          <w:sz w:val="28"/>
          <w:szCs w:val="28"/>
        </w:rPr>
        <w:t>3/14</w:t>
      </w:r>
      <w:r w:rsidRPr="00F07BB9">
        <w:rPr>
          <w:rFonts w:asciiTheme="minorEastAsia" w:eastAsiaTheme="minorEastAsia" w:hAnsiTheme="minorEastAsia"/>
          <w:bCs/>
          <w:sz w:val="28"/>
          <w:szCs w:val="28"/>
        </w:rPr>
        <w:t>(</w:t>
      </w:r>
      <w:r w:rsidRPr="00F07BB9">
        <w:rPr>
          <w:rFonts w:asciiTheme="minorEastAsia" w:eastAsiaTheme="minorEastAsia" w:hAnsiTheme="minorEastAsia" w:hint="eastAsia"/>
          <w:bCs/>
          <w:sz w:val="28"/>
          <w:szCs w:val="28"/>
        </w:rPr>
        <w:t>三)第5節</w:t>
      </w:r>
      <w:r w:rsidRPr="00F07BB9">
        <w:rPr>
          <w:rFonts w:asciiTheme="minorEastAsia" w:eastAsiaTheme="minorEastAsia" w:hAnsiTheme="minorEastAsia"/>
          <w:bCs/>
          <w:sz w:val="28"/>
          <w:szCs w:val="28"/>
        </w:rPr>
        <w:t>將進行</w:t>
      </w:r>
      <w:r w:rsidRPr="00F07BB9">
        <w:rPr>
          <w:rFonts w:asciiTheme="minorEastAsia" w:eastAsiaTheme="minorEastAsia" w:hAnsiTheme="minorEastAsia" w:hint="eastAsia"/>
          <w:bCs/>
          <w:sz w:val="28"/>
          <w:szCs w:val="28"/>
        </w:rPr>
        <w:t>7、8年</w:t>
      </w:r>
      <w:r w:rsidRPr="00F07BB9">
        <w:rPr>
          <w:rFonts w:asciiTheme="minorEastAsia" w:eastAsiaTheme="minorEastAsia" w:hAnsiTheme="minorEastAsia"/>
          <w:bCs/>
          <w:sz w:val="28"/>
          <w:szCs w:val="28"/>
        </w:rPr>
        <w:t>級環境教育宣導</w:t>
      </w:r>
      <w:r w:rsidRPr="00F07BB9">
        <w:rPr>
          <w:rFonts w:asciiTheme="minorEastAsia" w:eastAsiaTheme="minorEastAsia" w:hAnsiTheme="minorEastAsia" w:hint="eastAsia"/>
          <w:bCs/>
          <w:sz w:val="28"/>
          <w:szCs w:val="28"/>
        </w:rPr>
        <w:t>(愛</w:t>
      </w:r>
      <w:r w:rsidRPr="00F07BB9">
        <w:rPr>
          <w:rFonts w:asciiTheme="minorEastAsia" w:eastAsiaTheme="minorEastAsia" w:hAnsiTheme="minorEastAsia"/>
          <w:bCs/>
          <w:sz w:val="28"/>
          <w:szCs w:val="28"/>
        </w:rPr>
        <w:t>護藻礁</w:t>
      </w:r>
      <w:r w:rsidRPr="00F07BB9">
        <w:rPr>
          <w:rFonts w:asciiTheme="minorEastAsia" w:eastAsiaTheme="minorEastAsia" w:hAnsiTheme="minorEastAsia" w:hint="eastAsia"/>
          <w:bCs/>
          <w:sz w:val="28"/>
          <w:szCs w:val="28"/>
        </w:rPr>
        <w:t>)。</w:t>
      </w:r>
    </w:p>
    <w:p w:rsidR="00F647CD" w:rsidRPr="00F07BB9" w:rsidRDefault="00F647CD" w:rsidP="00345535">
      <w:pPr>
        <w:numPr>
          <w:ilvl w:val="0"/>
          <w:numId w:val="9"/>
        </w:numPr>
        <w:tabs>
          <w:tab w:val="left" w:pos="567"/>
        </w:tabs>
        <w:snapToGrid w:val="0"/>
        <w:spacing w:line="400" w:lineRule="exact"/>
        <w:ind w:leftChars="178" w:left="1275" w:hangingChars="303" w:hanging="848"/>
        <w:rPr>
          <w:rFonts w:asciiTheme="minorEastAsia" w:eastAsiaTheme="minorEastAsia" w:hAnsiTheme="minorEastAsia"/>
          <w:bCs/>
          <w:sz w:val="28"/>
          <w:szCs w:val="28"/>
        </w:rPr>
      </w:pPr>
      <w:r w:rsidRPr="00F07BB9">
        <w:rPr>
          <w:rFonts w:asciiTheme="minorEastAsia" w:eastAsiaTheme="minorEastAsia" w:hAnsiTheme="minorEastAsia" w:hint="eastAsia"/>
          <w:bCs/>
          <w:sz w:val="28"/>
          <w:szCs w:val="28"/>
        </w:rPr>
        <w:t>健康中心：</w:t>
      </w:r>
    </w:p>
    <w:p w:rsidR="00CA7827" w:rsidRDefault="00F647CD" w:rsidP="00345535">
      <w:pPr>
        <w:numPr>
          <w:ilvl w:val="0"/>
          <w:numId w:val="12"/>
        </w:numPr>
        <w:spacing w:line="400" w:lineRule="exact"/>
        <w:ind w:firstLine="147"/>
        <w:rPr>
          <w:rFonts w:ascii="新細明體" w:hAnsi="新細明體" w:cs="Arial"/>
          <w:sz w:val="28"/>
          <w:szCs w:val="28"/>
        </w:rPr>
      </w:pPr>
      <w:r w:rsidRPr="00CA7827">
        <w:rPr>
          <w:rFonts w:ascii="新細明體" w:hAnsi="新細明體" w:cs="Arial" w:hint="eastAsia"/>
          <w:sz w:val="28"/>
          <w:szCs w:val="28"/>
        </w:rPr>
        <w:t>學生團體保險法中規定：為確保學生權益；有學籍的學生不論中輟，休學都</w:t>
      </w:r>
    </w:p>
    <w:p w:rsidR="00CA7827" w:rsidRDefault="00F647CD" w:rsidP="00890024">
      <w:pPr>
        <w:spacing w:line="400" w:lineRule="exact"/>
        <w:ind w:left="567" w:firstLineChars="250" w:firstLine="700"/>
        <w:rPr>
          <w:rFonts w:ascii="新細明體" w:hAnsi="新細明體" w:cs="Arial"/>
          <w:sz w:val="28"/>
          <w:szCs w:val="28"/>
        </w:rPr>
      </w:pPr>
      <w:r w:rsidRPr="00CA7827">
        <w:rPr>
          <w:rFonts w:ascii="新細明體" w:hAnsi="新細明體" w:cs="Arial" w:hint="eastAsia"/>
          <w:sz w:val="28"/>
          <w:szCs w:val="28"/>
        </w:rPr>
        <w:t>應參加學生團體保險，若家長執意不交保費則需填據切結書，以切結學生若</w:t>
      </w:r>
    </w:p>
    <w:p w:rsidR="00890024" w:rsidRDefault="00F647CD" w:rsidP="00345535">
      <w:pPr>
        <w:numPr>
          <w:ilvl w:val="0"/>
          <w:numId w:val="12"/>
        </w:numPr>
        <w:spacing w:line="400" w:lineRule="exact"/>
        <w:ind w:firstLine="147"/>
        <w:rPr>
          <w:rFonts w:ascii="新細明體" w:hAnsi="新細明體" w:cs="Arial"/>
          <w:sz w:val="28"/>
          <w:szCs w:val="28"/>
        </w:rPr>
      </w:pPr>
      <w:r w:rsidRPr="00CA7827">
        <w:rPr>
          <w:rFonts w:ascii="新細明體" w:hAnsi="新細明體" w:cs="Arial" w:hint="eastAsia"/>
          <w:sz w:val="28"/>
          <w:szCs w:val="28"/>
        </w:rPr>
        <w:t>發生事故學保是不予理賠的；本學年承保公司為：國泰人壽保險股份有限公</w:t>
      </w:r>
    </w:p>
    <w:p w:rsidR="00F647CD" w:rsidRPr="00CA7827" w:rsidRDefault="00F647CD" w:rsidP="00890024">
      <w:pPr>
        <w:spacing w:line="400" w:lineRule="exact"/>
        <w:ind w:left="1134" w:firstLineChars="47" w:firstLine="132"/>
        <w:rPr>
          <w:rFonts w:ascii="新細明體" w:hAnsi="新細明體" w:cs="Arial"/>
          <w:sz w:val="28"/>
          <w:szCs w:val="28"/>
        </w:rPr>
      </w:pPr>
      <w:r w:rsidRPr="00CA7827">
        <w:rPr>
          <w:rFonts w:ascii="新細明體" w:hAnsi="新細明體" w:cs="Arial" w:hint="eastAsia"/>
          <w:sz w:val="28"/>
          <w:szCs w:val="28"/>
        </w:rPr>
        <w:t>司，保險理賠內容有重大變更，家長通知書已在上學期發予學生帶回。本學</w:t>
      </w:r>
      <w:r w:rsidRPr="00CA7827">
        <w:rPr>
          <w:rFonts w:ascii="新細明體" w:hAnsi="新細明體" w:cs="Arial" w:hint="eastAsia"/>
          <w:sz w:val="28"/>
          <w:szCs w:val="28"/>
        </w:rPr>
        <w:lastRenderedPageBreak/>
        <w:t>期收費189元﹝含在註冊單內﹞上學期學生裸視視力不良（單眼小於0.9）共有503人，已做完複檢矯治者有498人，矯治率99.006%。</w:t>
      </w:r>
    </w:p>
    <w:p w:rsidR="00890024" w:rsidRDefault="00F647CD" w:rsidP="00345535">
      <w:pPr>
        <w:numPr>
          <w:ilvl w:val="0"/>
          <w:numId w:val="12"/>
        </w:numPr>
        <w:tabs>
          <w:tab w:val="clear" w:pos="420"/>
          <w:tab w:val="num" w:pos="993"/>
        </w:tabs>
        <w:spacing w:line="400" w:lineRule="exact"/>
        <w:ind w:firstLine="147"/>
        <w:rPr>
          <w:rFonts w:ascii="新細明體" w:hAnsi="新細明體" w:cs="Arial"/>
          <w:sz w:val="28"/>
          <w:szCs w:val="28"/>
        </w:rPr>
      </w:pPr>
      <w:r w:rsidRPr="00CA7827">
        <w:rPr>
          <w:rFonts w:ascii="新細明體" w:hAnsi="新細明體" w:cs="Arial" w:hint="eastAsia"/>
          <w:sz w:val="28"/>
          <w:szCs w:val="28"/>
        </w:rPr>
        <w:t>新生健康檢查共241人，初檢異常需複檢及矯治追蹤成效良好，</w:t>
      </w:r>
      <w:r w:rsidRPr="00CA7827">
        <w:rPr>
          <w:rFonts w:ascii="新細明體" w:hAnsi="新細明體" w:cs="Arial"/>
          <w:sz w:val="28"/>
          <w:szCs w:val="28"/>
        </w:rPr>
        <w:t>除牙科</w:t>
      </w:r>
      <w:r w:rsidR="00890024">
        <w:rPr>
          <w:rFonts w:ascii="新細明體" w:hAnsi="新細明體" w:cs="Arial" w:hint="eastAsia"/>
          <w:sz w:val="28"/>
          <w:szCs w:val="28"/>
        </w:rPr>
        <w:t xml:space="preserve"> </w:t>
      </w:r>
    </w:p>
    <w:p w:rsidR="00F647CD" w:rsidRPr="00890024" w:rsidRDefault="00F647CD" w:rsidP="00890024">
      <w:pPr>
        <w:spacing w:line="400" w:lineRule="exact"/>
        <w:ind w:left="567" w:firstLineChars="200" w:firstLine="560"/>
        <w:rPr>
          <w:rFonts w:ascii="新細明體" w:hAnsi="新細明體" w:cs="Arial"/>
          <w:sz w:val="28"/>
          <w:szCs w:val="28"/>
        </w:rPr>
      </w:pPr>
      <w:r w:rsidRPr="00CA7827">
        <w:rPr>
          <w:rFonts w:ascii="新細明體" w:hAnsi="新細明體" w:cs="Arial"/>
          <w:sz w:val="28"/>
          <w:szCs w:val="28"/>
        </w:rPr>
        <w:t>98.73%</w:t>
      </w:r>
      <w:r w:rsidRPr="00CA7827">
        <w:rPr>
          <w:rFonts w:ascii="新細明體" w:hAnsi="新細明體" w:cs="Arial" w:hint="eastAsia"/>
          <w:sz w:val="28"/>
          <w:szCs w:val="28"/>
        </w:rPr>
        <w:t>，</w:t>
      </w:r>
      <w:r w:rsidRPr="00CA7827">
        <w:rPr>
          <w:rFonts w:ascii="新細明體" w:hAnsi="新細明體" w:cs="Arial"/>
          <w:sz w:val="28"/>
          <w:szCs w:val="28"/>
        </w:rPr>
        <w:t>其餘各科</w:t>
      </w:r>
      <w:r w:rsidRPr="00CA7827">
        <w:rPr>
          <w:rFonts w:ascii="新細明體" w:hAnsi="新細明體" w:cs="Arial" w:hint="eastAsia"/>
          <w:sz w:val="28"/>
          <w:szCs w:val="28"/>
        </w:rPr>
        <w:t>達100.00%</w:t>
      </w:r>
      <w:r w:rsidRPr="00CA7827">
        <w:rPr>
          <w:rFonts w:ascii="新細明體" w:hAnsi="新細明體" w:cs="Arial"/>
          <w:sz w:val="28"/>
          <w:szCs w:val="28"/>
        </w:rPr>
        <w:t>。</w:t>
      </w:r>
      <w:r w:rsidRPr="00CA7827">
        <w:rPr>
          <w:rFonts w:ascii="新細明體" w:hAnsi="新細明體" w:cs="Arial" w:hint="eastAsia"/>
          <w:sz w:val="28"/>
          <w:szCs w:val="28"/>
        </w:rPr>
        <w:t>謝謝各班導師協助宣導，有您真好!</w:t>
      </w:r>
    </w:p>
    <w:p w:rsidR="00DF18AC" w:rsidRDefault="0044246B" w:rsidP="0072747B">
      <w:pPr>
        <w:numPr>
          <w:ilvl w:val="0"/>
          <w:numId w:val="1"/>
        </w:numPr>
        <w:adjustRightInd w:val="0"/>
        <w:snapToGrid w:val="0"/>
        <w:spacing w:line="0" w:lineRule="atLeast"/>
        <w:rPr>
          <w:rFonts w:ascii="新細明體" w:hAnsi="新細明體"/>
          <w:b/>
          <w:bCs/>
          <w:sz w:val="28"/>
          <w:szCs w:val="28"/>
        </w:rPr>
      </w:pPr>
      <w:r w:rsidRPr="00B25786">
        <w:rPr>
          <w:rFonts w:ascii="新細明體" w:hAnsi="新細明體" w:hint="eastAsia"/>
          <w:b/>
          <w:bCs/>
          <w:sz w:val="28"/>
          <w:szCs w:val="28"/>
        </w:rPr>
        <w:t>總務處</w:t>
      </w:r>
      <w:r w:rsidR="00C83076">
        <w:rPr>
          <w:rFonts w:ascii="新細明體" w:hAnsi="新細明體" w:hint="eastAsia"/>
          <w:b/>
          <w:bCs/>
          <w:sz w:val="28"/>
          <w:szCs w:val="28"/>
        </w:rPr>
        <w:t>：</w:t>
      </w:r>
    </w:p>
    <w:p w:rsidR="00F65725" w:rsidRPr="00D12588" w:rsidRDefault="00F65725" w:rsidP="00345535">
      <w:pPr>
        <w:numPr>
          <w:ilvl w:val="0"/>
          <w:numId w:val="13"/>
        </w:numPr>
        <w:tabs>
          <w:tab w:val="left" w:pos="567"/>
        </w:tabs>
        <w:snapToGrid w:val="0"/>
        <w:spacing w:line="400" w:lineRule="exact"/>
        <w:ind w:hanging="316"/>
        <w:rPr>
          <w:rFonts w:asciiTheme="minorEastAsia" w:eastAsiaTheme="minorEastAsia" w:hAnsiTheme="minorEastAsia"/>
          <w:sz w:val="28"/>
          <w:szCs w:val="28"/>
        </w:rPr>
      </w:pPr>
      <w:r w:rsidRPr="00D12588">
        <w:rPr>
          <w:rFonts w:asciiTheme="minorEastAsia" w:eastAsiaTheme="minorEastAsia" w:hAnsiTheme="minorEastAsia" w:hint="eastAsia"/>
          <w:bCs/>
          <w:sz w:val="28"/>
          <w:szCs w:val="28"/>
        </w:rPr>
        <w:t>寒假已完成工作：</w:t>
      </w:r>
    </w:p>
    <w:p w:rsidR="00F65725" w:rsidRDefault="00F65725" w:rsidP="00345535">
      <w:pPr>
        <w:numPr>
          <w:ilvl w:val="0"/>
          <w:numId w:val="14"/>
        </w:numPr>
        <w:spacing w:line="400" w:lineRule="exact"/>
        <w:ind w:firstLine="147"/>
        <w:rPr>
          <w:rFonts w:ascii="新細明體" w:hAnsi="新細明體" w:cs="Arial"/>
          <w:sz w:val="28"/>
          <w:szCs w:val="28"/>
        </w:rPr>
      </w:pPr>
      <w:r w:rsidRPr="00F65725">
        <w:rPr>
          <w:rFonts w:ascii="新細明體" w:hAnsi="新細明體" w:cs="Arial" w:hint="eastAsia"/>
          <w:sz w:val="28"/>
          <w:szCs w:val="28"/>
        </w:rPr>
        <w:t>「106年度公立國民中小學老舊廁所整修工程委託規劃設計監造技術服務」</w:t>
      </w:r>
    </w:p>
    <w:p w:rsidR="00F65725" w:rsidRPr="00F65725" w:rsidRDefault="00F65725" w:rsidP="00577F62">
      <w:pPr>
        <w:spacing w:line="400" w:lineRule="exact"/>
        <w:ind w:left="567" w:firstLineChars="253" w:firstLine="708"/>
        <w:rPr>
          <w:rFonts w:ascii="新細明體" w:hAnsi="新細明體" w:cs="Arial"/>
          <w:sz w:val="28"/>
          <w:szCs w:val="28"/>
        </w:rPr>
      </w:pPr>
      <w:r w:rsidRPr="00F65725">
        <w:rPr>
          <w:rFonts w:ascii="新細明體" w:hAnsi="新細明體" w:cs="Arial" w:hint="eastAsia"/>
          <w:sz w:val="28"/>
          <w:szCs w:val="28"/>
        </w:rPr>
        <w:t xml:space="preserve">採購案招標完成。 </w:t>
      </w:r>
    </w:p>
    <w:p w:rsidR="00F65725" w:rsidRDefault="00F65725" w:rsidP="00345535">
      <w:pPr>
        <w:numPr>
          <w:ilvl w:val="0"/>
          <w:numId w:val="14"/>
        </w:numPr>
        <w:tabs>
          <w:tab w:val="clear" w:pos="420"/>
          <w:tab w:val="num" w:pos="993"/>
        </w:tabs>
        <w:spacing w:line="400" w:lineRule="exact"/>
        <w:ind w:firstLine="147"/>
        <w:rPr>
          <w:rFonts w:ascii="新細明體" w:hAnsi="新細明體" w:cs="Arial"/>
          <w:sz w:val="28"/>
          <w:szCs w:val="28"/>
        </w:rPr>
      </w:pPr>
      <w:r w:rsidRPr="00F65725">
        <w:rPr>
          <w:rFonts w:ascii="新細明體" w:hAnsi="新細明體" w:cs="Arial" w:hint="eastAsia"/>
          <w:sz w:val="28"/>
          <w:szCs w:val="28"/>
        </w:rPr>
        <w:t>辦理「</w:t>
      </w:r>
      <w:r w:rsidRPr="00F65725">
        <w:rPr>
          <w:rFonts w:ascii="新細明體" w:hAnsi="新細明體" w:cs="Arial"/>
          <w:sz w:val="28"/>
          <w:szCs w:val="28"/>
        </w:rPr>
        <w:t>107</w:t>
      </w:r>
      <w:r w:rsidRPr="00F65725">
        <w:rPr>
          <w:rFonts w:ascii="新細明體" w:hAnsi="新細明體" w:cs="Arial" w:hint="eastAsia"/>
          <w:sz w:val="28"/>
          <w:szCs w:val="28"/>
        </w:rPr>
        <w:t>年度校園環境改善工程」校園綠美化拔草、灌木花木修剪，廠商</w:t>
      </w:r>
    </w:p>
    <w:p w:rsidR="00F65725" w:rsidRPr="00F65725" w:rsidRDefault="00F65725" w:rsidP="00F65725">
      <w:pPr>
        <w:spacing w:line="400" w:lineRule="exact"/>
        <w:ind w:left="567" w:firstLineChars="250" w:firstLine="700"/>
        <w:rPr>
          <w:rFonts w:ascii="新細明體" w:hAnsi="新細明體" w:cs="Arial"/>
          <w:sz w:val="28"/>
          <w:szCs w:val="28"/>
        </w:rPr>
      </w:pPr>
      <w:r w:rsidRPr="00F65725">
        <w:rPr>
          <w:rFonts w:ascii="新細明體" w:hAnsi="新細明體" w:cs="Arial" w:hint="eastAsia"/>
          <w:sz w:val="28"/>
          <w:szCs w:val="28"/>
        </w:rPr>
        <w:t>預計2/3-2/9期間不下雨時實施。</w:t>
      </w:r>
    </w:p>
    <w:p w:rsidR="00F65725" w:rsidRPr="00F65725" w:rsidRDefault="00F65725" w:rsidP="00345535">
      <w:pPr>
        <w:numPr>
          <w:ilvl w:val="0"/>
          <w:numId w:val="14"/>
        </w:numPr>
        <w:tabs>
          <w:tab w:val="clear" w:pos="420"/>
          <w:tab w:val="num" w:pos="993"/>
        </w:tabs>
        <w:spacing w:line="500" w:lineRule="exact"/>
        <w:ind w:firstLineChars="50" w:firstLine="140"/>
        <w:jc w:val="both"/>
        <w:rPr>
          <w:rFonts w:asciiTheme="minorEastAsia" w:eastAsiaTheme="minorEastAsia" w:hAnsiTheme="minorEastAsia"/>
          <w:bCs/>
          <w:sz w:val="28"/>
          <w:szCs w:val="28"/>
        </w:rPr>
      </w:pPr>
      <w:r w:rsidRPr="00F65725">
        <w:rPr>
          <w:rFonts w:ascii="新細明體" w:hAnsi="新細明體" w:cs="Arial" w:hint="eastAsia"/>
          <w:sz w:val="28"/>
          <w:szCs w:val="28"/>
        </w:rPr>
        <w:t>自來水塔(含井水)清洗，廠商預計2/24(星期六)實施。</w:t>
      </w:r>
    </w:p>
    <w:p w:rsidR="00F65725" w:rsidRPr="008D4F7B" w:rsidRDefault="00F65725" w:rsidP="00345535">
      <w:pPr>
        <w:numPr>
          <w:ilvl w:val="0"/>
          <w:numId w:val="13"/>
        </w:numPr>
        <w:tabs>
          <w:tab w:val="left" w:pos="567"/>
        </w:tabs>
        <w:snapToGrid w:val="0"/>
        <w:spacing w:line="400" w:lineRule="exact"/>
        <w:ind w:hanging="316"/>
        <w:rPr>
          <w:rFonts w:asciiTheme="minorEastAsia" w:eastAsiaTheme="minorEastAsia" w:hAnsiTheme="minorEastAsia"/>
          <w:bCs/>
          <w:sz w:val="28"/>
          <w:szCs w:val="28"/>
        </w:rPr>
      </w:pPr>
      <w:r w:rsidRPr="00D12588">
        <w:rPr>
          <w:rFonts w:asciiTheme="minorEastAsia" w:eastAsiaTheme="minorEastAsia" w:hAnsiTheme="minorEastAsia" w:hint="eastAsia"/>
          <w:bCs/>
          <w:sz w:val="28"/>
          <w:szCs w:val="28"/>
        </w:rPr>
        <w:t>本學期之重點工作：</w:t>
      </w:r>
    </w:p>
    <w:p w:rsidR="00F65725" w:rsidRPr="008D4F7B" w:rsidRDefault="00F65725" w:rsidP="00345535">
      <w:pPr>
        <w:numPr>
          <w:ilvl w:val="0"/>
          <w:numId w:val="15"/>
        </w:numPr>
        <w:spacing w:line="400" w:lineRule="exact"/>
        <w:ind w:firstLine="147"/>
        <w:rPr>
          <w:rFonts w:ascii="新細明體" w:hAnsi="新細明體" w:cs="Arial"/>
          <w:sz w:val="28"/>
          <w:szCs w:val="28"/>
        </w:rPr>
      </w:pPr>
      <w:r w:rsidRPr="008D4F7B">
        <w:rPr>
          <w:rFonts w:ascii="新細明體" w:hAnsi="新細明體" w:cs="Arial" w:hint="eastAsia"/>
          <w:sz w:val="28"/>
          <w:szCs w:val="28"/>
        </w:rPr>
        <w:t>仁愛樓電源改善暨空調冷氣工程案招標及施工。</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仁愛樓老舊廁所改善工程招標及施工。</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改善及充實教學教材及設備採購。</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射擊館規劃案。</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室內棒球打擊場整修案。</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活動中心防水防漏及舞臺音響規劃案。</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消防安全設備申報及改善工程。</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107學度8~9年級戶外教育活動。</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107學度學生團體服採購。</w:t>
      </w:r>
    </w:p>
    <w:p w:rsidR="00F65725" w:rsidRPr="008D4F7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8D4F7B">
        <w:rPr>
          <w:rFonts w:ascii="新細明體" w:hAnsi="新細明體" w:cs="Arial" w:hint="eastAsia"/>
          <w:sz w:val="28"/>
          <w:szCs w:val="28"/>
        </w:rPr>
        <w:t>107年度學生午餐外訂餐盒採購。</w:t>
      </w:r>
    </w:p>
    <w:p w:rsidR="00F65725" w:rsidRPr="007623BB" w:rsidRDefault="00F65725" w:rsidP="00345535">
      <w:pPr>
        <w:numPr>
          <w:ilvl w:val="0"/>
          <w:numId w:val="15"/>
        </w:numPr>
        <w:tabs>
          <w:tab w:val="clear" w:pos="420"/>
          <w:tab w:val="num" w:pos="993"/>
        </w:tabs>
        <w:spacing w:line="400" w:lineRule="exact"/>
        <w:ind w:firstLine="147"/>
        <w:rPr>
          <w:rFonts w:ascii="新細明體" w:hAnsi="新細明體" w:cs="Arial"/>
          <w:sz w:val="28"/>
          <w:szCs w:val="28"/>
        </w:rPr>
      </w:pPr>
      <w:r w:rsidRPr="007623BB">
        <w:rPr>
          <w:rFonts w:ascii="新細明體" w:hAnsi="新細明體" w:cs="Arial" w:hint="eastAsia"/>
          <w:sz w:val="28"/>
          <w:szCs w:val="28"/>
        </w:rPr>
        <w:t>積極辦理總務處經常性一般事務工作。</w:t>
      </w:r>
    </w:p>
    <w:p w:rsidR="00F65725" w:rsidRPr="00D12588" w:rsidRDefault="00F65725" w:rsidP="00345535">
      <w:pPr>
        <w:numPr>
          <w:ilvl w:val="0"/>
          <w:numId w:val="13"/>
        </w:numPr>
        <w:tabs>
          <w:tab w:val="left" w:pos="567"/>
        </w:tabs>
        <w:snapToGrid w:val="0"/>
        <w:spacing w:line="400" w:lineRule="exact"/>
        <w:ind w:hanging="316"/>
        <w:rPr>
          <w:rFonts w:asciiTheme="minorEastAsia" w:eastAsiaTheme="minorEastAsia" w:hAnsiTheme="minorEastAsia"/>
          <w:bCs/>
          <w:sz w:val="28"/>
          <w:szCs w:val="28"/>
        </w:rPr>
      </w:pPr>
      <w:r w:rsidRPr="00D12588">
        <w:rPr>
          <w:rFonts w:asciiTheme="minorEastAsia" w:eastAsiaTheme="minorEastAsia" w:hAnsiTheme="minorEastAsia" w:hint="eastAsia"/>
          <w:bCs/>
          <w:sz w:val="28"/>
          <w:szCs w:val="28"/>
        </w:rPr>
        <w:t>敬請配合事項：</w:t>
      </w:r>
    </w:p>
    <w:p w:rsidR="009F2A6D" w:rsidRDefault="00F65725" w:rsidP="00345535">
      <w:pPr>
        <w:numPr>
          <w:ilvl w:val="0"/>
          <w:numId w:val="16"/>
        </w:numPr>
        <w:spacing w:line="400" w:lineRule="exact"/>
        <w:ind w:left="567" w:firstLine="0"/>
        <w:rPr>
          <w:rFonts w:ascii="新細明體" w:hAnsi="新細明體" w:cs="Arial"/>
          <w:sz w:val="28"/>
          <w:szCs w:val="28"/>
        </w:rPr>
      </w:pPr>
      <w:r w:rsidRPr="009F2A6D">
        <w:rPr>
          <w:rFonts w:ascii="新細明體" w:hAnsi="新細明體" w:cs="Arial" w:hint="eastAsia"/>
          <w:sz w:val="28"/>
          <w:szCs w:val="28"/>
        </w:rPr>
        <w:t>學校預算有限，水電費不斷提高，請全校師生注意用電負荷量並節約用電用</w:t>
      </w:r>
    </w:p>
    <w:p w:rsidR="00F65725" w:rsidRPr="00D12588" w:rsidRDefault="00F65725" w:rsidP="009F2A6D">
      <w:pPr>
        <w:spacing w:line="400" w:lineRule="exact"/>
        <w:ind w:left="567" w:firstLineChars="300" w:firstLine="840"/>
        <w:rPr>
          <w:rFonts w:asciiTheme="minorEastAsia" w:eastAsiaTheme="minorEastAsia" w:hAnsiTheme="minorEastAsia"/>
          <w:bCs/>
          <w:sz w:val="28"/>
          <w:szCs w:val="28"/>
        </w:rPr>
      </w:pPr>
      <w:r w:rsidRPr="009F2A6D">
        <w:rPr>
          <w:rFonts w:ascii="新細明體" w:hAnsi="新細明體" w:cs="Arial" w:hint="eastAsia"/>
          <w:sz w:val="28"/>
          <w:szCs w:val="28"/>
        </w:rPr>
        <w:t>水</w:t>
      </w:r>
      <w:r w:rsidRPr="00D12588">
        <w:rPr>
          <w:rFonts w:asciiTheme="minorEastAsia" w:eastAsiaTheme="minorEastAsia" w:hAnsiTheme="minorEastAsia" w:hint="eastAsia"/>
          <w:bCs/>
          <w:sz w:val="28"/>
          <w:szCs w:val="28"/>
        </w:rPr>
        <w:t>用紙-放學時請確實關電器(燈、風扇)、拔插頭、關(鎖)窗門。</w:t>
      </w:r>
    </w:p>
    <w:p w:rsidR="0055330D" w:rsidRPr="006009D4" w:rsidRDefault="00984BEF" w:rsidP="00F322A9">
      <w:pPr>
        <w:numPr>
          <w:ilvl w:val="0"/>
          <w:numId w:val="1"/>
        </w:numPr>
        <w:tabs>
          <w:tab w:val="num" w:pos="40"/>
          <w:tab w:val="num" w:pos="960"/>
        </w:tabs>
        <w:spacing w:line="400" w:lineRule="exact"/>
        <w:ind w:left="1080" w:hanging="1080"/>
        <w:rPr>
          <w:rFonts w:ascii="新細明體" w:hAnsi="新細明體"/>
          <w:b/>
          <w:sz w:val="28"/>
          <w:szCs w:val="28"/>
        </w:rPr>
      </w:pPr>
      <w:r w:rsidRPr="006009D4">
        <w:rPr>
          <w:rFonts w:ascii="新細明體" w:hAnsi="新細明體" w:hint="eastAsia"/>
          <w:b/>
          <w:sz w:val="28"/>
          <w:szCs w:val="28"/>
        </w:rPr>
        <w:t>輔導室</w:t>
      </w:r>
      <w:r w:rsidR="00854658" w:rsidRPr="006009D4">
        <w:rPr>
          <w:rFonts w:ascii="新細明體" w:hAnsi="新細明體" w:hint="eastAsia"/>
          <w:b/>
          <w:sz w:val="28"/>
          <w:szCs w:val="28"/>
        </w:rPr>
        <w:t>：</w:t>
      </w:r>
    </w:p>
    <w:p w:rsidR="00BE116C" w:rsidRPr="001A242E" w:rsidRDefault="00BE116C" w:rsidP="00345535">
      <w:pPr>
        <w:numPr>
          <w:ilvl w:val="0"/>
          <w:numId w:val="35"/>
        </w:numPr>
        <w:tabs>
          <w:tab w:val="left" w:pos="567"/>
        </w:tabs>
        <w:snapToGrid w:val="0"/>
        <w:spacing w:line="400" w:lineRule="exact"/>
        <w:ind w:hanging="316"/>
        <w:rPr>
          <w:rFonts w:asciiTheme="minorEastAsia" w:eastAsiaTheme="minorEastAsia" w:hAnsiTheme="minorEastAsia"/>
          <w:sz w:val="28"/>
          <w:szCs w:val="28"/>
        </w:rPr>
      </w:pPr>
      <w:r w:rsidRPr="001A242E">
        <w:rPr>
          <w:rFonts w:asciiTheme="minorEastAsia" w:eastAsiaTheme="minorEastAsia" w:hAnsiTheme="minorEastAsia" w:hint="eastAsia"/>
          <w:bCs/>
          <w:sz w:val="28"/>
          <w:szCs w:val="28"/>
        </w:rPr>
        <w:t>本學期業務執行與活動事項</w:t>
      </w:r>
      <w:r w:rsidRPr="001A242E">
        <w:rPr>
          <w:rFonts w:asciiTheme="minorEastAsia" w:eastAsiaTheme="minorEastAsia" w:hAnsiTheme="minorEastAsia" w:hint="eastAsia"/>
          <w:sz w:val="28"/>
          <w:szCs w:val="28"/>
        </w:rPr>
        <w:t>提醒，餘詳如行事曆：</w:t>
      </w:r>
    </w:p>
    <w:p w:rsidR="00BE116C" w:rsidRPr="001A242E" w:rsidRDefault="00BE116C" w:rsidP="00345535">
      <w:pPr>
        <w:numPr>
          <w:ilvl w:val="0"/>
          <w:numId w:val="36"/>
        </w:numPr>
        <w:spacing w:line="400" w:lineRule="exact"/>
        <w:ind w:hanging="705"/>
        <w:rPr>
          <w:rFonts w:asciiTheme="minorEastAsia" w:eastAsiaTheme="minorEastAsia" w:hAnsiTheme="minorEastAsia"/>
          <w:sz w:val="28"/>
          <w:szCs w:val="28"/>
        </w:rPr>
      </w:pPr>
      <w:r w:rsidRPr="001A242E">
        <w:rPr>
          <w:rFonts w:asciiTheme="minorEastAsia" w:eastAsiaTheme="minorEastAsia" w:hAnsiTheme="minorEastAsia" w:hint="eastAsia"/>
          <w:sz w:val="28"/>
          <w:szCs w:val="28"/>
        </w:rPr>
        <w:t>生涯輔導：（三月份為生涯輔導月）</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color w:val="auto"/>
          <w:sz w:val="28"/>
          <w:szCs w:val="28"/>
        </w:rPr>
      </w:pPr>
      <w:r w:rsidRPr="00070304">
        <w:rPr>
          <w:rStyle w:val="afff3"/>
          <w:rFonts w:asciiTheme="minorEastAsia" w:eastAsiaTheme="minorEastAsia" w:hAnsiTheme="minorEastAsia" w:hint="eastAsia"/>
          <w:color w:val="auto"/>
          <w:sz w:val="28"/>
          <w:szCs w:val="28"/>
        </w:rPr>
        <w:t>全市高中職博覽會：3/10(六)上午，對象：九年級。</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hint="eastAsia"/>
          <w:color w:val="auto"/>
          <w:sz w:val="28"/>
          <w:szCs w:val="28"/>
        </w:rPr>
      </w:pPr>
      <w:r w:rsidRPr="00070304">
        <w:rPr>
          <w:rStyle w:val="afff3"/>
          <w:rFonts w:asciiTheme="minorEastAsia" w:eastAsiaTheme="minorEastAsia" w:hAnsiTheme="minorEastAsia" w:hint="eastAsia"/>
          <w:color w:val="auto"/>
          <w:sz w:val="28"/>
          <w:szCs w:val="28"/>
        </w:rPr>
        <w:t>九年級生涯進路宣講、高中職入班宣導及入班實作、高中職參訪，待確定日期再行通知。</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hint="eastAsia"/>
          <w:color w:val="auto"/>
          <w:sz w:val="28"/>
          <w:szCs w:val="28"/>
        </w:rPr>
      </w:pPr>
      <w:r w:rsidRPr="00070304">
        <w:rPr>
          <w:rStyle w:val="afff3"/>
          <w:rFonts w:asciiTheme="minorEastAsia" w:eastAsiaTheme="minorEastAsia" w:hAnsiTheme="minorEastAsia" w:hint="eastAsia"/>
          <w:color w:val="auto"/>
          <w:sz w:val="28"/>
          <w:szCs w:val="28"/>
        </w:rPr>
        <w:t>生涯檔案競賽暨生涯輔導記錄手冊抽查：第9週，對象：七、八、九年級。</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hint="eastAsia"/>
          <w:color w:val="auto"/>
          <w:sz w:val="28"/>
          <w:szCs w:val="28"/>
        </w:rPr>
      </w:pPr>
      <w:r w:rsidRPr="00070304">
        <w:rPr>
          <w:rStyle w:val="afff3"/>
          <w:rFonts w:asciiTheme="minorEastAsia" w:eastAsiaTheme="minorEastAsia" w:hAnsiTheme="minorEastAsia" w:hint="eastAsia"/>
          <w:color w:val="auto"/>
          <w:sz w:val="28"/>
          <w:szCs w:val="28"/>
        </w:rPr>
        <w:t>職業類科宣導：3/14(三)，5月份技藝教育薦輔會，對象：八年級。</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color w:val="auto"/>
          <w:sz w:val="28"/>
          <w:szCs w:val="28"/>
        </w:rPr>
      </w:pPr>
      <w:r w:rsidRPr="00070304">
        <w:rPr>
          <w:rStyle w:val="afff3"/>
          <w:rFonts w:asciiTheme="minorEastAsia" w:eastAsiaTheme="minorEastAsia" w:hAnsiTheme="minorEastAsia" w:hint="eastAsia"/>
          <w:color w:val="auto"/>
          <w:sz w:val="28"/>
          <w:szCs w:val="28"/>
        </w:rPr>
        <w:t>技職教育宣導：3/21(三)，七年級學生。</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hint="eastAsia"/>
          <w:color w:val="auto"/>
          <w:sz w:val="28"/>
          <w:szCs w:val="28"/>
        </w:rPr>
      </w:pPr>
      <w:r w:rsidRPr="00070304">
        <w:rPr>
          <w:rStyle w:val="afff3"/>
          <w:rFonts w:asciiTheme="minorEastAsia" w:eastAsiaTheme="minorEastAsia" w:hAnsiTheme="minorEastAsia" w:hint="eastAsia"/>
          <w:color w:val="auto"/>
          <w:sz w:val="28"/>
          <w:szCs w:val="28"/>
        </w:rPr>
        <w:lastRenderedPageBreak/>
        <w:t>學習適應量表測驗：第4週，七年級；生涯興趣量表測驗：第9週，八年級。</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hint="eastAsia"/>
          <w:color w:val="auto"/>
          <w:sz w:val="28"/>
          <w:szCs w:val="28"/>
        </w:rPr>
      </w:pPr>
      <w:r w:rsidRPr="00070304">
        <w:rPr>
          <w:rStyle w:val="afff3"/>
          <w:rFonts w:asciiTheme="minorEastAsia" w:eastAsiaTheme="minorEastAsia" w:hAnsiTheme="minorEastAsia" w:hint="eastAsia"/>
          <w:color w:val="auto"/>
          <w:sz w:val="28"/>
          <w:szCs w:val="28"/>
        </w:rPr>
        <w:t>3/24（六）彩繪青春親職專刊出刊</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color w:val="auto"/>
          <w:sz w:val="28"/>
          <w:szCs w:val="28"/>
        </w:rPr>
      </w:pPr>
      <w:r w:rsidRPr="00070304">
        <w:rPr>
          <w:rStyle w:val="afff3"/>
          <w:rFonts w:asciiTheme="minorEastAsia" w:eastAsiaTheme="minorEastAsia" w:hAnsiTheme="minorEastAsia" w:hint="eastAsia"/>
          <w:color w:val="auto"/>
          <w:sz w:val="28"/>
          <w:szCs w:val="28"/>
        </w:rPr>
        <w:t>3/24(六)親職講座：九年級學生家長「適性入學宣導說明會」。</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color w:val="auto"/>
          <w:sz w:val="28"/>
          <w:szCs w:val="28"/>
        </w:rPr>
      </w:pPr>
      <w:r w:rsidRPr="00070304">
        <w:rPr>
          <w:rStyle w:val="afff3"/>
          <w:rFonts w:asciiTheme="minorEastAsia" w:eastAsiaTheme="minorEastAsia" w:hAnsiTheme="minorEastAsia" w:hint="eastAsia"/>
          <w:color w:val="auto"/>
          <w:sz w:val="28"/>
          <w:szCs w:val="28"/>
        </w:rPr>
        <w:t>5/2(三)適性入學宣導，邀請治平高中胡主任，對象：全年級。</w:t>
      </w:r>
    </w:p>
    <w:p w:rsidR="00BE116C" w:rsidRPr="00070304" w:rsidRDefault="00BE116C" w:rsidP="00345535">
      <w:pPr>
        <w:numPr>
          <w:ilvl w:val="0"/>
          <w:numId w:val="37"/>
        </w:numPr>
        <w:spacing w:line="400" w:lineRule="exact"/>
        <w:ind w:left="1701" w:hanging="425"/>
        <w:rPr>
          <w:rStyle w:val="afff3"/>
          <w:rFonts w:asciiTheme="minorEastAsia" w:eastAsiaTheme="minorEastAsia" w:hAnsiTheme="minorEastAsia"/>
          <w:color w:val="auto"/>
          <w:sz w:val="28"/>
          <w:szCs w:val="28"/>
        </w:rPr>
      </w:pPr>
      <w:r w:rsidRPr="00070304">
        <w:rPr>
          <w:rStyle w:val="afff3"/>
          <w:rFonts w:asciiTheme="minorEastAsia" w:eastAsiaTheme="minorEastAsia" w:hAnsiTheme="minorEastAsia" w:hint="eastAsia"/>
          <w:color w:val="auto"/>
          <w:sz w:val="28"/>
          <w:szCs w:val="28"/>
        </w:rPr>
        <w:t>5/7(一)起實用技能班校內報名流程開始。</w:t>
      </w:r>
    </w:p>
    <w:p w:rsidR="00BE116C" w:rsidRPr="003F04BE" w:rsidRDefault="00BE116C" w:rsidP="00345535">
      <w:pPr>
        <w:numPr>
          <w:ilvl w:val="0"/>
          <w:numId w:val="37"/>
        </w:numPr>
        <w:spacing w:line="400" w:lineRule="exact"/>
        <w:ind w:left="1701" w:hanging="425"/>
        <w:rPr>
          <w:rStyle w:val="afff3"/>
          <w:rFonts w:asciiTheme="minorEastAsia" w:eastAsiaTheme="minorEastAsia" w:hAnsiTheme="minorEastAsia" w:hint="eastAsia"/>
          <w:color w:val="auto"/>
          <w:sz w:val="28"/>
          <w:szCs w:val="28"/>
        </w:rPr>
      </w:pPr>
      <w:r w:rsidRPr="00070304">
        <w:rPr>
          <w:rStyle w:val="afff3"/>
          <w:rFonts w:asciiTheme="minorEastAsia" w:eastAsiaTheme="minorEastAsia" w:hAnsiTheme="minorEastAsia" w:hint="eastAsia"/>
          <w:color w:val="auto"/>
          <w:sz w:val="28"/>
          <w:szCs w:val="28"/>
        </w:rPr>
        <w:t>6/8(五)志願選填家長說明會，對象：九年級學生及家長</w:t>
      </w:r>
      <w:r w:rsidRPr="003F04BE">
        <w:rPr>
          <w:rStyle w:val="afff3"/>
          <w:rFonts w:asciiTheme="minorEastAsia" w:eastAsiaTheme="minorEastAsia" w:hAnsiTheme="minorEastAsia" w:hint="eastAsia"/>
          <w:color w:val="auto"/>
          <w:sz w:val="28"/>
          <w:szCs w:val="28"/>
        </w:rPr>
        <w:t>。</w:t>
      </w:r>
    </w:p>
    <w:p w:rsidR="00BE116C" w:rsidRPr="001A242E" w:rsidRDefault="00BE116C" w:rsidP="00345535">
      <w:pPr>
        <w:numPr>
          <w:ilvl w:val="0"/>
          <w:numId w:val="36"/>
        </w:numPr>
        <w:spacing w:line="400" w:lineRule="exact"/>
        <w:ind w:hanging="705"/>
        <w:rPr>
          <w:rFonts w:asciiTheme="minorEastAsia" w:eastAsiaTheme="minorEastAsia" w:hAnsiTheme="minorEastAsia"/>
          <w:color w:val="000000"/>
          <w:sz w:val="28"/>
          <w:szCs w:val="28"/>
        </w:rPr>
      </w:pPr>
      <w:r w:rsidRPr="001A242E">
        <w:rPr>
          <w:rFonts w:asciiTheme="minorEastAsia" w:eastAsiaTheme="minorEastAsia" w:hAnsiTheme="minorEastAsia" w:hint="eastAsia"/>
          <w:color w:val="000000"/>
          <w:sz w:val="28"/>
          <w:szCs w:val="28"/>
        </w:rPr>
        <w:t xml:space="preserve">家庭教育暨親職教育 </w:t>
      </w:r>
    </w:p>
    <w:p w:rsidR="00BE116C" w:rsidRPr="003F04BE" w:rsidRDefault="00BE116C" w:rsidP="00345535">
      <w:pPr>
        <w:numPr>
          <w:ilvl w:val="0"/>
          <w:numId w:val="38"/>
        </w:numPr>
        <w:spacing w:line="400" w:lineRule="exact"/>
        <w:ind w:left="1701" w:hanging="425"/>
        <w:rPr>
          <w:rStyle w:val="afff3"/>
          <w:rFonts w:asciiTheme="minorEastAsia" w:eastAsiaTheme="minorEastAsia" w:hAnsiTheme="minorEastAsia"/>
          <w:color w:val="auto"/>
          <w:sz w:val="28"/>
          <w:szCs w:val="28"/>
        </w:rPr>
      </w:pPr>
      <w:r w:rsidRPr="003F04BE">
        <w:rPr>
          <w:rStyle w:val="afff3"/>
          <w:rFonts w:asciiTheme="minorEastAsia" w:eastAsiaTheme="minorEastAsia" w:hAnsiTheme="minorEastAsia" w:hint="eastAsia"/>
          <w:color w:val="auto"/>
          <w:sz w:val="28"/>
          <w:szCs w:val="28"/>
        </w:rPr>
        <w:t xml:space="preserve">3/24(六) 辦理親職教育日。 </w:t>
      </w:r>
    </w:p>
    <w:p w:rsidR="00BE116C" w:rsidRPr="003F04BE" w:rsidRDefault="00BE116C" w:rsidP="00345535">
      <w:pPr>
        <w:numPr>
          <w:ilvl w:val="0"/>
          <w:numId w:val="38"/>
        </w:numPr>
        <w:spacing w:line="400" w:lineRule="exact"/>
        <w:ind w:left="1701" w:hanging="425"/>
        <w:rPr>
          <w:rStyle w:val="afff3"/>
          <w:rFonts w:asciiTheme="minorEastAsia" w:eastAsiaTheme="minorEastAsia" w:hAnsiTheme="minorEastAsia"/>
          <w:color w:val="auto"/>
          <w:sz w:val="28"/>
          <w:szCs w:val="28"/>
        </w:rPr>
      </w:pPr>
      <w:r w:rsidRPr="003F04BE">
        <w:rPr>
          <w:rStyle w:val="afff3"/>
          <w:rFonts w:asciiTheme="minorEastAsia" w:eastAsiaTheme="minorEastAsia" w:hAnsiTheme="minorEastAsia" w:hint="eastAsia"/>
          <w:color w:val="auto"/>
          <w:sz w:val="28"/>
          <w:szCs w:val="28"/>
        </w:rPr>
        <w:t xml:space="preserve">全學期辦理家訪、電訪。 </w:t>
      </w:r>
    </w:p>
    <w:p w:rsidR="00BE116C" w:rsidRPr="003F04BE" w:rsidRDefault="00BE116C" w:rsidP="00345535">
      <w:pPr>
        <w:numPr>
          <w:ilvl w:val="0"/>
          <w:numId w:val="38"/>
        </w:numPr>
        <w:spacing w:line="400" w:lineRule="exact"/>
        <w:ind w:left="1701" w:hanging="425"/>
        <w:rPr>
          <w:rStyle w:val="afff3"/>
          <w:rFonts w:asciiTheme="minorEastAsia" w:eastAsiaTheme="minorEastAsia" w:hAnsiTheme="minorEastAsia"/>
          <w:color w:val="auto"/>
          <w:sz w:val="28"/>
          <w:szCs w:val="28"/>
        </w:rPr>
      </w:pPr>
      <w:r w:rsidRPr="003F04BE">
        <w:rPr>
          <w:rStyle w:val="afff3"/>
          <w:rFonts w:asciiTheme="minorEastAsia" w:eastAsiaTheme="minorEastAsia" w:hAnsiTheme="minorEastAsia" w:hint="eastAsia"/>
          <w:color w:val="auto"/>
          <w:sz w:val="28"/>
          <w:szCs w:val="28"/>
        </w:rPr>
        <w:t xml:space="preserve">全學期辦理親師生共讀活動(閱讀書目：大智慧過生活)。 </w:t>
      </w:r>
    </w:p>
    <w:p w:rsidR="00BE116C" w:rsidRPr="001A242E" w:rsidRDefault="00BE116C" w:rsidP="00345535">
      <w:pPr>
        <w:numPr>
          <w:ilvl w:val="0"/>
          <w:numId w:val="36"/>
        </w:numPr>
        <w:spacing w:line="400" w:lineRule="exact"/>
        <w:ind w:hanging="563"/>
        <w:rPr>
          <w:rFonts w:asciiTheme="minorEastAsia" w:eastAsiaTheme="minorEastAsia" w:hAnsiTheme="minorEastAsia"/>
          <w:color w:val="000000"/>
          <w:sz w:val="28"/>
          <w:szCs w:val="28"/>
        </w:rPr>
      </w:pPr>
      <w:r w:rsidRPr="001A242E">
        <w:rPr>
          <w:rFonts w:asciiTheme="minorEastAsia" w:eastAsiaTheme="minorEastAsia" w:hAnsiTheme="minorEastAsia" w:hint="eastAsia"/>
          <w:color w:val="000000"/>
          <w:sz w:val="28"/>
          <w:szCs w:val="28"/>
        </w:rPr>
        <w:t xml:space="preserve">生命教育暨性平教育 </w:t>
      </w:r>
    </w:p>
    <w:p w:rsidR="00BE116C" w:rsidRPr="003F04BE" w:rsidRDefault="00BE116C" w:rsidP="00345535">
      <w:pPr>
        <w:numPr>
          <w:ilvl w:val="0"/>
          <w:numId w:val="39"/>
        </w:numPr>
        <w:spacing w:line="400" w:lineRule="exact"/>
        <w:ind w:hanging="623"/>
        <w:rPr>
          <w:rStyle w:val="afff3"/>
          <w:rFonts w:asciiTheme="minorEastAsia" w:eastAsiaTheme="minorEastAsia" w:hAnsiTheme="minorEastAsia"/>
          <w:color w:val="auto"/>
          <w:sz w:val="28"/>
          <w:szCs w:val="28"/>
        </w:rPr>
      </w:pPr>
      <w:r w:rsidRPr="003F04BE">
        <w:rPr>
          <w:rStyle w:val="afff3"/>
          <w:rFonts w:asciiTheme="minorEastAsia" w:eastAsiaTheme="minorEastAsia" w:hAnsiTheme="minorEastAsia" w:hint="eastAsia"/>
          <w:color w:val="auto"/>
          <w:sz w:val="28"/>
          <w:szCs w:val="28"/>
        </w:rPr>
        <w:t>3/2(五) 辦理七年級得勝者課程開始(第4節空白課程)。</w:t>
      </w:r>
    </w:p>
    <w:p w:rsidR="00BE116C" w:rsidRPr="003F04BE" w:rsidRDefault="00BE116C" w:rsidP="00345535">
      <w:pPr>
        <w:numPr>
          <w:ilvl w:val="0"/>
          <w:numId w:val="39"/>
        </w:numPr>
        <w:spacing w:line="400" w:lineRule="exact"/>
        <w:ind w:left="1701" w:hanging="425"/>
        <w:rPr>
          <w:rStyle w:val="afff3"/>
          <w:rFonts w:asciiTheme="minorEastAsia" w:eastAsiaTheme="minorEastAsia" w:hAnsiTheme="minorEastAsia" w:hint="eastAsia"/>
          <w:color w:val="auto"/>
          <w:sz w:val="28"/>
          <w:szCs w:val="28"/>
        </w:rPr>
      </w:pPr>
      <w:r w:rsidRPr="003F04BE">
        <w:rPr>
          <w:rStyle w:val="afff3"/>
          <w:rFonts w:asciiTheme="minorEastAsia" w:eastAsiaTheme="minorEastAsia" w:hAnsiTheme="minorEastAsia" w:hint="eastAsia"/>
          <w:color w:val="auto"/>
          <w:sz w:val="28"/>
          <w:szCs w:val="28"/>
        </w:rPr>
        <w:t xml:space="preserve"> 3/2(五) 暫定八年級得勝者課程開始(第4節空白課程)，確定實施時間待第二學期課表與志工老師人力確認後再公告。</w:t>
      </w:r>
    </w:p>
    <w:p w:rsidR="00BE116C" w:rsidRPr="003F04BE" w:rsidRDefault="00BE116C" w:rsidP="00345535">
      <w:pPr>
        <w:numPr>
          <w:ilvl w:val="0"/>
          <w:numId w:val="39"/>
        </w:numPr>
        <w:spacing w:line="400" w:lineRule="exact"/>
        <w:ind w:left="1701" w:hanging="425"/>
        <w:rPr>
          <w:rStyle w:val="afff3"/>
          <w:rFonts w:asciiTheme="minorEastAsia" w:eastAsiaTheme="minorEastAsia" w:hAnsiTheme="minorEastAsia"/>
          <w:color w:val="auto"/>
          <w:sz w:val="28"/>
          <w:szCs w:val="28"/>
        </w:rPr>
      </w:pPr>
      <w:r w:rsidRPr="003F04BE">
        <w:rPr>
          <w:rStyle w:val="afff3"/>
          <w:rFonts w:asciiTheme="minorEastAsia" w:eastAsiaTheme="minorEastAsia" w:hAnsiTheme="minorEastAsia" w:hint="eastAsia"/>
          <w:color w:val="auto"/>
          <w:sz w:val="28"/>
          <w:szCs w:val="28"/>
        </w:rPr>
        <w:t xml:space="preserve"> 5/01(二)起辦理七、八年級性平教育海報標語設計比賽。</w:t>
      </w:r>
    </w:p>
    <w:p w:rsidR="00BE116C" w:rsidRPr="003F04BE" w:rsidRDefault="00BE116C" w:rsidP="00345535">
      <w:pPr>
        <w:numPr>
          <w:ilvl w:val="0"/>
          <w:numId w:val="39"/>
        </w:numPr>
        <w:spacing w:line="400" w:lineRule="exact"/>
        <w:ind w:left="1701" w:hanging="425"/>
        <w:rPr>
          <w:rStyle w:val="afff3"/>
          <w:rFonts w:asciiTheme="minorEastAsia" w:eastAsiaTheme="minorEastAsia" w:hAnsiTheme="minorEastAsia"/>
          <w:color w:val="auto"/>
          <w:sz w:val="28"/>
          <w:szCs w:val="28"/>
        </w:rPr>
      </w:pPr>
      <w:r w:rsidRPr="003F04BE">
        <w:rPr>
          <w:rStyle w:val="afff3"/>
          <w:rFonts w:asciiTheme="minorEastAsia" w:eastAsiaTheme="minorEastAsia" w:hAnsiTheme="minorEastAsia" w:hint="eastAsia"/>
          <w:color w:val="auto"/>
          <w:sz w:val="28"/>
          <w:szCs w:val="28"/>
        </w:rPr>
        <w:t xml:space="preserve"> 5/4(五)空白課程辦理家暴與性侵防治宣導 (實施對象：七、八年級學生)。</w:t>
      </w:r>
    </w:p>
    <w:p w:rsidR="00BE116C" w:rsidRPr="003F04BE" w:rsidRDefault="00BE116C" w:rsidP="00345535">
      <w:pPr>
        <w:numPr>
          <w:ilvl w:val="0"/>
          <w:numId w:val="39"/>
        </w:numPr>
        <w:spacing w:line="400" w:lineRule="exact"/>
        <w:ind w:left="1701" w:hanging="425"/>
        <w:rPr>
          <w:rStyle w:val="afff3"/>
          <w:rFonts w:asciiTheme="minorEastAsia" w:eastAsiaTheme="minorEastAsia" w:hAnsiTheme="minorEastAsia" w:hint="eastAsia"/>
          <w:color w:val="auto"/>
          <w:sz w:val="28"/>
          <w:szCs w:val="28"/>
        </w:rPr>
      </w:pPr>
      <w:r w:rsidRPr="003F04BE">
        <w:rPr>
          <w:rStyle w:val="afff3"/>
          <w:rFonts w:asciiTheme="minorEastAsia" w:eastAsiaTheme="minorEastAsia" w:hAnsiTheme="minorEastAsia" w:hint="eastAsia"/>
          <w:color w:val="auto"/>
          <w:sz w:val="28"/>
          <w:szCs w:val="28"/>
        </w:rPr>
        <w:t>6/15(五)辦理七年級得勝者課程結業式(第4節空白課程，地點：活動中心)。</w:t>
      </w:r>
    </w:p>
    <w:p w:rsidR="00BE116C" w:rsidRPr="001A242E" w:rsidRDefault="00BE116C" w:rsidP="00345535">
      <w:pPr>
        <w:numPr>
          <w:ilvl w:val="0"/>
          <w:numId w:val="36"/>
        </w:numPr>
        <w:spacing w:line="400" w:lineRule="exact"/>
        <w:ind w:hanging="563"/>
        <w:rPr>
          <w:rFonts w:asciiTheme="minorEastAsia" w:eastAsiaTheme="minorEastAsia" w:hAnsiTheme="minorEastAsia" w:hint="eastAsia"/>
          <w:color w:val="000000"/>
          <w:sz w:val="28"/>
          <w:szCs w:val="28"/>
        </w:rPr>
      </w:pPr>
      <w:r w:rsidRPr="001A242E">
        <w:rPr>
          <w:rFonts w:asciiTheme="minorEastAsia" w:eastAsiaTheme="minorEastAsia" w:hAnsiTheme="minorEastAsia" w:hint="eastAsia"/>
          <w:color w:val="000000"/>
          <w:sz w:val="28"/>
          <w:szCs w:val="28"/>
        </w:rPr>
        <w:t>個案/團體輔導工作</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 xml:space="preserve">辦理高關懷學生輔導、轉介與通報。 </w:t>
      </w:r>
    </w:p>
    <w:p w:rsidR="00BE116C" w:rsidRPr="008C2C90" w:rsidRDefault="00BE116C" w:rsidP="00345535">
      <w:pPr>
        <w:numPr>
          <w:ilvl w:val="0"/>
          <w:numId w:val="40"/>
        </w:numPr>
        <w:spacing w:line="400" w:lineRule="exact"/>
        <w:ind w:left="1560" w:hanging="284"/>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 xml:space="preserve"> 未到校學生確實聯繫/通報。</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中輟生追蹤復學輔導。</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突發事件處理。</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弱勢學生(學習、經濟、人際、能力…)關懷。</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弱勢家庭扶助。</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hint="eastAsia"/>
          <w:color w:val="auto"/>
          <w:sz w:val="28"/>
          <w:szCs w:val="28"/>
        </w:rPr>
      </w:pPr>
      <w:r w:rsidRPr="008C2C90">
        <w:rPr>
          <w:rStyle w:val="afff3"/>
          <w:rFonts w:asciiTheme="minorEastAsia" w:eastAsiaTheme="minorEastAsia" w:hAnsiTheme="minorEastAsia" w:hint="eastAsia"/>
          <w:color w:val="auto"/>
          <w:sz w:val="28"/>
          <w:szCs w:val="28"/>
        </w:rPr>
        <w:t>辦理107年度高關懷學生社會技巧小團體課程。</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辦理107年度新住民子女教育輔導計畫小團體課程。</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辦理106學年度中輟復學生適性化課程（已報府，待核准後實施）。</w:t>
      </w:r>
    </w:p>
    <w:p w:rsidR="00BE116C" w:rsidRPr="008C2C90" w:rsidRDefault="00BE116C" w:rsidP="00345535">
      <w:pPr>
        <w:numPr>
          <w:ilvl w:val="0"/>
          <w:numId w:val="40"/>
        </w:numPr>
        <w:spacing w:line="400" w:lineRule="exact"/>
        <w:ind w:left="1701" w:hanging="425"/>
        <w:rPr>
          <w:rStyle w:val="afff3"/>
          <w:rFonts w:asciiTheme="minorEastAsia" w:eastAsiaTheme="minorEastAsia" w:hAnsiTheme="minorEastAsia"/>
          <w:color w:val="auto"/>
          <w:sz w:val="28"/>
          <w:szCs w:val="28"/>
        </w:rPr>
      </w:pPr>
      <w:r w:rsidRPr="008C2C90">
        <w:rPr>
          <w:rStyle w:val="afff3"/>
          <w:rFonts w:asciiTheme="minorEastAsia" w:eastAsiaTheme="minorEastAsia" w:hAnsiTheme="minorEastAsia" w:hint="eastAsia"/>
          <w:color w:val="auto"/>
          <w:sz w:val="28"/>
          <w:szCs w:val="28"/>
        </w:rPr>
        <w:t>辦理107年度高關懷學生探索體驗教育營（已報府，待核准後實施）。</w:t>
      </w:r>
    </w:p>
    <w:p w:rsidR="00BE116C" w:rsidRPr="001A242E" w:rsidRDefault="00BE116C" w:rsidP="00345535">
      <w:pPr>
        <w:numPr>
          <w:ilvl w:val="0"/>
          <w:numId w:val="36"/>
        </w:numPr>
        <w:spacing w:line="400" w:lineRule="exact"/>
        <w:ind w:hanging="563"/>
        <w:rPr>
          <w:rFonts w:asciiTheme="minorEastAsia" w:eastAsiaTheme="minorEastAsia" w:hAnsiTheme="minorEastAsia"/>
          <w:color w:val="000000"/>
          <w:sz w:val="28"/>
          <w:szCs w:val="28"/>
        </w:rPr>
      </w:pPr>
      <w:r w:rsidRPr="001A242E">
        <w:rPr>
          <w:rFonts w:asciiTheme="minorEastAsia" w:eastAsiaTheme="minorEastAsia" w:hAnsiTheme="minorEastAsia" w:hint="eastAsia"/>
          <w:color w:val="000000"/>
          <w:sz w:val="28"/>
          <w:szCs w:val="28"/>
        </w:rPr>
        <w:t>教師研習</w:t>
      </w:r>
    </w:p>
    <w:p w:rsidR="00BE116C" w:rsidRPr="008C2C90" w:rsidRDefault="00BE116C" w:rsidP="00345535">
      <w:pPr>
        <w:numPr>
          <w:ilvl w:val="0"/>
          <w:numId w:val="41"/>
        </w:numPr>
        <w:spacing w:line="400" w:lineRule="exact"/>
        <w:ind w:left="1701" w:hanging="425"/>
        <w:rPr>
          <w:rStyle w:val="afff3"/>
          <w:rFonts w:asciiTheme="minorEastAsia" w:eastAsiaTheme="minorEastAsia" w:hAnsiTheme="minorEastAsia" w:hint="eastAsia"/>
          <w:color w:val="auto"/>
          <w:sz w:val="28"/>
          <w:szCs w:val="28"/>
        </w:rPr>
      </w:pPr>
      <w:r w:rsidRPr="008C2C90">
        <w:rPr>
          <w:rStyle w:val="afff3"/>
          <w:rFonts w:asciiTheme="minorEastAsia" w:eastAsiaTheme="minorEastAsia" w:hAnsiTheme="minorEastAsia" w:hint="eastAsia"/>
          <w:color w:val="auto"/>
          <w:sz w:val="28"/>
          <w:szCs w:val="28"/>
        </w:rPr>
        <w:t xml:space="preserve">辦理性平教育教師知能研習(併期初校務會議辦理)。 </w:t>
      </w:r>
    </w:p>
    <w:p w:rsidR="00BE116C" w:rsidRPr="008C2C90" w:rsidRDefault="00BE116C" w:rsidP="00345535">
      <w:pPr>
        <w:numPr>
          <w:ilvl w:val="0"/>
          <w:numId w:val="41"/>
        </w:numPr>
        <w:spacing w:line="400" w:lineRule="exact"/>
        <w:ind w:left="1701" w:hanging="425"/>
        <w:rPr>
          <w:rStyle w:val="afff3"/>
          <w:rFonts w:asciiTheme="minorEastAsia" w:eastAsiaTheme="minorEastAsia" w:hAnsiTheme="minorEastAsia" w:hint="eastAsia"/>
          <w:color w:val="auto"/>
          <w:sz w:val="28"/>
          <w:szCs w:val="28"/>
        </w:rPr>
      </w:pPr>
      <w:r w:rsidRPr="008C2C90">
        <w:rPr>
          <w:rStyle w:val="afff3"/>
          <w:rFonts w:asciiTheme="minorEastAsia" w:eastAsiaTheme="minorEastAsia" w:hAnsiTheme="minorEastAsia" w:hint="eastAsia"/>
          <w:color w:val="auto"/>
          <w:sz w:val="28"/>
          <w:szCs w:val="28"/>
        </w:rPr>
        <w:t xml:space="preserve">辦理兒少保護教師知能研習(併期末校務會議辦理)。 </w:t>
      </w:r>
    </w:p>
    <w:p w:rsidR="00BE116C" w:rsidRPr="001A242E" w:rsidRDefault="00BE116C" w:rsidP="00345535">
      <w:pPr>
        <w:numPr>
          <w:ilvl w:val="0"/>
          <w:numId w:val="36"/>
        </w:numPr>
        <w:spacing w:line="400" w:lineRule="exact"/>
        <w:ind w:hanging="563"/>
        <w:rPr>
          <w:rFonts w:asciiTheme="minorEastAsia" w:eastAsiaTheme="minorEastAsia" w:hAnsiTheme="minorEastAsia"/>
          <w:sz w:val="28"/>
          <w:szCs w:val="28"/>
        </w:rPr>
      </w:pPr>
      <w:r w:rsidRPr="001A242E">
        <w:rPr>
          <w:rFonts w:asciiTheme="minorEastAsia" w:eastAsiaTheme="minorEastAsia" w:hAnsiTheme="minorEastAsia" w:hint="eastAsia"/>
          <w:color w:val="000000"/>
          <w:sz w:val="28"/>
          <w:szCs w:val="28"/>
        </w:rPr>
        <w:t xml:space="preserve"> </w:t>
      </w:r>
      <w:r w:rsidRPr="001A242E">
        <w:rPr>
          <w:rFonts w:asciiTheme="minorEastAsia" w:eastAsiaTheme="minorEastAsia" w:hAnsiTheme="minorEastAsia" w:hint="eastAsia"/>
          <w:bCs/>
          <w:sz w:val="28"/>
          <w:szCs w:val="28"/>
        </w:rPr>
        <w:t>九年級技藝學程班：週五全日，本學期共9次課程。</w:t>
      </w:r>
      <w:r w:rsidRPr="001A242E">
        <w:rPr>
          <w:rFonts w:asciiTheme="minorEastAsia" w:eastAsiaTheme="minorEastAsia" w:hAnsiTheme="minorEastAsia" w:hint="eastAsia"/>
          <w:sz w:val="28"/>
          <w:szCs w:val="28"/>
        </w:rPr>
        <w:t xml:space="preserve"> </w:t>
      </w:r>
    </w:p>
    <w:p w:rsidR="00BE116C" w:rsidRPr="006F6EEA" w:rsidRDefault="00BE116C" w:rsidP="00345535">
      <w:pPr>
        <w:numPr>
          <w:ilvl w:val="0"/>
          <w:numId w:val="42"/>
        </w:numPr>
        <w:spacing w:line="400" w:lineRule="exact"/>
        <w:ind w:left="1701" w:hanging="425"/>
        <w:rPr>
          <w:rStyle w:val="afff3"/>
          <w:rFonts w:asciiTheme="minorEastAsia" w:eastAsiaTheme="minorEastAsia" w:hAnsiTheme="minorEastAsia"/>
          <w:color w:val="auto"/>
          <w:sz w:val="28"/>
          <w:szCs w:val="28"/>
        </w:rPr>
      </w:pPr>
      <w:r w:rsidRPr="006F6EEA">
        <w:rPr>
          <w:rStyle w:val="afff3"/>
          <w:rFonts w:asciiTheme="minorEastAsia" w:eastAsiaTheme="minorEastAsia" w:hAnsiTheme="minorEastAsia" w:hint="eastAsia"/>
          <w:color w:val="auto"/>
          <w:sz w:val="28"/>
          <w:szCs w:val="28"/>
        </w:rPr>
        <w:t xml:space="preserve">03/02（五）技藝班課程開始，至5/11（五）技藝班課程結束。 </w:t>
      </w:r>
    </w:p>
    <w:p w:rsidR="00BE116C" w:rsidRPr="006F6EEA" w:rsidRDefault="00BE116C" w:rsidP="00BE116C">
      <w:pPr>
        <w:spacing w:line="440" w:lineRule="exact"/>
        <w:rPr>
          <w:rFonts w:asciiTheme="minorEastAsia" w:eastAsiaTheme="minorEastAsia" w:hAnsiTheme="minorEastAsia"/>
          <w:sz w:val="28"/>
          <w:szCs w:val="28"/>
        </w:rPr>
      </w:pPr>
      <w:r w:rsidRPr="006F6EEA">
        <w:rPr>
          <w:rFonts w:asciiTheme="minorEastAsia" w:eastAsiaTheme="minorEastAsia" w:hAnsiTheme="minorEastAsia" w:hint="eastAsia"/>
          <w:sz w:val="28"/>
          <w:szCs w:val="28"/>
        </w:rPr>
        <w:t xml:space="preserve">           (1)A班：家政與商管職群，合作學校：啟英高中。 </w:t>
      </w:r>
    </w:p>
    <w:p w:rsidR="00BE116C" w:rsidRPr="006F6EEA" w:rsidRDefault="00BE116C" w:rsidP="00BE116C">
      <w:pPr>
        <w:spacing w:line="440" w:lineRule="exact"/>
        <w:rPr>
          <w:rFonts w:asciiTheme="minorEastAsia" w:eastAsiaTheme="minorEastAsia" w:hAnsiTheme="minorEastAsia"/>
          <w:sz w:val="28"/>
          <w:szCs w:val="28"/>
        </w:rPr>
      </w:pPr>
      <w:r w:rsidRPr="006F6EEA">
        <w:rPr>
          <w:rFonts w:asciiTheme="minorEastAsia" w:eastAsiaTheme="minorEastAsia" w:hAnsiTheme="minorEastAsia" w:hint="eastAsia"/>
          <w:sz w:val="28"/>
          <w:szCs w:val="28"/>
        </w:rPr>
        <w:lastRenderedPageBreak/>
        <w:t xml:space="preserve">           (2)B班：餐旅與動力機械職群，合作學校：永平工商。</w:t>
      </w:r>
    </w:p>
    <w:p w:rsidR="00BE116C" w:rsidRPr="006F6EEA" w:rsidRDefault="00BE116C" w:rsidP="00345535">
      <w:pPr>
        <w:numPr>
          <w:ilvl w:val="0"/>
          <w:numId w:val="42"/>
        </w:numPr>
        <w:spacing w:line="400" w:lineRule="exact"/>
        <w:ind w:left="1701" w:hanging="425"/>
        <w:rPr>
          <w:rFonts w:asciiTheme="minorEastAsia" w:eastAsiaTheme="minorEastAsia" w:hAnsiTheme="minorEastAsia" w:hint="eastAsia"/>
          <w:sz w:val="28"/>
          <w:szCs w:val="28"/>
        </w:rPr>
      </w:pPr>
      <w:r w:rsidRPr="006F6EEA">
        <w:rPr>
          <w:rFonts w:asciiTheme="minorEastAsia" w:eastAsiaTheme="minorEastAsia" w:hAnsiTheme="minorEastAsia" w:hint="eastAsia"/>
          <w:sz w:val="28"/>
          <w:szCs w:val="28"/>
        </w:rPr>
        <w:t xml:space="preserve"> 106學年度桃園市技藝競賽：3/31~4/12。</w:t>
      </w:r>
    </w:p>
    <w:p w:rsidR="00BE116C" w:rsidRPr="006F6EEA" w:rsidRDefault="00BE116C" w:rsidP="00345535">
      <w:pPr>
        <w:numPr>
          <w:ilvl w:val="0"/>
          <w:numId w:val="36"/>
        </w:numPr>
        <w:spacing w:line="400" w:lineRule="exact"/>
        <w:ind w:hanging="563"/>
        <w:rPr>
          <w:rFonts w:asciiTheme="minorEastAsia" w:eastAsiaTheme="minorEastAsia" w:hAnsiTheme="minorEastAsia"/>
          <w:sz w:val="28"/>
          <w:szCs w:val="28"/>
        </w:rPr>
      </w:pPr>
      <w:r w:rsidRPr="006F6EEA">
        <w:rPr>
          <w:rFonts w:asciiTheme="minorEastAsia" w:eastAsiaTheme="minorEastAsia" w:hAnsiTheme="minorEastAsia" w:hint="eastAsia"/>
          <w:bCs/>
          <w:sz w:val="28"/>
          <w:szCs w:val="28"/>
        </w:rPr>
        <w:t>音樂班業務：</w:t>
      </w:r>
    </w:p>
    <w:p w:rsidR="00BE116C" w:rsidRPr="00D5339D" w:rsidRDefault="00BE116C" w:rsidP="00345535">
      <w:pPr>
        <w:numPr>
          <w:ilvl w:val="0"/>
          <w:numId w:val="43"/>
        </w:numPr>
        <w:spacing w:line="400" w:lineRule="exact"/>
        <w:ind w:left="1701" w:hanging="425"/>
        <w:rPr>
          <w:rFonts w:asciiTheme="minorEastAsia" w:eastAsiaTheme="minorEastAsia" w:hAnsiTheme="minorEastAsia"/>
          <w:smallCaps/>
          <w:sz w:val="28"/>
        </w:rPr>
      </w:pPr>
      <w:r w:rsidRPr="00D5339D">
        <w:rPr>
          <w:rFonts w:asciiTheme="minorEastAsia" w:eastAsiaTheme="minorEastAsia" w:hAnsiTheme="minorEastAsia" w:hint="eastAsia"/>
          <w:smallCaps/>
          <w:sz w:val="28"/>
        </w:rPr>
        <w:t>22(四) 辦理音樂班期初會議。</w:t>
      </w:r>
    </w:p>
    <w:p w:rsidR="00BE116C" w:rsidRPr="00D5339D" w:rsidRDefault="00BE116C" w:rsidP="00345535">
      <w:pPr>
        <w:numPr>
          <w:ilvl w:val="0"/>
          <w:numId w:val="43"/>
        </w:numPr>
        <w:spacing w:line="400" w:lineRule="exact"/>
        <w:ind w:left="1701" w:hanging="425"/>
        <w:rPr>
          <w:rStyle w:val="afff3"/>
          <w:rFonts w:asciiTheme="minorEastAsia" w:eastAsiaTheme="minorEastAsia" w:hAnsiTheme="minorEastAsia" w:hint="eastAsia"/>
          <w:color w:val="auto"/>
          <w:sz w:val="28"/>
          <w:szCs w:val="28"/>
        </w:rPr>
      </w:pPr>
      <w:r w:rsidRPr="00D5339D">
        <w:rPr>
          <w:rStyle w:val="afff3"/>
          <w:rFonts w:asciiTheme="minorEastAsia" w:eastAsiaTheme="minorEastAsia" w:hAnsiTheme="minorEastAsia" w:hint="eastAsia"/>
          <w:color w:val="auto"/>
          <w:sz w:val="28"/>
          <w:szCs w:val="28"/>
        </w:rPr>
        <w:t>2/23(五) 音樂班親師座談。</w:t>
      </w:r>
    </w:p>
    <w:p w:rsidR="00BE116C" w:rsidRPr="00D5339D" w:rsidRDefault="00BE116C" w:rsidP="00345535">
      <w:pPr>
        <w:numPr>
          <w:ilvl w:val="0"/>
          <w:numId w:val="43"/>
        </w:numPr>
        <w:spacing w:line="400" w:lineRule="exact"/>
        <w:ind w:left="1701" w:hanging="425"/>
        <w:rPr>
          <w:rStyle w:val="afff3"/>
          <w:rFonts w:asciiTheme="minorEastAsia" w:eastAsiaTheme="minorEastAsia" w:hAnsiTheme="minorEastAsia" w:hint="eastAsia"/>
          <w:color w:val="auto"/>
          <w:sz w:val="28"/>
          <w:szCs w:val="28"/>
        </w:rPr>
      </w:pPr>
      <w:r w:rsidRPr="00D5339D">
        <w:rPr>
          <w:rStyle w:val="afff3"/>
          <w:rFonts w:asciiTheme="minorEastAsia" w:eastAsiaTheme="minorEastAsia" w:hAnsiTheme="minorEastAsia"/>
          <w:color w:val="auto"/>
          <w:sz w:val="28"/>
          <w:szCs w:val="28"/>
        </w:rPr>
        <w:t>3/</w:t>
      </w:r>
      <w:r w:rsidRPr="00D5339D">
        <w:rPr>
          <w:rStyle w:val="afff3"/>
          <w:rFonts w:asciiTheme="minorEastAsia" w:eastAsiaTheme="minorEastAsia" w:hAnsiTheme="minorEastAsia" w:hint="eastAsia"/>
          <w:color w:val="auto"/>
          <w:sz w:val="28"/>
          <w:szCs w:val="28"/>
        </w:rPr>
        <w:t>1</w:t>
      </w:r>
      <w:r w:rsidRPr="00D5339D">
        <w:rPr>
          <w:rStyle w:val="afff3"/>
          <w:rFonts w:asciiTheme="minorEastAsia" w:eastAsiaTheme="minorEastAsia" w:hAnsiTheme="minorEastAsia"/>
          <w:color w:val="auto"/>
          <w:sz w:val="28"/>
          <w:szCs w:val="28"/>
        </w:rPr>
        <w:t>(</w:t>
      </w:r>
      <w:r w:rsidRPr="00D5339D">
        <w:rPr>
          <w:rStyle w:val="afff3"/>
          <w:rFonts w:asciiTheme="minorEastAsia" w:eastAsiaTheme="minorEastAsia" w:hAnsiTheme="minorEastAsia" w:hint="eastAsia"/>
          <w:color w:val="auto"/>
          <w:sz w:val="28"/>
          <w:szCs w:val="28"/>
        </w:rPr>
        <w:t>四) 音樂班家長後援會。</w:t>
      </w:r>
    </w:p>
    <w:p w:rsidR="00BE116C" w:rsidRPr="00D5339D" w:rsidRDefault="00BE116C" w:rsidP="00345535">
      <w:pPr>
        <w:numPr>
          <w:ilvl w:val="0"/>
          <w:numId w:val="43"/>
        </w:numPr>
        <w:spacing w:line="400" w:lineRule="exact"/>
        <w:ind w:left="1701" w:hanging="425"/>
        <w:rPr>
          <w:rStyle w:val="afff3"/>
          <w:rFonts w:asciiTheme="minorEastAsia" w:eastAsiaTheme="minorEastAsia" w:hAnsiTheme="minorEastAsia"/>
          <w:color w:val="auto"/>
          <w:sz w:val="28"/>
          <w:szCs w:val="28"/>
        </w:rPr>
      </w:pPr>
      <w:r w:rsidRPr="00D5339D">
        <w:rPr>
          <w:rStyle w:val="afff3"/>
          <w:rFonts w:asciiTheme="minorEastAsia" w:eastAsiaTheme="minorEastAsia" w:hAnsiTheme="minorEastAsia" w:hint="eastAsia"/>
          <w:color w:val="auto"/>
          <w:sz w:val="28"/>
          <w:szCs w:val="28"/>
        </w:rPr>
        <w:t>全國學生音樂比賽：</w:t>
      </w:r>
    </w:p>
    <w:p w:rsidR="00BE116C" w:rsidRPr="00D5339D" w:rsidRDefault="00D5339D" w:rsidP="00D5339D">
      <w:pPr>
        <w:spacing w:line="400" w:lineRule="exact"/>
        <w:rPr>
          <w:rStyle w:val="afff3"/>
          <w:rFonts w:asciiTheme="minorEastAsia" w:eastAsiaTheme="minorEastAsia" w:hAnsiTheme="minorEastAsia" w:hint="eastAsia"/>
          <w:color w:val="auto"/>
          <w:sz w:val="28"/>
          <w:szCs w:val="28"/>
        </w:rPr>
      </w:pPr>
      <w:r>
        <w:rPr>
          <w:rStyle w:val="afff3"/>
          <w:rFonts w:asciiTheme="minorEastAsia" w:eastAsiaTheme="minorEastAsia" w:hAnsiTheme="minorEastAsia" w:hint="eastAsia"/>
          <w:color w:val="auto"/>
          <w:sz w:val="28"/>
          <w:szCs w:val="28"/>
        </w:rPr>
        <w:t xml:space="preserve">          </w:t>
      </w:r>
      <w:r w:rsidR="00BE116C" w:rsidRPr="00D5339D">
        <w:rPr>
          <w:rStyle w:val="afff3"/>
          <w:rFonts w:asciiTheme="minorEastAsia" w:eastAsiaTheme="minorEastAsia" w:hAnsiTheme="minorEastAsia" w:hint="eastAsia"/>
          <w:color w:val="auto"/>
          <w:sz w:val="28"/>
          <w:szCs w:val="28"/>
        </w:rPr>
        <w:t xml:space="preserve">     (1) </w:t>
      </w:r>
      <w:r>
        <w:rPr>
          <w:rStyle w:val="afff3"/>
          <w:rFonts w:asciiTheme="minorEastAsia" w:eastAsiaTheme="minorEastAsia" w:hAnsiTheme="minorEastAsia" w:hint="eastAsia"/>
          <w:color w:val="auto"/>
          <w:sz w:val="28"/>
          <w:szCs w:val="28"/>
        </w:rPr>
        <w:t>、</w:t>
      </w:r>
      <w:r w:rsidR="00BE116C" w:rsidRPr="00D5339D">
        <w:rPr>
          <w:rStyle w:val="afff3"/>
          <w:rFonts w:asciiTheme="minorEastAsia" w:eastAsiaTheme="minorEastAsia" w:hAnsiTheme="minorEastAsia" w:hint="eastAsia"/>
          <w:color w:val="auto"/>
          <w:sz w:val="28"/>
          <w:szCs w:val="28"/>
        </w:rPr>
        <w:t>3/1(四)-3/15(四)團體賽</w:t>
      </w:r>
    </w:p>
    <w:p w:rsidR="00BE116C" w:rsidRPr="00D5339D" w:rsidRDefault="00BE116C" w:rsidP="00D5339D">
      <w:pPr>
        <w:spacing w:line="400" w:lineRule="exact"/>
        <w:ind w:left="1701"/>
        <w:rPr>
          <w:rStyle w:val="afff3"/>
          <w:rFonts w:asciiTheme="minorEastAsia" w:eastAsiaTheme="minorEastAsia" w:hAnsiTheme="minorEastAsia"/>
          <w:color w:val="auto"/>
          <w:sz w:val="28"/>
          <w:szCs w:val="28"/>
        </w:rPr>
      </w:pPr>
      <w:r w:rsidRPr="00D5339D">
        <w:rPr>
          <w:rStyle w:val="afff3"/>
          <w:rFonts w:asciiTheme="minorEastAsia" w:eastAsiaTheme="minorEastAsia" w:hAnsiTheme="minorEastAsia" w:hint="eastAsia"/>
          <w:color w:val="auto"/>
          <w:sz w:val="28"/>
          <w:szCs w:val="28"/>
        </w:rPr>
        <w:t>(2)</w:t>
      </w:r>
      <w:r w:rsidR="00D5339D">
        <w:rPr>
          <w:rStyle w:val="afff3"/>
          <w:rFonts w:asciiTheme="minorEastAsia" w:eastAsiaTheme="minorEastAsia" w:hAnsiTheme="minorEastAsia" w:hint="eastAsia"/>
          <w:color w:val="auto"/>
          <w:sz w:val="28"/>
          <w:szCs w:val="28"/>
        </w:rPr>
        <w:t>、</w:t>
      </w:r>
      <w:r w:rsidRPr="00D5339D">
        <w:rPr>
          <w:rStyle w:val="afff3"/>
          <w:rFonts w:asciiTheme="minorEastAsia" w:eastAsiaTheme="minorEastAsia" w:hAnsiTheme="minorEastAsia" w:hint="eastAsia"/>
          <w:color w:val="auto"/>
          <w:sz w:val="28"/>
          <w:szCs w:val="28"/>
        </w:rPr>
        <w:t>3/16(五)-3/30(五)個人賽</w:t>
      </w:r>
    </w:p>
    <w:p w:rsidR="00D5339D" w:rsidRDefault="00BE116C" w:rsidP="00345535">
      <w:pPr>
        <w:numPr>
          <w:ilvl w:val="0"/>
          <w:numId w:val="43"/>
        </w:numPr>
        <w:spacing w:line="400" w:lineRule="exact"/>
        <w:ind w:left="1701" w:hanging="425"/>
        <w:rPr>
          <w:rStyle w:val="afff3"/>
          <w:rFonts w:asciiTheme="minorEastAsia" w:eastAsiaTheme="minorEastAsia" w:hAnsiTheme="minorEastAsia"/>
          <w:color w:val="auto"/>
          <w:sz w:val="28"/>
          <w:szCs w:val="28"/>
        </w:rPr>
      </w:pPr>
      <w:r w:rsidRPr="00D5339D">
        <w:rPr>
          <w:rStyle w:val="afff3"/>
          <w:rFonts w:asciiTheme="minorEastAsia" w:eastAsiaTheme="minorEastAsia" w:hAnsiTheme="minorEastAsia" w:hint="eastAsia"/>
          <w:color w:val="auto"/>
          <w:sz w:val="28"/>
          <w:szCs w:val="28"/>
        </w:rPr>
        <w:t>九年級藝才班升學：</w:t>
      </w:r>
    </w:p>
    <w:p w:rsidR="00BE116C" w:rsidRPr="00D5339D" w:rsidRDefault="00BE116C" w:rsidP="00D5339D">
      <w:pPr>
        <w:spacing w:line="400" w:lineRule="exact"/>
        <w:ind w:left="1701"/>
        <w:rPr>
          <w:rStyle w:val="afff3"/>
          <w:rFonts w:asciiTheme="minorEastAsia" w:eastAsiaTheme="minorEastAsia" w:hAnsiTheme="minorEastAsia"/>
          <w:color w:val="auto"/>
          <w:sz w:val="28"/>
          <w:szCs w:val="28"/>
        </w:rPr>
      </w:pPr>
      <w:r w:rsidRPr="00D5339D">
        <w:rPr>
          <w:rStyle w:val="afff3"/>
          <w:rFonts w:asciiTheme="minorEastAsia" w:eastAsiaTheme="minorEastAsia" w:hAnsiTheme="minorEastAsia" w:hint="eastAsia"/>
          <w:color w:val="auto"/>
          <w:sz w:val="28"/>
          <w:szCs w:val="28"/>
        </w:rPr>
        <w:t>(1)</w:t>
      </w:r>
      <w:r w:rsidR="00D5339D">
        <w:rPr>
          <w:rStyle w:val="afff3"/>
          <w:rFonts w:asciiTheme="minorEastAsia" w:eastAsiaTheme="minorEastAsia" w:hAnsiTheme="minorEastAsia" w:hint="eastAsia"/>
          <w:color w:val="auto"/>
          <w:sz w:val="28"/>
          <w:szCs w:val="28"/>
        </w:rPr>
        <w:t>、</w:t>
      </w:r>
      <w:r w:rsidRPr="00D5339D">
        <w:rPr>
          <w:rStyle w:val="afff3"/>
          <w:rFonts w:asciiTheme="minorEastAsia" w:eastAsiaTheme="minorEastAsia" w:hAnsiTheme="minorEastAsia" w:hint="eastAsia"/>
          <w:color w:val="auto"/>
          <w:sz w:val="28"/>
          <w:szCs w:val="28"/>
        </w:rPr>
        <w:t>3/1(四)-3/7(三) 報名</w:t>
      </w:r>
    </w:p>
    <w:p w:rsidR="00BE116C" w:rsidRPr="00D5339D" w:rsidRDefault="00BE116C" w:rsidP="00D5339D">
      <w:pPr>
        <w:spacing w:line="400" w:lineRule="exact"/>
        <w:ind w:left="1701"/>
        <w:rPr>
          <w:rStyle w:val="afff3"/>
          <w:rFonts w:asciiTheme="minorEastAsia" w:eastAsiaTheme="minorEastAsia" w:hAnsiTheme="minorEastAsia" w:hint="eastAsia"/>
          <w:color w:val="auto"/>
          <w:sz w:val="28"/>
          <w:szCs w:val="28"/>
        </w:rPr>
      </w:pPr>
      <w:r w:rsidRPr="00D5339D">
        <w:rPr>
          <w:rStyle w:val="afff3"/>
          <w:rFonts w:asciiTheme="minorEastAsia" w:eastAsiaTheme="minorEastAsia" w:hAnsiTheme="minorEastAsia" w:hint="eastAsia"/>
          <w:color w:val="auto"/>
          <w:sz w:val="28"/>
          <w:szCs w:val="28"/>
        </w:rPr>
        <w:t>(2)</w:t>
      </w:r>
      <w:r w:rsidR="00D5339D">
        <w:rPr>
          <w:rStyle w:val="afff3"/>
          <w:rFonts w:asciiTheme="minorEastAsia" w:eastAsiaTheme="minorEastAsia" w:hAnsiTheme="minorEastAsia" w:hint="eastAsia"/>
          <w:color w:val="auto"/>
          <w:sz w:val="28"/>
          <w:szCs w:val="28"/>
        </w:rPr>
        <w:t>、</w:t>
      </w:r>
      <w:r w:rsidRPr="00D5339D">
        <w:rPr>
          <w:rStyle w:val="afff3"/>
          <w:rFonts w:asciiTheme="minorEastAsia" w:eastAsiaTheme="minorEastAsia" w:hAnsiTheme="minorEastAsia" w:hint="eastAsia"/>
          <w:color w:val="auto"/>
          <w:sz w:val="28"/>
          <w:szCs w:val="28"/>
        </w:rPr>
        <w:t xml:space="preserve"> 4/1(日) 模擬考(地點:本校)。</w:t>
      </w:r>
    </w:p>
    <w:p w:rsidR="00BE116C" w:rsidRPr="00D5339D" w:rsidRDefault="00BE116C" w:rsidP="00D5339D">
      <w:pPr>
        <w:spacing w:line="400" w:lineRule="exact"/>
        <w:ind w:left="1701"/>
        <w:rPr>
          <w:rStyle w:val="afff3"/>
          <w:rFonts w:asciiTheme="minorEastAsia" w:eastAsiaTheme="minorEastAsia" w:hAnsiTheme="minorEastAsia"/>
          <w:color w:val="auto"/>
          <w:sz w:val="28"/>
          <w:szCs w:val="28"/>
        </w:rPr>
      </w:pPr>
      <w:r w:rsidRPr="00D5339D">
        <w:rPr>
          <w:rStyle w:val="afff3"/>
          <w:rFonts w:asciiTheme="minorEastAsia" w:eastAsiaTheme="minorEastAsia" w:hAnsiTheme="minorEastAsia" w:hint="eastAsia"/>
          <w:color w:val="auto"/>
          <w:sz w:val="28"/>
          <w:szCs w:val="28"/>
        </w:rPr>
        <w:t>(</w:t>
      </w:r>
      <w:r w:rsidR="00D5339D">
        <w:rPr>
          <w:rStyle w:val="afff3"/>
          <w:rFonts w:asciiTheme="minorEastAsia" w:eastAsiaTheme="minorEastAsia" w:hAnsiTheme="minorEastAsia" w:hint="eastAsia"/>
          <w:color w:val="auto"/>
          <w:sz w:val="28"/>
          <w:szCs w:val="28"/>
        </w:rPr>
        <w:t>3</w:t>
      </w:r>
      <w:r w:rsidRPr="00D5339D">
        <w:rPr>
          <w:rStyle w:val="afff3"/>
          <w:rFonts w:asciiTheme="minorEastAsia" w:eastAsiaTheme="minorEastAsia" w:hAnsiTheme="minorEastAsia" w:hint="eastAsia"/>
          <w:color w:val="auto"/>
          <w:sz w:val="28"/>
          <w:szCs w:val="28"/>
        </w:rPr>
        <w:t>)</w:t>
      </w:r>
      <w:r w:rsidR="00D5339D">
        <w:rPr>
          <w:rStyle w:val="afff3"/>
          <w:rFonts w:asciiTheme="minorEastAsia" w:eastAsiaTheme="minorEastAsia" w:hAnsiTheme="minorEastAsia" w:hint="eastAsia"/>
          <w:color w:val="auto"/>
          <w:sz w:val="28"/>
          <w:szCs w:val="28"/>
        </w:rPr>
        <w:t>、</w:t>
      </w:r>
      <w:r w:rsidRPr="00D5339D">
        <w:rPr>
          <w:rStyle w:val="afff3"/>
          <w:rFonts w:asciiTheme="minorEastAsia" w:eastAsiaTheme="minorEastAsia" w:hAnsiTheme="minorEastAsia" w:hint="eastAsia"/>
          <w:color w:val="auto"/>
          <w:sz w:val="28"/>
          <w:szCs w:val="28"/>
        </w:rPr>
        <w:t xml:space="preserve"> 4/14(六)-4/16(一) 術科考試。</w:t>
      </w:r>
    </w:p>
    <w:p w:rsidR="00BE116C" w:rsidRPr="00D5339D" w:rsidRDefault="00BE116C" w:rsidP="00345535">
      <w:pPr>
        <w:numPr>
          <w:ilvl w:val="0"/>
          <w:numId w:val="43"/>
        </w:numPr>
        <w:spacing w:line="440" w:lineRule="exact"/>
        <w:ind w:left="1701" w:hanging="425"/>
        <w:rPr>
          <w:rFonts w:asciiTheme="minorEastAsia" w:eastAsiaTheme="minorEastAsia" w:hAnsiTheme="minorEastAsia" w:hint="eastAsia"/>
          <w:sz w:val="28"/>
          <w:szCs w:val="28"/>
        </w:rPr>
      </w:pPr>
      <w:r w:rsidRPr="00D5339D">
        <w:rPr>
          <w:rStyle w:val="afff3"/>
          <w:rFonts w:asciiTheme="minorEastAsia" w:eastAsiaTheme="minorEastAsia" w:hAnsiTheme="minorEastAsia" w:hint="eastAsia"/>
          <w:color w:val="auto"/>
          <w:sz w:val="28"/>
          <w:szCs w:val="28"/>
        </w:rPr>
        <w:t>4/21(六)、4/22(日) 辦理桃園市107學年度國民中小學藝術才能音樂</w:t>
      </w:r>
      <w:r w:rsidRPr="00D5339D">
        <w:rPr>
          <w:rFonts w:asciiTheme="minorEastAsia" w:eastAsiaTheme="minorEastAsia" w:hAnsiTheme="minorEastAsia" w:hint="eastAsia"/>
          <w:sz w:val="28"/>
          <w:szCs w:val="28"/>
        </w:rPr>
        <w:t>班鑑定招生(地點：本校)。</w:t>
      </w:r>
    </w:p>
    <w:p w:rsidR="00BE116C" w:rsidRPr="00D5339D" w:rsidRDefault="00BE116C" w:rsidP="00345535">
      <w:pPr>
        <w:numPr>
          <w:ilvl w:val="0"/>
          <w:numId w:val="43"/>
        </w:numPr>
        <w:spacing w:line="400" w:lineRule="exact"/>
        <w:ind w:left="1701" w:hanging="425"/>
        <w:rPr>
          <w:rFonts w:asciiTheme="minorEastAsia" w:eastAsiaTheme="minorEastAsia" w:hAnsiTheme="minorEastAsia"/>
          <w:sz w:val="28"/>
          <w:szCs w:val="28"/>
        </w:rPr>
      </w:pPr>
      <w:r w:rsidRPr="00D5339D">
        <w:rPr>
          <w:rFonts w:asciiTheme="minorEastAsia" w:eastAsiaTheme="minorEastAsia" w:hAnsiTheme="minorEastAsia" w:hint="eastAsia"/>
          <w:sz w:val="28"/>
          <w:szCs w:val="28"/>
        </w:rPr>
        <w:t>音樂會</w:t>
      </w:r>
    </w:p>
    <w:p w:rsidR="00BE116C" w:rsidRPr="001A242E" w:rsidRDefault="00BE116C" w:rsidP="00BE116C">
      <w:pPr>
        <w:spacing w:line="440" w:lineRule="exact"/>
        <w:rPr>
          <w:rFonts w:asciiTheme="minorEastAsia" w:eastAsiaTheme="minorEastAsia" w:hAnsiTheme="minorEastAsia" w:hint="eastAsia"/>
          <w:sz w:val="28"/>
          <w:szCs w:val="28"/>
        </w:rPr>
      </w:pPr>
      <w:r w:rsidRPr="001A242E">
        <w:rPr>
          <w:rFonts w:asciiTheme="minorEastAsia" w:eastAsiaTheme="minorEastAsia" w:hAnsiTheme="minorEastAsia" w:hint="eastAsia"/>
          <w:sz w:val="28"/>
          <w:szCs w:val="28"/>
        </w:rPr>
        <w:t xml:space="preserve">            (1)</w:t>
      </w:r>
      <w:r w:rsidR="00D5339D">
        <w:rPr>
          <w:rFonts w:asciiTheme="minorEastAsia" w:eastAsiaTheme="minorEastAsia" w:hAnsiTheme="minorEastAsia" w:hint="eastAsia"/>
          <w:sz w:val="28"/>
          <w:szCs w:val="28"/>
        </w:rPr>
        <w:t>、</w:t>
      </w:r>
      <w:r w:rsidRPr="001A242E">
        <w:rPr>
          <w:rFonts w:asciiTheme="minorEastAsia" w:eastAsiaTheme="minorEastAsia" w:hAnsiTheme="minorEastAsia" w:hint="eastAsia"/>
          <w:sz w:val="28"/>
          <w:szCs w:val="28"/>
        </w:rPr>
        <w:t>5/18(五) 七年級實習音樂會。</w:t>
      </w:r>
    </w:p>
    <w:p w:rsidR="00BE116C" w:rsidRPr="001A242E" w:rsidRDefault="00BE116C" w:rsidP="00BE116C">
      <w:pPr>
        <w:spacing w:line="440" w:lineRule="exact"/>
        <w:rPr>
          <w:rFonts w:asciiTheme="minorEastAsia" w:eastAsiaTheme="minorEastAsia" w:hAnsiTheme="minorEastAsia"/>
          <w:sz w:val="28"/>
          <w:szCs w:val="28"/>
        </w:rPr>
      </w:pPr>
      <w:r w:rsidRPr="001A242E">
        <w:rPr>
          <w:rFonts w:asciiTheme="minorEastAsia" w:eastAsiaTheme="minorEastAsia" w:hAnsiTheme="minorEastAsia" w:hint="eastAsia"/>
          <w:sz w:val="28"/>
          <w:szCs w:val="28"/>
        </w:rPr>
        <w:t xml:space="preserve">            (2)</w:t>
      </w:r>
      <w:r w:rsidR="00D5339D">
        <w:rPr>
          <w:rFonts w:asciiTheme="minorEastAsia" w:eastAsiaTheme="minorEastAsia" w:hAnsiTheme="minorEastAsia" w:hint="eastAsia"/>
          <w:sz w:val="28"/>
          <w:szCs w:val="28"/>
        </w:rPr>
        <w:t>、</w:t>
      </w:r>
      <w:r w:rsidRPr="001A242E">
        <w:rPr>
          <w:rFonts w:asciiTheme="minorEastAsia" w:eastAsiaTheme="minorEastAsia" w:hAnsiTheme="minorEastAsia" w:hint="eastAsia"/>
          <w:sz w:val="28"/>
          <w:szCs w:val="28"/>
        </w:rPr>
        <w:t>5/25(五)八年級實習音樂會。</w:t>
      </w:r>
    </w:p>
    <w:p w:rsidR="00BE116C" w:rsidRPr="001A242E" w:rsidRDefault="00BE116C" w:rsidP="00345535">
      <w:pPr>
        <w:numPr>
          <w:ilvl w:val="0"/>
          <w:numId w:val="36"/>
        </w:numPr>
        <w:spacing w:line="400" w:lineRule="exact"/>
        <w:ind w:hanging="563"/>
        <w:rPr>
          <w:rFonts w:asciiTheme="minorEastAsia" w:eastAsiaTheme="minorEastAsia" w:hAnsiTheme="minorEastAsia"/>
          <w:sz w:val="28"/>
          <w:szCs w:val="28"/>
        </w:rPr>
      </w:pPr>
      <w:r w:rsidRPr="001A242E">
        <w:rPr>
          <w:rFonts w:asciiTheme="minorEastAsia" w:eastAsiaTheme="minorEastAsia" w:hAnsiTheme="minorEastAsia" w:hint="eastAsia"/>
          <w:sz w:val="28"/>
          <w:szCs w:val="28"/>
        </w:rPr>
        <w:t xml:space="preserve"> 身心障礙教育業務時程：　</w:t>
      </w:r>
    </w:p>
    <w:p w:rsidR="00BE116C" w:rsidRPr="001A242E" w:rsidRDefault="00BE116C" w:rsidP="00345535">
      <w:pPr>
        <w:numPr>
          <w:ilvl w:val="0"/>
          <w:numId w:val="44"/>
        </w:numPr>
        <w:spacing w:line="400" w:lineRule="exact"/>
        <w:ind w:left="1843" w:hanging="425"/>
        <w:rPr>
          <w:rFonts w:asciiTheme="minorEastAsia" w:eastAsiaTheme="minorEastAsia" w:hAnsiTheme="minorEastAsia"/>
          <w:sz w:val="28"/>
          <w:szCs w:val="28"/>
        </w:rPr>
      </w:pPr>
      <w:r w:rsidRPr="001A242E">
        <w:rPr>
          <w:rFonts w:asciiTheme="minorEastAsia" w:eastAsiaTheme="minorEastAsia" w:hAnsiTheme="minorEastAsia" w:hint="eastAsia"/>
          <w:sz w:val="28"/>
          <w:szCs w:val="28"/>
        </w:rPr>
        <w:t>九年級適性輔導安置</w:t>
      </w:r>
    </w:p>
    <w:p w:rsidR="00BE116C" w:rsidRPr="001A242E" w:rsidRDefault="00BE116C" w:rsidP="00BE116C">
      <w:pPr>
        <w:spacing w:line="440" w:lineRule="exact"/>
        <w:rPr>
          <w:rFonts w:asciiTheme="minorEastAsia" w:eastAsiaTheme="minorEastAsia" w:hAnsiTheme="minorEastAsia"/>
          <w:sz w:val="28"/>
          <w:szCs w:val="28"/>
        </w:rPr>
      </w:pPr>
      <w:r w:rsidRPr="001A242E">
        <w:rPr>
          <w:rFonts w:asciiTheme="minorEastAsia" w:eastAsiaTheme="minorEastAsia" w:hAnsiTheme="minorEastAsia" w:hint="eastAsia"/>
          <w:sz w:val="28"/>
          <w:szCs w:val="28"/>
        </w:rPr>
        <w:t xml:space="preserve">           (1)</w:t>
      </w:r>
      <w:r w:rsidR="00B11840">
        <w:rPr>
          <w:rFonts w:asciiTheme="minorEastAsia" w:eastAsiaTheme="minorEastAsia" w:hAnsiTheme="minorEastAsia" w:hint="eastAsia"/>
          <w:sz w:val="28"/>
          <w:szCs w:val="28"/>
        </w:rPr>
        <w:t>、</w:t>
      </w:r>
      <w:r w:rsidRPr="001A242E">
        <w:rPr>
          <w:rFonts w:asciiTheme="minorEastAsia" w:eastAsiaTheme="minorEastAsia" w:hAnsiTheme="minorEastAsia" w:hint="eastAsia"/>
          <w:sz w:val="28"/>
          <w:szCs w:val="28"/>
        </w:rPr>
        <w:t>2/21(三)-3/5(一)網路報名。</w:t>
      </w:r>
    </w:p>
    <w:p w:rsidR="00BE116C" w:rsidRPr="001A242E" w:rsidRDefault="00B11840" w:rsidP="00BE116C">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w:t>
      </w:r>
      <w:r w:rsidR="00BE116C" w:rsidRPr="001A242E">
        <w:rPr>
          <w:rFonts w:asciiTheme="minorEastAsia" w:eastAsiaTheme="minorEastAsia" w:hAnsiTheme="minorEastAsia" w:hint="eastAsia"/>
          <w:sz w:val="28"/>
          <w:szCs w:val="28"/>
        </w:rPr>
        <w:t>3/6(二)-3/14(三)集體送件。</w:t>
      </w:r>
    </w:p>
    <w:p w:rsidR="00BE116C" w:rsidRPr="001A242E" w:rsidRDefault="00BE116C" w:rsidP="00BE116C">
      <w:pPr>
        <w:spacing w:line="440" w:lineRule="exact"/>
        <w:rPr>
          <w:rFonts w:asciiTheme="minorEastAsia" w:eastAsiaTheme="minorEastAsia" w:hAnsiTheme="minorEastAsia"/>
          <w:sz w:val="28"/>
          <w:szCs w:val="28"/>
        </w:rPr>
      </w:pPr>
      <w:r w:rsidRPr="001A242E">
        <w:rPr>
          <w:rFonts w:asciiTheme="minorEastAsia" w:eastAsiaTheme="minorEastAsia" w:hAnsiTheme="minorEastAsia" w:hint="eastAsia"/>
          <w:sz w:val="28"/>
          <w:szCs w:val="28"/>
        </w:rPr>
        <w:t xml:space="preserve">           (3)</w:t>
      </w:r>
      <w:r w:rsidR="00B11840">
        <w:rPr>
          <w:rFonts w:asciiTheme="minorEastAsia" w:eastAsiaTheme="minorEastAsia" w:hAnsiTheme="minorEastAsia" w:hint="eastAsia"/>
          <w:sz w:val="28"/>
          <w:szCs w:val="28"/>
        </w:rPr>
        <w:t>、</w:t>
      </w:r>
      <w:r w:rsidRPr="001A242E">
        <w:rPr>
          <w:rFonts w:asciiTheme="minorEastAsia" w:eastAsiaTheme="minorEastAsia" w:hAnsiTheme="minorEastAsia" w:hint="eastAsia"/>
          <w:sz w:val="28"/>
          <w:szCs w:val="28"/>
        </w:rPr>
        <w:t>4/14(六)智能障礙類能力評估，地點：桃園特教學校。</w:t>
      </w:r>
    </w:p>
    <w:p w:rsidR="00BE116C" w:rsidRPr="001A242E" w:rsidRDefault="00BE116C" w:rsidP="00BE116C">
      <w:pPr>
        <w:spacing w:line="440" w:lineRule="exact"/>
        <w:rPr>
          <w:rFonts w:asciiTheme="minorEastAsia" w:eastAsiaTheme="minorEastAsia" w:hAnsiTheme="minorEastAsia" w:hint="eastAsia"/>
          <w:sz w:val="28"/>
          <w:szCs w:val="28"/>
        </w:rPr>
      </w:pPr>
      <w:r w:rsidRPr="001A242E">
        <w:rPr>
          <w:rFonts w:asciiTheme="minorEastAsia" w:eastAsiaTheme="minorEastAsia" w:hAnsiTheme="minorEastAsia" w:hint="eastAsia"/>
          <w:sz w:val="28"/>
          <w:szCs w:val="28"/>
        </w:rPr>
        <w:t xml:space="preserve">           (4)</w:t>
      </w:r>
      <w:r w:rsidR="00B11840">
        <w:rPr>
          <w:rFonts w:asciiTheme="minorEastAsia" w:eastAsiaTheme="minorEastAsia" w:hAnsiTheme="minorEastAsia" w:hint="eastAsia"/>
          <w:sz w:val="28"/>
          <w:szCs w:val="28"/>
        </w:rPr>
        <w:t>、</w:t>
      </w:r>
      <w:r w:rsidRPr="001A242E">
        <w:rPr>
          <w:rFonts w:asciiTheme="minorEastAsia" w:eastAsiaTheme="minorEastAsia" w:hAnsiTheme="minorEastAsia" w:hint="eastAsia"/>
          <w:sz w:val="28"/>
          <w:szCs w:val="28"/>
        </w:rPr>
        <w:t>6/6(三)安置結果公告。</w:t>
      </w:r>
    </w:p>
    <w:p w:rsidR="00BE116C" w:rsidRPr="001A242E" w:rsidRDefault="00BE116C" w:rsidP="00345535">
      <w:pPr>
        <w:numPr>
          <w:ilvl w:val="0"/>
          <w:numId w:val="44"/>
        </w:numPr>
        <w:spacing w:line="400" w:lineRule="exact"/>
        <w:ind w:left="1843" w:hanging="425"/>
        <w:rPr>
          <w:rFonts w:asciiTheme="minorEastAsia" w:eastAsiaTheme="minorEastAsia" w:hAnsiTheme="minorEastAsia"/>
          <w:sz w:val="28"/>
          <w:szCs w:val="28"/>
        </w:rPr>
      </w:pPr>
      <w:r w:rsidRPr="001A242E">
        <w:rPr>
          <w:rFonts w:asciiTheme="minorEastAsia" w:eastAsiaTheme="minorEastAsia" w:hAnsiTheme="minorEastAsia" w:hint="eastAsia"/>
          <w:sz w:val="28"/>
          <w:szCs w:val="28"/>
        </w:rPr>
        <w:t>校內疑似生鑑定工作</w:t>
      </w:r>
    </w:p>
    <w:p w:rsidR="00BE116C" w:rsidRPr="001A242E" w:rsidRDefault="00BE116C" w:rsidP="00BE116C">
      <w:pPr>
        <w:spacing w:line="440" w:lineRule="exact"/>
        <w:rPr>
          <w:rFonts w:asciiTheme="minorEastAsia" w:eastAsiaTheme="minorEastAsia" w:hAnsiTheme="minorEastAsia"/>
          <w:sz w:val="28"/>
          <w:szCs w:val="28"/>
        </w:rPr>
      </w:pPr>
      <w:r w:rsidRPr="001A242E">
        <w:rPr>
          <w:rFonts w:asciiTheme="minorEastAsia" w:eastAsiaTheme="minorEastAsia" w:hAnsiTheme="minorEastAsia" w:hint="eastAsia"/>
          <w:sz w:val="28"/>
          <w:szCs w:val="28"/>
        </w:rPr>
        <w:t xml:space="preserve">           (1)</w:t>
      </w:r>
      <w:r w:rsidR="00B11840">
        <w:rPr>
          <w:rFonts w:asciiTheme="minorEastAsia" w:eastAsiaTheme="minorEastAsia" w:hAnsiTheme="minorEastAsia" w:hint="eastAsia"/>
          <w:sz w:val="28"/>
          <w:szCs w:val="28"/>
        </w:rPr>
        <w:t>、</w:t>
      </w:r>
      <w:r w:rsidRPr="001A242E">
        <w:rPr>
          <w:rFonts w:asciiTheme="minorEastAsia" w:eastAsiaTheme="minorEastAsia" w:hAnsiTheme="minorEastAsia" w:hint="eastAsia"/>
          <w:sz w:val="28"/>
          <w:szCs w:val="28"/>
        </w:rPr>
        <w:t>3/16(五)前請七年級導師(任課教師)送名單至特教組</w:t>
      </w:r>
    </w:p>
    <w:p w:rsidR="00BE116C" w:rsidRPr="008D249C" w:rsidRDefault="00BE116C" w:rsidP="00BE116C">
      <w:pPr>
        <w:spacing w:line="440" w:lineRule="exact"/>
        <w:rPr>
          <w:rFonts w:ascii="新細明體" w:hAnsi="新細明體"/>
          <w:sz w:val="28"/>
          <w:szCs w:val="28"/>
        </w:rPr>
      </w:pPr>
      <w:r w:rsidRPr="001A242E">
        <w:rPr>
          <w:rFonts w:asciiTheme="minorEastAsia" w:eastAsiaTheme="minorEastAsia" w:hAnsiTheme="minorEastAsia" w:hint="eastAsia"/>
          <w:sz w:val="28"/>
          <w:szCs w:val="28"/>
        </w:rPr>
        <w:t xml:space="preserve">           (2)</w:t>
      </w:r>
      <w:r w:rsidR="00B11840">
        <w:rPr>
          <w:rFonts w:asciiTheme="minorEastAsia" w:eastAsiaTheme="minorEastAsia" w:hAnsiTheme="minorEastAsia" w:hint="eastAsia"/>
          <w:sz w:val="28"/>
          <w:szCs w:val="28"/>
        </w:rPr>
        <w:t>、</w:t>
      </w:r>
      <w:r w:rsidRPr="001A242E">
        <w:rPr>
          <w:rFonts w:asciiTheme="minorEastAsia" w:eastAsiaTheme="minorEastAsia" w:hAnsiTheme="minorEastAsia" w:hint="eastAsia"/>
          <w:sz w:val="28"/>
          <w:szCs w:val="28"/>
        </w:rPr>
        <w:t>3/19(一)-3/23(五)資源班教師約</w:t>
      </w:r>
      <w:r w:rsidRPr="008D249C">
        <w:rPr>
          <w:rFonts w:ascii="新細明體" w:hAnsi="新細明體" w:hint="eastAsia"/>
          <w:sz w:val="28"/>
          <w:szCs w:val="28"/>
        </w:rPr>
        <w:t>談學生進行初篩。</w:t>
      </w:r>
    </w:p>
    <w:p w:rsidR="00BE116C" w:rsidRPr="008D249C" w:rsidRDefault="00BE116C" w:rsidP="00BE116C">
      <w:pPr>
        <w:spacing w:line="440" w:lineRule="exact"/>
        <w:rPr>
          <w:rFonts w:ascii="新細明體" w:hAnsi="新細明體" w:hint="eastAsia"/>
          <w:sz w:val="28"/>
          <w:szCs w:val="28"/>
        </w:rPr>
      </w:pPr>
      <w:r w:rsidRPr="008D249C">
        <w:rPr>
          <w:rFonts w:ascii="新細明體" w:hAnsi="新細明體" w:hint="eastAsia"/>
          <w:sz w:val="28"/>
          <w:szCs w:val="28"/>
        </w:rPr>
        <w:t xml:space="preserve">           (3)</w:t>
      </w:r>
      <w:r w:rsidR="00B11840">
        <w:rPr>
          <w:rFonts w:ascii="新細明體" w:hAnsi="新細明體" w:hint="eastAsia"/>
          <w:sz w:val="28"/>
          <w:szCs w:val="28"/>
        </w:rPr>
        <w:t>、</w:t>
      </w:r>
      <w:r w:rsidRPr="008D249C">
        <w:rPr>
          <w:rFonts w:ascii="新細明體" w:hAnsi="新細明體" w:hint="eastAsia"/>
          <w:sz w:val="28"/>
          <w:szCs w:val="28"/>
        </w:rPr>
        <w:t>4/2(一</w:t>
      </w:r>
      <w:bookmarkStart w:id="0" w:name="_GoBack"/>
      <w:bookmarkEnd w:id="0"/>
      <w:r w:rsidRPr="008D249C">
        <w:rPr>
          <w:rFonts w:ascii="新細明體" w:hAnsi="新細明體" w:hint="eastAsia"/>
          <w:sz w:val="28"/>
          <w:szCs w:val="28"/>
        </w:rPr>
        <w:t>) 七年級疑似生及八年級申請鑑定證明集體送件。</w:t>
      </w:r>
    </w:p>
    <w:p w:rsidR="00BE116C" w:rsidRPr="005152A0" w:rsidRDefault="00BE116C" w:rsidP="00192684">
      <w:pPr>
        <w:adjustRightInd w:val="0"/>
        <w:snapToGrid w:val="0"/>
        <w:spacing w:line="360" w:lineRule="exact"/>
        <w:ind w:left="2360"/>
        <w:rPr>
          <w:rFonts w:ascii="新細明體" w:hAnsi="新細明體" w:hint="eastAsia"/>
          <w:bCs/>
          <w:sz w:val="28"/>
          <w:szCs w:val="28"/>
        </w:rPr>
      </w:pPr>
    </w:p>
    <w:p w:rsidR="0084572F" w:rsidRDefault="005623DB" w:rsidP="00DB6C4C">
      <w:pPr>
        <w:numPr>
          <w:ilvl w:val="0"/>
          <w:numId w:val="1"/>
        </w:numPr>
        <w:adjustRightInd w:val="0"/>
        <w:snapToGrid w:val="0"/>
        <w:spacing w:line="0" w:lineRule="atLeast"/>
        <w:rPr>
          <w:rFonts w:ascii="新細明體" w:hAnsi="新細明體"/>
          <w:b/>
          <w:bCs/>
          <w:sz w:val="28"/>
          <w:szCs w:val="28"/>
        </w:rPr>
      </w:pPr>
      <w:r w:rsidRPr="0084572F">
        <w:rPr>
          <w:rFonts w:ascii="新細明體" w:hAnsi="新細明體" w:hint="eastAsia"/>
          <w:b/>
          <w:bCs/>
          <w:sz w:val="28"/>
          <w:szCs w:val="28"/>
        </w:rPr>
        <w:t>人事室</w:t>
      </w:r>
      <w:r w:rsidR="00854658" w:rsidRPr="0084572F">
        <w:rPr>
          <w:rFonts w:ascii="新細明體" w:hAnsi="新細明體" w:hint="eastAsia"/>
          <w:b/>
          <w:bCs/>
          <w:sz w:val="28"/>
          <w:szCs w:val="28"/>
        </w:rPr>
        <w:t>：</w:t>
      </w:r>
    </w:p>
    <w:p w:rsidR="00D22E01" w:rsidRPr="00D22E01" w:rsidRDefault="00D22E01" w:rsidP="00345535">
      <w:pPr>
        <w:numPr>
          <w:ilvl w:val="0"/>
          <w:numId w:val="17"/>
        </w:numPr>
        <w:tabs>
          <w:tab w:val="left" w:pos="567"/>
        </w:tabs>
        <w:snapToGrid w:val="0"/>
        <w:spacing w:line="400" w:lineRule="exact"/>
        <w:ind w:hanging="316"/>
        <w:rPr>
          <w:rFonts w:asciiTheme="minorEastAsia" w:eastAsiaTheme="minorEastAsia" w:hAnsiTheme="minorEastAsia"/>
          <w:sz w:val="28"/>
          <w:szCs w:val="28"/>
        </w:rPr>
      </w:pPr>
      <w:r w:rsidRPr="00D22E01">
        <w:rPr>
          <w:rFonts w:asciiTheme="minorEastAsia" w:eastAsiaTheme="minorEastAsia" w:hAnsiTheme="minorEastAsia" w:hint="eastAsia"/>
          <w:sz w:val="28"/>
          <w:szCs w:val="28"/>
        </w:rPr>
        <w:t>本學年新人事動態：</w:t>
      </w:r>
    </w:p>
    <w:p w:rsidR="00D22E01" w:rsidRPr="00D22E01" w:rsidRDefault="00D22E01" w:rsidP="00585DE5">
      <w:pPr>
        <w:spacing w:line="360" w:lineRule="exact"/>
        <w:ind w:leftChars="199" w:left="478" w:firstLineChars="100" w:firstLine="280"/>
        <w:rPr>
          <w:rFonts w:asciiTheme="minorEastAsia" w:eastAsiaTheme="minorEastAsia" w:hAnsiTheme="minorEastAsia"/>
          <w:sz w:val="28"/>
          <w:szCs w:val="28"/>
        </w:rPr>
      </w:pPr>
      <w:r w:rsidRPr="00D22E01">
        <w:rPr>
          <w:rFonts w:asciiTheme="minorEastAsia" w:eastAsiaTheme="minorEastAsia" w:hAnsiTheme="minorEastAsia" w:hint="eastAsia"/>
          <w:sz w:val="28"/>
          <w:szCs w:val="28"/>
        </w:rPr>
        <w:t>代理教師：黃琪榛教師（國文</w:t>
      </w:r>
      <w:r w:rsidRPr="00D22E01">
        <w:rPr>
          <w:rFonts w:asciiTheme="minorEastAsia" w:eastAsiaTheme="minorEastAsia" w:hAnsiTheme="minorEastAsia"/>
          <w:sz w:val="28"/>
          <w:szCs w:val="28"/>
        </w:rPr>
        <w:t>）</w:t>
      </w:r>
      <w:r w:rsidRPr="00D22E01">
        <w:rPr>
          <w:rFonts w:asciiTheme="minorEastAsia" w:eastAsiaTheme="minorEastAsia" w:hAnsiTheme="minorEastAsia" w:hint="eastAsia"/>
          <w:sz w:val="28"/>
          <w:szCs w:val="28"/>
        </w:rPr>
        <w:t>、劉芝育教師（家政）</w:t>
      </w:r>
    </w:p>
    <w:p w:rsidR="00D22E01" w:rsidRPr="00D22E01" w:rsidRDefault="00D22E01" w:rsidP="00345535">
      <w:pPr>
        <w:numPr>
          <w:ilvl w:val="0"/>
          <w:numId w:val="17"/>
        </w:numPr>
        <w:tabs>
          <w:tab w:val="left" w:pos="567"/>
        </w:tabs>
        <w:snapToGrid w:val="0"/>
        <w:spacing w:line="400" w:lineRule="exact"/>
        <w:ind w:hanging="316"/>
        <w:rPr>
          <w:rFonts w:asciiTheme="minorEastAsia" w:eastAsiaTheme="minorEastAsia" w:hAnsiTheme="minorEastAsia"/>
          <w:sz w:val="28"/>
          <w:szCs w:val="28"/>
        </w:rPr>
      </w:pPr>
      <w:r w:rsidRPr="00D22E01">
        <w:rPr>
          <w:rFonts w:asciiTheme="minorEastAsia" w:eastAsiaTheme="minorEastAsia" w:hAnsiTheme="minorEastAsia" w:hint="eastAsia"/>
          <w:sz w:val="28"/>
          <w:szCs w:val="28"/>
        </w:rPr>
        <w:t>符合申請106學年第2學期子女教育補助費之同仁，請於107年3月16日前，填妥申請表及附繳費收據正本或影本</w:t>
      </w:r>
      <w:r w:rsidRPr="00D22E01">
        <w:rPr>
          <w:rFonts w:asciiTheme="minorEastAsia" w:eastAsiaTheme="minorEastAsia" w:hAnsiTheme="minorEastAsia" w:hint="eastAsia"/>
          <w:sz w:val="28"/>
          <w:szCs w:val="28"/>
          <w:u w:val="single"/>
        </w:rPr>
        <w:t>【申請人請書明與正本相符並簽名】</w:t>
      </w:r>
      <w:r w:rsidRPr="00D22E01">
        <w:rPr>
          <w:rFonts w:asciiTheme="minorEastAsia" w:eastAsiaTheme="minorEastAsia" w:hAnsiTheme="minorEastAsia" w:hint="eastAsia"/>
          <w:sz w:val="28"/>
          <w:szCs w:val="28"/>
        </w:rPr>
        <w:t>，</w:t>
      </w:r>
      <w:r w:rsidRPr="00D22E01">
        <w:rPr>
          <w:rFonts w:asciiTheme="minorEastAsia" w:eastAsiaTheme="minorEastAsia" w:hAnsiTheme="minorEastAsia" w:hint="eastAsia"/>
          <w:sz w:val="28"/>
          <w:szCs w:val="28"/>
          <w:u w:val="single"/>
        </w:rPr>
        <w:t>首次申請</w:t>
      </w:r>
      <w:r w:rsidRPr="00D22E01">
        <w:rPr>
          <w:rFonts w:asciiTheme="minorEastAsia" w:eastAsiaTheme="minorEastAsia" w:hAnsiTheme="minorEastAsia" w:hint="eastAsia"/>
          <w:sz w:val="28"/>
          <w:szCs w:val="28"/>
        </w:rPr>
        <w:t>者並須繳驗戶口名簿，送人事室辦理。申請國民中、小學子女教育補助費者，因係</w:t>
      </w:r>
      <w:r w:rsidRPr="00D22E01">
        <w:rPr>
          <w:rFonts w:asciiTheme="minorEastAsia" w:eastAsiaTheme="minorEastAsia" w:hAnsiTheme="minorEastAsia" w:hint="eastAsia"/>
          <w:sz w:val="28"/>
          <w:szCs w:val="28"/>
        </w:rPr>
        <w:lastRenderedPageBreak/>
        <w:t>屬義務教育，無需繳驗繳費收據。</w:t>
      </w:r>
    </w:p>
    <w:p w:rsidR="00D22E01" w:rsidRPr="00D22E01" w:rsidRDefault="00D22E01" w:rsidP="00585DE5">
      <w:pPr>
        <w:spacing w:line="360" w:lineRule="exact"/>
        <w:ind w:left="560" w:hangingChars="200" w:hanging="560"/>
        <w:rPr>
          <w:rFonts w:asciiTheme="minorEastAsia" w:eastAsiaTheme="minorEastAsia" w:hAnsiTheme="minorEastAsia"/>
          <w:sz w:val="28"/>
          <w:szCs w:val="28"/>
        </w:rPr>
      </w:pPr>
      <w:r w:rsidRPr="00D22E01">
        <w:rPr>
          <w:rFonts w:asciiTheme="minorEastAsia" w:eastAsiaTheme="minorEastAsia" w:hAnsiTheme="minorEastAsia" w:hint="eastAsia"/>
          <w:sz w:val="28"/>
          <w:szCs w:val="28"/>
        </w:rPr>
        <w:t xml:space="preserve">    自即日起開始受理申請，申請表請至網頁公告下載或至本室索取。</w:t>
      </w:r>
    </w:p>
    <w:p w:rsidR="00D22E01" w:rsidRPr="00D22E01" w:rsidRDefault="00D22E01" w:rsidP="00345535">
      <w:pPr>
        <w:numPr>
          <w:ilvl w:val="0"/>
          <w:numId w:val="17"/>
        </w:numPr>
        <w:tabs>
          <w:tab w:val="left" w:pos="567"/>
        </w:tabs>
        <w:snapToGrid w:val="0"/>
        <w:spacing w:line="400" w:lineRule="exact"/>
        <w:ind w:hanging="316"/>
        <w:rPr>
          <w:rFonts w:asciiTheme="minorEastAsia" w:eastAsiaTheme="minorEastAsia" w:hAnsiTheme="minorEastAsia"/>
          <w:sz w:val="28"/>
          <w:szCs w:val="28"/>
        </w:rPr>
      </w:pPr>
      <w:r w:rsidRPr="00D22E01">
        <w:rPr>
          <w:rFonts w:asciiTheme="minorEastAsia" w:eastAsiaTheme="minorEastAsia" w:hAnsiTheme="minorEastAsia" w:hint="eastAsia"/>
          <w:sz w:val="28"/>
          <w:szCs w:val="28"/>
        </w:rPr>
        <w:t>編制正式公教人員，</w:t>
      </w:r>
      <w:r w:rsidRPr="00D22E01">
        <w:rPr>
          <w:rFonts w:asciiTheme="minorEastAsia" w:eastAsiaTheme="minorEastAsia" w:hAnsiTheme="minorEastAsia" w:hint="eastAsia"/>
          <w:color w:val="0000FF"/>
          <w:sz w:val="28"/>
          <w:szCs w:val="28"/>
        </w:rPr>
        <w:t>年齡於106年12月31日止年滿40足歲以上且106年未申請補助的同仁，</w:t>
      </w:r>
      <w:r w:rsidRPr="00D22E01">
        <w:rPr>
          <w:rFonts w:asciiTheme="minorEastAsia" w:eastAsiaTheme="minorEastAsia" w:hAnsiTheme="minorEastAsia" w:hint="eastAsia"/>
          <w:sz w:val="28"/>
          <w:szCs w:val="28"/>
        </w:rPr>
        <w:t>得</w:t>
      </w:r>
      <w:r w:rsidRPr="00D22E01">
        <w:rPr>
          <w:rFonts w:asciiTheme="minorEastAsia" w:eastAsiaTheme="minorEastAsia" w:hAnsiTheme="minorEastAsia" w:hint="eastAsia"/>
          <w:color w:val="000000"/>
          <w:sz w:val="28"/>
          <w:szCs w:val="28"/>
        </w:rPr>
        <w:t>申請107「公費補助」健康檢查，</w:t>
      </w:r>
      <w:r w:rsidRPr="00D22E01">
        <w:rPr>
          <w:rFonts w:asciiTheme="minorEastAsia" w:eastAsiaTheme="minorEastAsia" w:hAnsiTheme="minorEastAsia" w:hint="eastAsia"/>
          <w:sz w:val="28"/>
          <w:szCs w:val="28"/>
        </w:rPr>
        <w:t>每</w:t>
      </w:r>
      <w:r w:rsidRPr="00D22E01">
        <w:rPr>
          <w:rFonts w:asciiTheme="minorEastAsia" w:eastAsiaTheme="minorEastAsia" w:hAnsiTheme="minorEastAsia"/>
          <w:sz w:val="28"/>
          <w:szCs w:val="28"/>
        </w:rPr>
        <w:t>2</w:t>
      </w:r>
      <w:r w:rsidRPr="00D22E01">
        <w:rPr>
          <w:rFonts w:asciiTheme="minorEastAsia" w:eastAsiaTheme="minorEastAsia" w:hAnsiTheme="minorEastAsia" w:hint="eastAsia"/>
          <w:sz w:val="28"/>
          <w:szCs w:val="28"/>
        </w:rPr>
        <w:t>年補助</w:t>
      </w:r>
      <w:r w:rsidRPr="00D22E01">
        <w:rPr>
          <w:rFonts w:asciiTheme="minorEastAsia" w:eastAsiaTheme="minorEastAsia" w:hAnsiTheme="minorEastAsia"/>
          <w:sz w:val="28"/>
          <w:szCs w:val="28"/>
        </w:rPr>
        <w:t>1</w:t>
      </w:r>
      <w:r w:rsidRPr="00D22E01">
        <w:rPr>
          <w:rFonts w:asciiTheme="minorEastAsia" w:eastAsiaTheme="minorEastAsia" w:hAnsiTheme="minorEastAsia" w:hint="eastAsia"/>
          <w:sz w:val="28"/>
          <w:szCs w:val="28"/>
        </w:rPr>
        <w:t>次，得於3,500元之額度內，檢據核實申請補助，如有超出，由申請人自行負擔。</w:t>
      </w:r>
      <w:r w:rsidRPr="00D22E01">
        <w:rPr>
          <w:rFonts w:asciiTheme="minorEastAsia" w:eastAsiaTheme="minorEastAsia" w:hAnsiTheme="minorEastAsia" w:cs="標楷體" w:hint="eastAsia"/>
          <w:sz w:val="28"/>
          <w:szCs w:val="28"/>
        </w:rPr>
        <w:t>得依其檢附之證明文件，覈實給予公假，最高給予二日。</w:t>
      </w:r>
      <w:r w:rsidRPr="00D22E01">
        <w:rPr>
          <w:rFonts w:asciiTheme="minorEastAsia" w:eastAsiaTheme="minorEastAsia" w:hAnsiTheme="minorEastAsia" w:hint="eastAsia"/>
          <w:sz w:val="28"/>
          <w:szCs w:val="28"/>
        </w:rPr>
        <w:t>欲申請補助的同仁，請於前往健</w:t>
      </w:r>
      <w:r w:rsidRPr="00D22E01">
        <w:rPr>
          <w:rFonts w:asciiTheme="minorEastAsia" w:eastAsiaTheme="minorEastAsia" w:hAnsiTheme="minorEastAsia" w:hint="eastAsia"/>
          <w:color w:val="000000"/>
          <w:sz w:val="28"/>
          <w:szCs w:val="28"/>
        </w:rPr>
        <w:t>康檢查前至人事室填寫申請書</w:t>
      </w:r>
      <w:r w:rsidRPr="00D22E01">
        <w:rPr>
          <w:rFonts w:asciiTheme="minorEastAsia" w:eastAsiaTheme="minorEastAsia" w:hAnsiTheme="minorEastAsia" w:hint="eastAsia"/>
          <w:sz w:val="28"/>
          <w:szCs w:val="28"/>
        </w:rPr>
        <w:t>。</w:t>
      </w:r>
    </w:p>
    <w:p w:rsidR="00D22E01" w:rsidRPr="00D22E01" w:rsidRDefault="00D22E01" w:rsidP="00D22E01">
      <w:pPr>
        <w:spacing w:line="360" w:lineRule="exact"/>
        <w:ind w:left="560" w:hangingChars="200" w:hanging="560"/>
        <w:rPr>
          <w:rFonts w:asciiTheme="minorEastAsia" w:eastAsiaTheme="minorEastAsia" w:hAnsiTheme="minorEastAsia"/>
          <w:sz w:val="28"/>
          <w:szCs w:val="28"/>
        </w:rPr>
      </w:pPr>
      <w:r w:rsidRPr="00D22E01">
        <w:rPr>
          <w:rFonts w:asciiTheme="minorEastAsia" w:eastAsiaTheme="minorEastAsia" w:hAnsiTheme="minorEastAsia" w:hint="eastAsia"/>
          <w:sz w:val="28"/>
          <w:szCs w:val="28"/>
        </w:rPr>
        <w:t xml:space="preserve">    年齡未滿40足歲者，</w:t>
      </w:r>
      <w:r w:rsidRPr="00D22E01">
        <w:rPr>
          <w:rFonts w:asciiTheme="minorEastAsia" w:eastAsiaTheme="minorEastAsia" w:hAnsiTheme="minorEastAsia" w:hint="eastAsia"/>
          <w:color w:val="000000"/>
          <w:sz w:val="28"/>
          <w:szCs w:val="28"/>
        </w:rPr>
        <w:t>得以</w:t>
      </w:r>
      <w:r w:rsidRPr="00D22E01">
        <w:rPr>
          <w:rFonts w:asciiTheme="minorEastAsia" w:eastAsiaTheme="minorEastAsia" w:hAnsiTheme="minorEastAsia" w:hint="eastAsia"/>
          <w:sz w:val="28"/>
          <w:szCs w:val="28"/>
        </w:rPr>
        <w:t>每</w:t>
      </w:r>
      <w:r w:rsidRPr="00D22E01">
        <w:rPr>
          <w:rFonts w:asciiTheme="minorEastAsia" w:eastAsiaTheme="minorEastAsia" w:hAnsiTheme="minorEastAsia"/>
          <w:sz w:val="28"/>
          <w:szCs w:val="28"/>
        </w:rPr>
        <w:t>2</w:t>
      </w:r>
      <w:r w:rsidRPr="00D22E01">
        <w:rPr>
          <w:rFonts w:asciiTheme="minorEastAsia" w:eastAsiaTheme="minorEastAsia" w:hAnsiTheme="minorEastAsia" w:hint="eastAsia"/>
          <w:sz w:val="28"/>
          <w:szCs w:val="28"/>
        </w:rPr>
        <w:t>年</w:t>
      </w:r>
      <w:r w:rsidRPr="00D22E01">
        <w:rPr>
          <w:rFonts w:asciiTheme="minorEastAsia" w:eastAsiaTheme="minorEastAsia" w:hAnsiTheme="minorEastAsia"/>
          <w:sz w:val="28"/>
          <w:szCs w:val="28"/>
        </w:rPr>
        <w:t>1</w:t>
      </w:r>
      <w:r w:rsidRPr="00D22E01">
        <w:rPr>
          <w:rFonts w:asciiTheme="minorEastAsia" w:eastAsiaTheme="minorEastAsia" w:hAnsiTheme="minorEastAsia" w:hint="eastAsia"/>
          <w:sz w:val="28"/>
          <w:szCs w:val="28"/>
        </w:rPr>
        <w:t>次公假登記</w:t>
      </w:r>
      <w:r w:rsidRPr="00D22E01">
        <w:rPr>
          <w:rFonts w:asciiTheme="minorEastAsia" w:eastAsiaTheme="minorEastAsia" w:hAnsiTheme="minorEastAsia" w:hint="eastAsia"/>
          <w:color w:val="000000"/>
          <w:sz w:val="28"/>
          <w:szCs w:val="28"/>
        </w:rPr>
        <w:t>申請以「自費」方式參加健康檢查，但不予補助，亦</w:t>
      </w:r>
      <w:r w:rsidRPr="00D22E01">
        <w:rPr>
          <w:rFonts w:asciiTheme="minorEastAsia" w:eastAsiaTheme="minorEastAsia" w:hAnsiTheme="minorEastAsia" w:hint="eastAsia"/>
          <w:sz w:val="28"/>
          <w:szCs w:val="28"/>
        </w:rPr>
        <w:t>請於前往健</w:t>
      </w:r>
      <w:r w:rsidRPr="00D22E01">
        <w:rPr>
          <w:rFonts w:asciiTheme="minorEastAsia" w:eastAsiaTheme="minorEastAsia" w:hAnsiTheme="minorEastAsia" w:hint="eastAsia"/>
          <w:color w:val="000000"/>
          <w:sz w:val="28"/>
          <w:szCs w:val="28"/>
        </w:rPr>
        <w:t>康檢查前至人事室填寫申請書</w:t>
      </w:r>
      <w:r w:rsidRPr="00D22E01">
        <w:rPr>
          <w:rFonts w:asciiTheme="minorEastAsia" w:eastAsiaTheme="minorEastAsia" w:hAnsiTheme="minorEastAsia" w:hint="eastAsia"/>
          <w:sz w:val="28"/>
          <w:szCs w:val="28"/>
        </w:rPr>
        <w:t>。</w:t>
      </w:r>
    </w:p>
    <w:p w:rsidR="00585DE5" w:rsidRPr="00585DE5" w:rsidRDefault="00D22E01" w:rsidP="00345535">
      <w:pPr>
        <w:numPr>
          <w:ilvl w:val="0"/>
          <w:numId w:val="17"/>
        </w:numPr>
        <w:tabs>
          <w:tab w:val="left" w:pos="567"/>
        </w:tabs>
        <w:snapToGrid w:val="0"/>
        <w:spacing w:line="400" w:lineRule="exact"/>
        <w:ind w:hanging="316"/>
        <w:rPr>
          <w:rFonts w:asciiTheme="minorEastAsia" w:eastAsiaTheme="minorEastAsia" w:hAnsiTheme="minorEastAsia"/>
          <w:sz w:val="28"/>
          <w:szCs w:val="28"/>
        </w:rPr>
      </w:pPr>
      <w:r w:rsidRPr="00585DE5">
        <w:rPr>
          <w:rFonts w:asciiTheme="minorEastAsia" w:eastAsiaTheme="minorEastAsia" w:hAnsiTheme="minorEastAsia" w:cs="新細明體" w:hint="eastAsia"/>
          <w:color w:val="000000"/>
          <w:kern w:val="0"/>
          <w:sz w:val="28"/>
          <w:szCs w:val="28"/>
        </w:rPr>
        <w:t>重申學校差勤規定及落實差勤相關事宜</w:t>
      </w:r>
      <w:r w:rsidR="00585DE5" w:rsidRPr="00585DE5">
        <w:rPr>
          <w:rFonts w:asciiTheme="minorEastAsia" w:eastAsiaTheme="minorEastAsia" w:hAnsiTheme="minorEastAsia" w:cs="新細明體" w:hint="eastAsia"/>
          <w:color w:val="000000"/>
          <w:kern w:val="0"/>
          <w:sz w:val="28"/>
          <w:szCs w:val="28"/>
        </w:rPr>
        <w:t>：</w:t>
      </w:r>
    </w:p>
    <w:p w:rsidR="00D22E01" w:rsidRPr="00D22E01" w:rsidRDefault="00D22E01" w:rsidP="00585DE5">
      <w:pPr>
        <w:tabs>
          <w:tab w:val="left" w:pos="709"/>
        </w:tabs>
        <w:snapToGrid w:val="0"/>
        <w:spacing w:line="400" w:lineRule="exact"/>
        <w:ind w:left="567"/>
        <w:rPr>
          <w:rFonts w:asciiTheme="minorEastAsia" w:eastAsiaTheme="minorEastAsia" w:hAnsiTheme="minorEastAsia"/>
          <w:sz w:val="28"/>
          <w:szCs w:val="28"/>
        </w:rPr>
      </w:pPr>
      <w:r w:rsidRPr="00585DE5">
        <w:rPr>
          <w:rFonts w:asciiTheme="minorEastAsia" w:eastAsiaTheme="minorEastAsia" w:hAnsiTheme="minorEastAsia" w:hint="eastAsia"/>
          <w:sz w:val="28"/>
          <w:szCs w:val="28"/>
        </w:rPr>
        <w:t>教育局於107年1月17日再次來函重申教職員於上班時間不得從事與公務無關之行為。 邇來迭獲民眾陳情反映，有學校同仁於上班時間飲酒及發生服務態度不佳情事，為維持良</w:t>
      </w:r>
      <w:r w:rsidRPr="00D22E01">
        <w:rPr>
          <w:rFonts w:asciiTheme="minorEastAsia" w:eastAsiaTheme="minorEastAsia" w:hAnsiTheme="minorEastAsia" w:hint="eastAsia"/>
          <w:sz w:val="28"/>
          <w:szCs w:val="28"/>
        </w:rPr>
        <w:t>好辦公紀律，請加強宣導同仁於上班時間不得飲酒、擅離崗位及從事與公務無關之行為，並請確依公務員服務法、公務人員考績法、行政院及所屬各機關公務人員平時考核要點及本市立各級學校教師出勤管理要點等相關規定，對所屬人員嚴加考核並作適當處理。</w:t>
      </w:r>
    </w:p>
    <w:p w:rsidR="00E804AF" w:rsidRDefault="00E804AF" w:rsidP="00DB6C4C">
      <w:pPr>
        <w:numPr>
          <w:ilvl w:val="0"/>
          <w:numId w:val="1"/>
        </w:numPr>
        <w:adjustRightInd w:val="0"/>
        <w:snapToGrid w:val="0"/>
        <w:spacing w:line="0" w:lineRule="atLeast"/>
        <w:rPr>
          <w:rFonts w:ascii="新細明體" w:hAnsi="新細明體"/>
          <w:b/>
          <w:bCs/>
          <w:sz w:val="28"/>
          <w:szCs w:val="28"/>
        </w:rPr>
      </w:pPr>
      <w:r>
        <w:rPr>
          <w:rFonts w:ascii="新細明體" w:hAnsi="新細明體" w:hint="eastAsia"/>
          <w:b/>
          <w:bCs/>
          <w:sz w:val="28"/>
          <w:szCs w:val="28"/>
        </w:rPr>
        <w:t>會</w:t>
      </w:r>
      <w:r>
        <w:rPr>
          <w:rFonts w:ascii="新細明體" w:hAnsi="新細明體"/>
          <w:b/>
          <w:bCs/>
          <w:sz w:val="28"/>
          <w:szCs w:val="28"/>
        </w:rPr>
        <w:t>計室</w:t>
      </w:r>
      <w:r w:rsidR="00784386">
        <w:rPr>
          <w:rFonts w:ascii="新細明體" w:hAnsi="新細明體" w:hint="eastAsia"/>
          <w:b/>
          <w:bCs/>
          <w:sz w:val="28"/>
          <w:szCs w:val="28"/>
        </w:rPr>
        <w:t>：</w:t>
      </w:r>
    </w:p>
    <w:p w:rsidR="007F4FA9" w:rsidRPr="007F4FA9" w:rsidRDefault="007F4FA9" w:rsidP="00345535">
      <w:pPr>
        <w:numPr>
          <w:ilvl w:val="0"/>
          <w:numId w:val="18"/>
        </w:numPr>
        <w:tabs>
          <w:tab w:val="left" w:pos="567"/>
        </w:tabs>
        <w:snapToGrid w:val="0"/>
        <w:spacing w:line="400" w:lineRule="exact"/>
        <w:ind w:hanging="316"/>
        <w:rPr>
          <w:rFonts w:asciiTheme="minorEastAsia" w:eastAsiaTheme="minorEastAsia" w:hAnsiTheme="minorEastAsia" w:cs="新細明體"/>
          <w:color w:val="000000"/>
          <w:kern w:val="0"/>
          <w:sz w:val="28"/>
          <w:szCs w:val="28"/>
        </w:rPr>
      </w:pPr>
      <w:r w:rsidRPr="007F4FA9">
        <w:rPr>
          <w:rFonts w:asciiTheme="minorEastAsia" w:eastAsiaTheme="minorEastAsia" w:hAnsiTheme="minorEastAsia" w:cs="新細明體"/>
          <w:color w:val="000000"/>
          <w:kern w:val="0"/>
          <w:sz w:val="28"/>
          <w:szCs w:val="28"/>
        </w:rPr>
        <w:t>107</w:t>
      </w:r>
      <w:r w:rsidRPr="007F4FA9">
        <w:rPr>
          <w:rFonts w:asciiTheme="minorEastAsia" w:eastAsiaTheme="minorEastAsia" w:hAnsiTheme="minorEastAsia" w:cs="新細明體" w:hint="eastAsia"/>
          <w:color w:val="000000"/>
          <w:kern w:val="0"/>
          <w:sz w:val="28"/>
          <w:szCs w:val="28"/>
        </w:rPr>
        <w:t>年預算已開始執行，請本節約能源、撙節支出原則執行各項業務。</w:t>
      </w:r>
    </w:p>
    <w:p w:rsidR="007F4FA9" w:rsidRPr="007F4FA9" w:rsidRDefault="007F4FA9" w:rsidP="00345535">
      <w:pPr>
        <w:numPr>
          <w:ilvl w:val="0"/>
          <w:numId w:val="18"/>
        </w:numPr>
        <w:tabs>
          <w:tab w:val="left" w:pos="567"/>
        </w:tabs>
        <w:snapToGrid w:val="0"/>
        <w:spacing w:line="400" w:lineRule="exact"/>
        <w:ind w:hanging="316"/>
        <w:rPr>
          <w:rFonts w:asciiTheme="minorEastAsia" w:eastAsiaTheme="minorEastAsia" w:hAnsiTheme="minorEastAsia" w:cs="新細明體"/>
          <w:color w:val="000000"/>
          <w:kern w:val="0"/>
          <w:sz w:val="28"/>
          <w:szCs w:val="28"/>
        </w:rPr>
      </w:pPr>
      <w:r w:rsidRPr="007F4FA9">
        <w:rPr>
          <w:rFonts w:asciiTheme="minorEastAsia" w:eastAsiaTheme="minorEastAsia" w:hAnsiTheme="minorEastAsia" w:cs="新細明體" w:hint="eastAsia"/>
          <w:color w:val="000000"/>
          <w:kern w:val="0"/>
          <w:sz w:val="28"/>
          <w:szCs w:val="28"/>
        </w:rPr>
        <w:t>有關行政院函以，修正「中央政府各機關學校出席費及稿費支給要點」第五點、第七點、第九點，自107年1月1日生效。修正重點：</w:t>
      </w:r>
      <w:r w:rsidRPr="007F4FA9">
        <w:rPr>
          <w:rFonts w:asciiTheme="minorEastAsia" w:eastAsiaTheme="minorEastAsia" w:hAnsiTheme="minorEastAsia" w:cs="新細明體"/>
          <w:color w:val="000000"/>
          <w:kern w:val="0"/>
          <w:sz w:val="28"/>
          <w:szCs w:val="28"/>
        </w:rPr>
        <w:t>出席費之支給，以每次會議新臺幣二千五百元為上限，由各機關學校視會議諮詢性質及業務繁簡程度支給。</w:t>
      </w:r>
    </w:p>
    <w:p w:rsidR="00AE3C2F" w:rsidRPr="007F4FA9" w:rsidRDefault="00AE3C2F" w:rsidP="005C3737">
      <w:pPr>
        <w:adjustRightInd w:val="0"/>
        <w:snapToGrid w:val="0"/>
        <w:spacing w:line="0" w:lineRule="atLeast"/>
        <w:rPr>
          <w:rFonts w:ascii="新細明體" w:hAnsi="新細明體"/>
          <w:b/>
          <w:bCs/>
          <w:sz w:val="28"/>
          <w:szCs w:val="28"/>
        </w:rPr>
      </w:pPr>
    </w:p>
    <w:sectPr w:rsidR="00AE3C2F" w:rsidRPr="007F4FA9" w:rsidSect="00A125B7">
      <w:footerReference w:type="even" r:id="rId10"/>
      <w:footerReference w:type="default" r:id="rId11"/>
      <w:pgSz w:w="11906" w:h="16838"/>
      <w:pgMar w:top="709" w:right="282"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35" w:rsidRDefault="00345535">
      <w:r>
        <w:separator/>
      </w:r>
    </w:p>
  </w:endnote>
  <w:endnote w:type="continuationSeparator" w:id="0">
    <w:p w:rsidR="00345535" w:rsidRDefault="0034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7A" w:rsidRDefault="00C0097A" w:rsidP="003C30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097A" w:rsidRDefault="00C0097A">
    <w:pPr>
      <w:pStyle w:val="a4"/>
    </w:pPr>
  </w:p>
  <w:p w:rsidR="00C0097A" w:rsidRDefault="00C009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7A" w:rsidRDefault="00C0097A" w:rsidP="003C30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11840">
      <w:rPr>
        <w:rStyle w:val="a6"/>
        <w:noProof/>
      </w:rPr>
      <w:t>11</w:t>
    </w:r>
    <w:r>
      <w:rPr>
        <w:rStyle w:val="a6"/>
      </w:rPr>
      <w:fldChar w:fldCharType="end"/>
    </w:r>
  </w:p>
  <w:p w:rsidR="00C0097A" w:rsidRDefault="00C0097A">
    <w:pPr>
      <w:pStyle w:val="a4"/>
    </w:pPr>
  </w:p>
  <w:p w:rsidR="00C0097A" w:rsidRDefault="00C009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35" w:rsidRDefault="00345535">
      <w:r>
        <w:separator/>
      </w:r>
    </w:p>
  </w:footnote>
  <w:footnote w:type="continuationSeparator" w:id="0">
    <w:p w:rsidR="00345535" w:rsidRDefault="00345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11.25pt;height:11.25pt" o:bullet="t">
        <v:imagedata r:id="rId1" o:title="msoBA3F"/>
      </v:shape>
    </w:pict>
  </w:numPicBullet>
  <w:abstractNum w:abstractNumId="0">
    <w:nsid w:val="08D03495"/>
    <w:multiLevelType w:val="hybridMultilevel"/>
    <w:tmpl w:val="FCDC2AE0"/>
    <w:lvl w:ilvl="0" w:tplc="27E037FC">
      <w:start w:val="1"/>
      <w:numFmt w:val="taiwaneseCountingThousand"/>
      <w:lvlText w:val="%1、"/>
      <w:lvlJc w:val="left"/>
      <w:pPr>
        <w:tabs>
          <w:tab w:val="num" w:pos="600"/>
        </w:tabs>
        <w:ind w:left="600"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841C1B"/>
    <w:multiLevelType w:val="hybridMultilevel"/>
    <w:tmpl w:val="5B5C5090"/>
    <w:lvl w:ilvl="0" w:tplc="2B12D148">
      <w:start w:val="1"/>
      <w:numFmt w:val="taiwaneseCountingThousand"/>
      <w:lvlText w:val="%1、"/>
      <w:lvlJc w:val="left"/>
      <w:pPr>
        <w:tabs>
          <w:tab w:val="num" w:pos="207"/>
        </w:tabs>
        <w:ind w:left="207" w:firstLine="393"/>
      </w:pPr>
      <w:rPr>
        <w:rFonts w:hint="eastAsia"/>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BB73E6"/>
    <w:multiLevelType w:val="hybridMultilevel"/>
    <w:tmpl w:val="05EEEA70"/>
    <w:lvl w:ilvl="0" w:tplc="A1ACD7E0">
      <w:start w:val="1"/>
      <w:numFmt w:val="decimal"/>
      <w:lvlText w:val="%1、"/>
      <w:lvlJc w:val="left"/>
      <w:pPr>
        <w:ind w:left="2324" w:hanging="480"/>
      </w:pPr>
      <w:rPr>
        <w:rFonts w:asciiTheme="minorEastAsia" w:eastAsia="新細明體"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C5429F"/>
    <w:multiLevelType w:val="hybridMultilevel"/>
    <w:tmpl w:val="20E2E15C"/>
    <w:lvl w:ilvl="0" w:tplc="643A758E">
      <w:start w:val="1"/>
      <w:numFmt w:val="taiwaneseCountingThousand"/>
      <w:lvlText w:val="%1、"/>
      <w:lvlJc w:val="left"/>
      <w:pPr>
        <w:tabs>
          <w:tab w:val="num" w:pos="207"/>
        </w:tabs>
        <w:ind w:left="207"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245B46"/>
    <w:multiLevelType w:val="hybridMultilevel"/>
    <w:tmpl w:val="B240B918"/>
    <w:lvl w:ilvl="0" w:tplc="A1FA6C8A">
      <w:start w:val="1"/>
      <w:numFmt w:val="decimal"/>
      <w:lvlText w:val="(%1)、"/>
      <w:lvlJc w:val="left"/>
      <w:pPr>
        <w:ind w:left="3150" w:hanging="480"/>
      </w:pPr>
      <w:rPr>
        <w:rFonts w:hint="eastAsia"/>
      </w:rPr>
    </w:lvl>
    <w:lvl w:ilvl="1" w:tplc="04090019" w:tentative="1">
      <w:start w:val="1"/>
      <w:numFmt w:val="ideographTraditional"/>
      <w:lvlText w:val="%2、"/>
      <w:lvlJc w:val="left"/>
      <w:pPr>
        <w:ind w:left="3630" w:hanging="480"/>
      </w:pPr>
    </w:lvl>
    <w:lvl w:ilvl="2" w:tplc="0409001B" w:tentative="1">
      <w:start w:val="1"/>
      <w:numFmt w:val="lowerRoman"/>
      <w:lvlText w:val="%3."/>
      <w:lvlJc w:val="right"/>
      <w:pPr>
        <w:ind w:left="4110" w:hanging="480"/>
      </w:pPr>
    </w:lvl>
    <w:lvl w:ilvl="3" w:tplc="0409000F" w:tentative="1">
      <w:start w:val="1"/>
      <w:numFmt w:val="decimal"/>
      <w:lvlText w:val="%4."/>
      <w:lvlJc w:val="left"/>
      <w:pPr>
        <w:ind w:left="4590" w:hanging="480"/>
      </w:pPr>
    </w:lvl>
    <w:lvl w:ilvl="4" w:tplc="04090019" w:tentative="1">
      <w:start w:val="1"/>
      <w:numFmt w:val="ideographTraditional"/>
      <w:lvlText w:val="%5、"/>
      <w:lvlJc w:val="left"/>
      <w:pPr>
        <w:ind w:left="5070" w:hanging="480"/>
      </w:pPr>
    </w:lvl>
    <w:lvl w:ilvl="5" w:tplc="0409001B" w:tentative="1">
      <w:start w:val="1"/>
      <w:numFmt w:val="lowerRoman"/>
      <w:lvlText w:val="%6."/>
      <w:lvlJc w:val="right"/>
      <w:pPr>
        <w:ind w:left="5550" w:hanging="480"/>
      </w:pPr>
    </w:lvl>
    <w:lvl w:ilvl="6" w:tplc="0409000F" w:tentative="1">
      <w:start w:val="1"/>
      <w:numFmt w:val="decimal"/>
      <w:lvlText w:val="%7."/>
      <w:lvlJc w:val="left"/>
      <w:pPr>
        <w:ind w:left="6030" w:hanging="480"/>
      </w:pPr>
    </w:lvl>
    <w:lvl w:ilvl="7" w:tplc="04090019" w:tentative="1">
      <w:start w:val="1"/>
      <w:numFmt w:val="ideographTraditional"/>
      <w:lvlText w:val="%8、"/>
      <w:lvlJc w:val="left"/>
      <w:pPr>
        <w:ind w:left="6510" w:hanging="480"/>
      </w:pPr>
    </w:lvl>
    <w:lvl w:ilvl="8" w:tplc="0409001B" w:tentative="1">
      <w:start w:val="1"/>
      <w:numFmt w:val="lowerRoman"/>
      <w:lvlText w:val="%9."/>
      <w:lvlJc w:val="right"/>
      <w:pPr>
        <w:ind w:left="6990" w:hanging="480"/>
      </w:pPr>
    </w:lvl>
  </w:abstractNum>
  <w:abstractNum w:abstractNumId="5">
    <w:nsid w:val="1A804BEC"/>
    <w:multiLevelType w:val="hybridMultilevel"/>
    <w:tmpl w:val="A710C120"/>
    <w:lvl w:ilvl="0" w:tplc="55808302">
      <w:start w:val="1"/>
      <w:numFmt w:val="decimal"/>
      <w:lvlText w:val="%1、"/>
      <w:lvlJc w:val="left"/>
      <w:pPr>
        <w:ind w:left="2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F442D8"/>
    <w:multiLevelType w:val="hybridMultilevel"/>
    <w:tmpl w:val="5390296C"/>
    <w:lvl w:ilvl="0" w:tplc="071AE91A">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CF2A6B"/>
    <w:multiLevelType w:val="hybridMultilevel"/>
    <w:tmpl w:val="FD10D2C6"/>
    <w:lvl w:ilvl="0" w:tplc="2C9CD4BE">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853923"/>
    <w:multiLevelType w:val="hybridMultilevel"/>
    <w:tmpl w:val="51A0E7DA"/>
    <w:lvl w:ilvl="0" w:tplc="A418D482">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961FF6"/>
    <w:multiLevelType w:val="hybridMultilevel"/>
    <w:tmpl w:val="8AC2B6F6"/>
    <w:lvl w:ilvl="0" w:tplc="04B84D6A">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717F3D"/>
    <w:multiLevelType w:val="hybridMultilevel"/>
    <w:tmpl w:val="146485BA"/>
    <w:lvl w:ilvl="0" w:tplc="5D200CF4">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354024"/>
    <w:multiLevelType w:val="multilevel"/>
    <w:tmpl w:val="B6F099EC"/>
    <w:lvl w:ilvl="0">
      <w:start w:val="1"/>
      <w:numFmt w:val="ideographLegalTraditional"/>
      <w:suff w:val="nothing"/>
      <w:lvlText w:val="%1、"/>
      <w:lvlJc w:val="left"/>
      <w:pPr>
        <w:ind w:left="425" w:hanging="425"/>
      </w:pPr>
      <w:rPr>
        <w:rFonts w:hint="eastAsia"/>
        <w:b/>
        <w:bCs w:val="0"/>
        <w:i w:val="0"/>
        <w:iCs w:val="0"/>
        <w:caps w:val="0"/>
        <w:smallCaps w:val="0"/>
        <w:strike w:val="0"/>
        <w:dstrike w:val="0"/>
        <w:color w:val="auto"/>
        <w:spacing w:val="0"/>
        <w:w w:val="100"/>
        <w:kern w:val="2"/>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LegalTraditional"/>
      <w:lvlText w:val="%2(一)、"/>
      <w:lvlJc w:val="left"/>
      <w:pPr>
        <w:tabs>
          <w:tab w:val="num" w:pos="840"/>
        </w:tabs>
        <w:ind w:left="840" w:hanging="480"/>
      </w:pPr>
      <w:rPr>
        <w:rFonts w:hint="eastAsia"/>
      </w:rPr>
    </w:lvl>
    <w:lvl w:ilvl="2">
      <w:start w:val="1"/>
      <w:numFmt w:val="taiwaneseCountingThousand"/>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nsid w:val="2844779E"/>
    <w:multiLevelType w:val="hybridMultilevel"/>
    <w:tmpl w:val="9880DDC2"/>
    <w:lvl w:ilvl="0" w:tplc="E54C33E6">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E82AA8"/>
    <w:multiLevelType w:val="hybridMultilevel"/>
    <w:tmpl w:val="3ED61D2C"/>
    <w:lvl w:ilvl="0" w:tplc="5C28E4F6">
      <w:start w:val="1"/>
      <w:numFmt w:val="decimal"/>
      <w:lvlText w:val="%1、"/>
      <w:lvlJc w:val="left"/>
      <w:pPr>
        <w:ind w:left="2324" w:hanging="480"/>
      </w:pPr>
      <w:rPr>
        <w:rFonts w:asciiTheme="minorEastAsia" w:eastAsia="新細明體"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D938C1"/>
    <w:multiLevelType w:val="hybridMultilevel"/>
    <w:tmpl w:val="04267EAC"/>
    <w:lvl w:ilvl="0" w:tplc="745EA3B2">
      <w:start w:val="1"/>
      <w:numFmt w:val="decimal"/>
      <w:lvlText w:val="%1、"/>
      <w:lvlJc w:val="left"/>
      <w:pPr>
        <w:ind w:left="2324" w:hanging="480"/>
      </w:pPr>
      <w:rPr>
        <w:rFonts w:asciiTheme="minorEastAsia" w:eastAsia="新細明體"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E56809"/>
    <w:multiLevelType w:val="hybridMultilevel"/>
    <w:tmpl w:val="00922214"/>
    <w:lvl w:ilvl="0" w:tplc="1876BB6A">
      <w:start w:val="1"/>
      <w:numFmt w:val="decimal"/>
      <w:lvlText w:val="%1、"/>
      <w:lvlJc w:val="left"/>
      <w:pPr>
        <w:ind w:left="1899" w:hanging="480"/>
      </w:pPr>
      <w:rPr>
        <w:rFonts w:asciiTheme="minorEastAsia" w:eastAsia="新細明體"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3D12AB"/>
    <w:multiLevelType w:val="hybridMultilevel"/>
    <w:tmpl w:val="B3346D76"/>
    <w:lvl w:ilvl="0" w:tplc="4328AD0E">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AD536D"/>
    <w:multiLevelType w:val="hybridMultilevel"/>
    <w:tmpl w:val="A9FCB524"/>
    <w:lvl w:ilvl="0" w:tplc="8F8C7830">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AF53C4"/>
    <w:multiLevelType w:val="hybridMultilevel"/>
    <w:tmpl w:val="787810BA"/>
    <w:lvl w:ilvl="0" w:tplc="32067CFC">
      <w:start w:val="1"/>
      <w:numFmt w:val="taiwaneseCountingThousand"/>
      <w:lvlText w:val="%1、"/>
      <w:lvlJc w:val="left"/>
      <w:pPr>
        <w:tabs>
          <w:tab w:val="num" w:pos="175"/>
        </w:tabs>
        <w:ind w:left="175"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827A7"/>
    <w:multiLevelType w:val="hybridMultilevel"/>
    <w:tmpl w:val="B1AE0D64"/>
    <w:lvl w:ilvl="0" w:tplc="199259C6">
      <w:start w:val="1"/>
      <w:numFmt w:val="taiwaneseCountingThousand"/>
      <w:lvlText w:val="%1、"/>
      <w:lvlJc w:val="left"/>
      <w:pPr>
        <w:tabs>
          <w:tab w:val="num" w:pos="600"/>
        </w:tabs>
        <w:ind w:left="600"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992579"/>
    <w:multiLevelType w:val="hybridMultilevel"/>
    <w:tmpl w:val="8CF043D0"/>
    <w:lvl w:ilvl="0" w:tplc="087029B0">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B46972"/>
    <w:multiLevelType w:val="hybridMultilevel"/>
    <w:tmpl w:val="10060A20"/>
    <w:lvl w:ilvl="0" w:tplc="249A6E8E">
      <w:start w:val="1"/>
      <w:numFmt w:val="taiwaneseCountingThousand"/>
      <w:lvlText w:val="%1、"/>
      <w:lvlJc w:val="left"/>
      <w:pPr>
        <w:tabs>
          <w:tab w:val="num" w:pos="600"/>
        </w:tabs>
        <w:ind w:left="600"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167157"/>
    <w:multiLevelType w:val="hybridMultilevel"/>
    <w:tmpl w:val="DB107D1C"/>
    <w:lvl w:ilvl="0" w:tplc="04090007">
      <w:start w:val="1"/>
      <w:numFmt w:val="bullet"/>
      <w:lvlText w:val=""/>
      <w:lvlPicBulletId w:val="0"/>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nsid w:val="55E15D65"/>
    <w:multiLevelType w:val="hybridMultilevel"/>
    <w:tmpl w:val="85C4260C"/>
    <w:lvl w:ilvl="0" w:tplc="9814DADC">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B603B6"/>
    <w:multiLevelType w:val="hybridMultilevel"/>
    <w:tmpl w:val="08AE6ADC"/>
    <w:lvl w:ilvl="0" w:tplc="96BAE5A6">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D472C7A"/>
    <w:multiLevelType w:val="hybridMultilevel"/>
    <w:tmpl w:val="08DC4118"/>
    <w:lvl w:ilvl="0" w:tplc="D0247E4C">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0F0466"/>
    <w:multiLevelType w:val="hybridMultilevel"/>
    <w:tmpl w:val="FC62E002"/>
    <w:lvl w:ilvl="0" w:tplc="3A38FD7A">
      <w:start w:val="1"/>
      <w:numFmt w:val="decimal"/>
      <w:lvlText w:val="%1、"/>
      <w:lvlJc w:val="left"/>
      <w:pPr>
        <w:ind w:left="18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16478D"/>
    <w:multiLevelType w:val="hybridMultilevel"/>
    <w:tmpl w:val="72E4FF54"/>
    <w:lvl w:ilvl="0" w:tplc="BE844EE2">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E84DE9"/>
    <w:multiLevelType w:val="hybridMultilevel"/>
    <w:tmpl w:val="50F2E248"/>
    <w:lvl w:ilvl="0" w:tplc="450AFE6A">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B368EB"/>
    <w:multiLevelType w:val="hybridMultilevel"/>
    <w:tmpl w:val="BAFC0C74"/>
    <w:lvl w:ilvl="0" w:tplc="20DAC462">
      <w:start w:val="1"/>
      <w:numFmt w:val="decimal"/>
      <w:lvlText w:val="%1、"/>
      <w:lvlJc w:val="left"/>
      <w:pPr>
        <w:ind w:left="1899" w:hanging="480"/>
      </w:pPr>
      <w:rPr>
        <w:rFonts w:asciiTheme="minorEastAsia" w:eastAsiaTheme="minorEastAsia"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CB5D73"/>
    <w:multiLevelType w:val="hybridMultilevel"/>
    <w:tmpl w:val="B8066554"/>
    <w:lvl w:ilvl="0" w:tplc="442016AA">
      <w:start w:val="1"/>
      <w:numFmt w:val="decimal"/>
      <w:lvlText w:val="(%1)、"/>
      <w:lvlJc w:val="left"/>
      <w:pPr>
        <w:ind w:left="31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41099C"/>
    <w:multiLevelType w:val="hybridMultilevel"/>
    <w:tmpl w:val="98D6D2E2"/>
    <w:lvl w:ilvl="0" w:tplc="1854C046">
      <w:start w:val="1"/>
      <w:numFmt w:val="decimal"/>
      <w:lvlText w:val="%1、"/>
      <w:lvlJc w:val="left"/>
      <w:pPr>
        <w:ind w:left="18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BF6C33"/>
    <w:multiLevelType w:val="hybridMultilevel"/>
    <w:tmpl w:val="6D04A020"/>
    <w:lvl w:ilvl="0" w:tplc="A11AE92C">
      <w:start w:val="1"/>
      <w:numFmt w:val="decimal"/>
      <w:lvlText w:val="%1、"/>
      <w:lvlJc w:val="left"/>
      <w:pPr>
        <w:ind w:left="1899" w:hanging="480"/>
      </w:pPr>
      <w:rPr>
        <w:rFonts w:asciiTheme="minorEastAsia" w:eastAsia="新細明體"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3E6133"/>
    <w:multiLevelType w:val="hybridMultilevel"/>
    <w:tmpl w:val="48926B0A"/>
    <w:lvl w:ilvl="0" w:tplc="8EE8DEC6">
      <w:start w:val="1"/>
      <w:numFmt w:val="taiwaneseCountingThousand"/>
      <w:lvlText w:val="%1、"/>
      <w:lvlJc w:val="left"/>
      <w:pPr>
        <w:tabs>
          <w:tab w:val="num" w:pos="207"/>
        </w:tabs>
        <w:ind w:left="207"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373A0E"/>
    <w:multiLevelType w:val="hybridMultilevel"/>
    <w:tmpl w:val="EE1EB552"/>
    <w:lvl w:ilvl="0" w:tplc="14BCCC1C">
      <w:start w:val="1"/>
      <w:numFmt w:val="decimal"/>
      <w:lvlText w:val="%1、"/>
      <w:lvlJc w:val="left"/>
      <w:pPr>
        <w:ind w:left="2324" w:hanging="480"/>
      </w:pPr>
      <w:rPr>
        <w:rFonts w:asciiTheme="minorEastAsia" w:eastAsia="新細明體"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D8679E"/>
    <w:multiLevelType w:val="hybridMultilevel"/>
    <w:tmpl w:val="5D2E1202"/>
    <w:lvl w:ilvl="0" w:tplc="C846BC24">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C846BC24">
      <w:start w:val="1"/>
      <w:numFmt w:val="taiwaneseCountingThousand"/>
      <w:lvlText w:val="(%2)、"/>
      <w:lvlJc w:val="left"/>
      <w:pPr>
        <w:tabs>
          <w:tab w:val="num" w:pos="1080"/>
        </w:tabs>
        <w:ind w:left="1080" w:hanging="7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lang w:val="en-US"/>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DC5676B"/>
    <w:multiLevelType w:val="hybridMultilevel"/>
    <w:tmpl w:val="787CBBA6"/>
    <w:lvl w:ilvl="0" w:tplc="77B84F9E">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EA86C03"/>
    <w:multiLevelType w:val="hybridMultilevel"/>
    <w:tmpl w:val="DD187F32"/>
    <w:lvl w:ilvl="0" w:tplc="570AA78A">
      <w:start w:val="1"/>
      <w:numFmt w:val="decimal"/>
      <w:lvlText w:val="%1、"/>
      <w:lvlJc w:val="left"/>
      <w:pPr>
        <w:ind w:left="1899" w:hanging="480"/>
      </w:pPr>
      <w:rPr>
        <w:rFonts w:asciiTheme="minorEastAsia" w:eastAsia="新細明體"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987D11"/>
    <w:multiLevelType w:val="hybridMultilevel"/>
    <w:tmpl w:val="9412F8CC"/>
    <w:lvl w:ilvl="0" w:tplc="60447ECA">
      <w:start w:val="1"/>
      <w:numFmt w:val="taiwaneseCountingThousand"/>
      <w:lvlText w:val="%1、"/>
      <w:lvlJc w:val="left"/>
      <w:pPr>
        <w:tabs>
          <w:tab w:val="num" w:pos="175"/>
        </w:tabs>
        <w:ind w:left="175" w:firstLine="393"/>
      </w:pPr>
      <w:rPr>
        <w:rFonts w:hint="eastAsia"/>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ED0F09"/>
    <w:multiLevelType w:val="hybridMultilevel"/>
    <w:tmpl w:val="1C62350E"/>
    <w:lvl w:ilvl="0" w:tplc="0A42EF7A">
      <w:start w:val="1"/>
      <w:numFmt w:val="taiwaneseCountingThousand"/>
      <w:lvlText w:val="%1、"/>
      <w:lvlJc w:val="left"/>
      <w:pPr>
        <w:tabs>
          <w:tab w:val="num" w:pos="600"/>
        </w:tabs>
        <w:ind w:left="600"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EF258C"/>
    <w:multiLevelType w:val="hybridMultilevel"/>
    <w:tmpl w:val="68B69678"/>
    <w:lvl w:ilvl="0" w:tplc="333C0224">
      <w:start w:val="1"/>
      <w:numFmt w:val="taiwaneseCountingThousand"/>
      <w:lvlText w:val="%1、"/>
      <w:lvlJc w:val="left"/>
      <w:pPr>
        <w:tabs>
          <w:tab w:val="num" w:pos="600"/>
        </w:tabs>
        <w:ind w:left="600"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6741901"/>
    <w:multiLevelType w:val="hybridMultilevel"/>
    <w:tmpl w:val="DBCA969C"/>
    <w:lvl w:ilvl="0" w:tplc="3D1E022E">
      <w:start w:val="1"/>
      <w:numFmt w:val="decimal"/>
      <w:lvlText w:val="%1、"/>
      <w:lvlJc w:val="left"/>
      <w:pPr>
        <w:ind w:left="2324" w:hanging="480"/>
      </w:pPr>
      <w:rPr>
        <w:rFonts w:asciiTheme="minorEastAsia" w:eastAsia="新細明體" w:hAnsiTheme="minorEastAsia"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2437E5"/>
    <w:multiLevelType w:val="hybridMultilevel"/>
    <w:tmpl w:val="20CC925E"/>
    <w:lvl w:ilvl="0" w:tplc="B226CC0E">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D980114"/>
    <w:multiLevelType w:val="hybridMultilevel"/>
    <w:tmpl w:val="17E65360"/>
    <w:lvl w:ilvl="0" w:tplc="400A4838">
      <w:start w:val="1"/>
      <w:numFmt w:val="taiwaneseCountingThousand"/>
      <w:lvlText w:val="%1、"/>
      <w:lvlJc w:val="left"/>
      <w:pPr>
        <w:tabs>
          <w:tab w:val="num" w:pos="175"/>
        </w:tabs>
        <w:ind w:left="175"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5"/>
  </w:num>
  <w:num w:numId="3">
    <w:abstractNumId w:val="1"/>
  </w:num>
  <w:num w:numId="4">
    <w:abstractNumId w:val="22"/>
  </w:num>
  <w:num w:numId="5">
    <w:abstractNumId w:val="5"/>
  </w:num>
  <w:num w:numId="6">
    <w:abstractNumId w:val="4"/>
  </w:num>
  <w:num w:numId="7">
    <w:abstractNumId w:val="12"/>
  </w:num>
  <w:num w:numId="8">
    <w:abstractNumId w:val="10"/>
  </w:num>
  <w:num w:numId="9">
    <w:abstractNumId w:val="40"/>
  </w:num>
  <w:num w:numId="10">
    <w:abstractNumId w:val="7"/>
  </w:num>
  <w:num w:numId="11">
    <w:abstractNumId w:val="36"/>
  </w:num>
  <w:num w:numId="12">
    <w:abstractNumId w:val="8"/>
  </w:num>
  <w:num w:numId="13">
    <w:abstractNumId w:val="21"/>
  </w:num>
  <w:num w:numId="14">
    <w:abstractNumId w:val="17"/>
  </w:num>
  <w:num w:numId="15">
    <w:abstractNumId w:val="24"/>
  </w:num>
  <w:num w:numId="16">
    <w:abstractNumId w:val="16"/>
  </w:num>
  <w:num w:numId="17">
    <w:abstractNumId w:val="19"/>
  </w:num>
  <w:num w:numId="18">
    <w:abstractNumId w:val="0"/>
  </w:num>
  <w:num w:numId="19">
    <w:abstractNumId w:val="3"/>
  </w:num>
  <w:num w:numId="20">
    <w:abstractNumId w:val="23"/>
  </w:num>
  <w:num w:numId="21">
    <w:abstractNumId w:val="26"/>
  </w:num>
  <w:num w:numId="22">
    <w:abstractNumId w:val="6"/>
  </w:num>
  <w:num w:numId="23">
    <w:abstractNumId w:val="27"/>
  </w:num>
  <w:num w:numId="24">
    <w:abstractNumId w:val="31"/>
  </w:num>
  <w:num w:numId="25">
    <w:abstractNumId w:val="30"/>
  </w:num>
  <w:num w:numId="26">
    <w:abstractNumId w:val="33"/>
  </w:num>
  <w:num w:numId="27">
    <w:abstractNumId w:val="38"/>
  </w:num>
  <w:num w:numId="28">
    <w:abstractNumId w:val="42"/>
  </w:num>
  <w:num w:numId="29">
    <w:abstractNumId w:val="25"/>
  </w:num>
  <w:num w:numId="30">
    <w:abstractNumId w:val="20"/>
  </w:num>
  <w:num w:numId="31">
    <w:abstractNumId w:val="28"/>
  </w:num>
  <w:num w:numId="32">
    <w:abstractNumId w:val="29"/>
  </w:num>
  <w:num w:numId="33">
    <w:abstractNumId w:val="43"/>
  </w:num>
  <w:num w:numId="34">
    <w:abstractNumId w:val="18"/>
  </w:num>
  <w:num w:numId="35">
    <w:abstractNumId w:val="39"/>
  </w:num>
  <w:num w:numId="36">
    <w:abstractNumId w:val="9"/>
  </w:num>
  <w:num w:numId="37">
    <w:abstractNumId w:val="37"/>
  </w:num>
  <w:num w:numId="38">
    <w:abstractNumId w:val="32"/>
  </w:num>
  <w:num w:numId="39">
    <w:abstractNumId w:val="15"/>
  </w:num>
  <w:num w:numId="40">
    <w:abstractNumId w:val="14"/>
  </w:num>
  <w:num w:numId="41">
    <w:abstractNumId w:val="41"/>
  </w:num>
  <w:num w:numId="42">
    <w:abstractNumId w:val="34"/>
  </w:num>
  <w:num w:numId="43">
    <w:abstractNumId w:val="2"/>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C7"/>
    <w:rsid w:val="00000191"/>
    <w:rsid w:val="00000199"/>
    <w:rsid w:val="0000641C"/>
    <w:rsid w:val="00011343"/>
    <w:rsid w:val="00014861"/>
    <w:rsid w:val="000162E8"/>
    <w:rsid w:val="000216C6"/>
    <w:rsid w:val="00022F03"/>
    <w:rsid w:val="000266B0"/>
    <w:rsid w:val="00026F8F"/>
    <w:rsid w:val="00027E91"/>
    <w:rsid w:val="00030DE4"/>
    <w:rsid w:val="00037972"/>
    <w:rsid w:val="000415BA"/>
    <w:rsid w:val="000427E2"/>
    <w:rsid w:val="0005176C"/>
    <w:rsid w:val="000541EF"/>
    <w:rsid w:val="00057BF3"/>
    <w:rsid w:val="00060FC4"/>
    <w:rsid w:val="000611C5"/>
    <w:rsid w:val="000614E9"/>
    <w:rsid w:val="00070304"/>
    <w:rsid w:val="000717A5"/>
    <w:rsid w:val="000727CA"/>
    <w:rsid w:val="00074A9B"/>
    <w:rsid w:val="00075B9E"/>
    <w:rsid w:val="00076021"/>
    <w:rsid w:val="000762A8"/>
    <w:rsid w:val="000838E2"/>
    <w:rsid w:val="0008460C"/>
    <w:rsid w:val="00085338"/>
    <w:rsid w:val="000957B9"/>
    <w:rsid w:val="00095EF2"/>
    <w:rsid w:val="00097578"/>
    <w:rsid w:val="000978D8"/>
    <w:rsid w:val="000A2742"/>
    <w:rsid w:val="000A54AE"/>
    <w:rsid w:val="000B0CC4"/>
    <w:rsid w:val="000B1F48"/>
    <w:rsid w:val="000B4A6E"/>
    <w:rsid w:val="000B74AE"/>
    <w:rsid w:val="000B7EA5"/>
    <w:rsid w:val="000C1814"/>
    <w:rsid w:val="000C3333"/>
    <w:rsid w:val="000C3E9A"/>
    <w:rsid w:val="000C70D5"/>
    <w:rsid w:val="000D1377"/>
    <w:rsid w:val="000D2AE6"/>
    <w:rsid w:val="000D486F"/>
    <w:rsid w:val="000E52BE"/>
    <w:rsid w:val="000F2BA9"/>
    <w:rsid w:val="000F3F08"/>
    <w:rsid w:val="001022AC"/>
    <w:rsid w:val="001022E5"/>
    <w:rsid w:val="00104AE3"/>
    <w:rsid w:val="0010674E"/>
    <w:rsid w:val="001076F8"/>
    <w:rsid w:val="00112B67"/>
    <w:rsid w:val="00125C63"/>
    <w:rsid w:val="00141567"/>
    <w:rsid w:val="00142BFD"/>
    <w:rsid w:val="001523EC"/>
    <w:rsid w:val="00155BB5"/>
    <w:rsid w:val="001571EC"/>
    <w:rsid w:val="00163472"/>
    <w:rsid w:val="00163A8B"/>
    <w:rsid w:val="00171ADB"/>
    <w:rsid w:val="00175BEE"/>
    <w:rsid w:val="00181DB4"/>
    <w:rsid w:val="00185D5E"/>
    <w:rsid w:val="0018786A"/>
    <w:rsid w:val="00192684"/>
    <w:rsid w:val="00192BC9"/>
    <w:rsid w:val="0019620B"/>
    <w:rsid w:val="00196E4D"/>
    <w:rsid w:val="001A15EF"/>
    <w:rsid w:val="001A242E"/>
    <w:rsid w:val="001B17AB"/>
    <w:rsid w:val="001C1176"/>
    <w:rsid w:val="001C146F"/>
    <w:rsid w:val="001C7FCA"/>
    <w:rsid w:val="001D1031"/>
    <w:rsid w:val="001D43EE"/>
    <w:rsid w:val="001D46C4"/>
    <w:rsid w:val="001D5008"/>
    <w:rsid w:val="001E37C6"/>
    <w:rsid w:val="001E4A66"/>
    <w:rsid w:val="001F4779"/>
    <w:rsid w:val="00201633"/>
    <w:rsid w:val="00205F0F"/>
    <w:rsid w:val="002121F5"/>
    <w:rsid w:val="0021240B"/>
    <w:rsid w:val="002125C6"/>
    <w:rsid w:val="00212903"/>
    <w:rsid w:val="00214B0A"/>
    <w:rsid w:val="002161EC"/>
    <w:rsid w:val="00217799"/>
    <w:rsid w:val="002222BC"/>
    <w:rsid w:val="00224020"/>
    <w:rsid w:val="0022574F"/>
    <w:rsid w:val="002311F5"/>
    <w:rsid w:val="00231EAD"/>
    <w:rsid w:val="002330EA"/>
    <w:rsid w:val="0023434C"/>
    <w:rsid w:val="00235321"/>
    <w:rsid w:val="00247B2A"/>
    <w:rsid w:val="00250A2D"/>
    <w:rsid w:val="00250D73"/>
    <w:rsid w:val="002542F2"/>
    <w:rsid w:val="002551B5"/>
    <w:rsid w:val="0026392B"/>
    <w:rsid w:val="00266F4D"/>
    <w:rsid w:val="00271648"/>
    <w:rsid w:val="0027611C"/>
    <w:rsid w:val="002831F4"/>
    <w:rsid w:val="002917F6"/>
    <w:rsid w:val="00295642"/>
    <w:rsid w:val="00295EC2"/>
    <w:rsid w:val="002A2CF9"/>
    <w:rsid w:val="002A35F0"/>
    <w:rsid w:val="002A5E09"/>
    <w:rsid w:val="002A76CE"/>
    <w:rsid w:val="002B220A"/>
    <w:rsid w:val="002B3D99"/>
    <w:rsid w:val="002B4755"/>
    <w:rsid w:val="002B6E3A"/>
    <w:rsid w:val="002B7546"/>
    <w:rsid w:val="002B7EFB"/>
    <w:rsid w:val="002C47DC"/>
    <w:rsid w:val="002D2E59"/>
    <w:rsid w:val="002D34CE"/>
    <w:rsid w:val="002D586B"/>
    <w:rsid w:val="002D69F3"/>
    <w:rsid w:val="002D729B"/>
    <w:rsid w:val="002E1263"/>
    <w:rsid w:val="002E2C77"/>
    <w:rsid w:val="002E3005"/>
    <w:rsid w:val="002E61BE"/>
    <w:rsid w:val="002F08C5"/>
    <w:rsid w:val="002F1A3A"/>
    <w:rsid w:val="002F7192"/>
    <w:rsid w:val="00301BB3"/>
    <w:rsid w:val="00304BDD"/>
    <w:rsid w:val="003059EF"/>
    <w:rsid w:val="0030688C"/>
    <w:rsid w:val="00306A80"/>
    <w:rsid w:val="00312C60"/>
    <w:rsid w:val="00314F42"/>
    <w:rsid w:val="00322F70"/>
    <w:rsid w:val="00323008"/>
    <w:rsid w:val="003230C4"/>
    <w:rsid w:val="00326490"/>
    <w:rsid w:val="003276A5"/>
    <w:rsid w:val="00331932"/>
    <w:rsid w:val="003330A0"/>
    <w:rsid w:val="003369E7"/>
    <w:rsid w:val="00345535"/>
    <w:rsid w:val="00346900"/>
    <w:rsid w:val="003534C2"/>
    <w:rsid w:val="00353D2D"/>
    <w:rsid w:val="00354131"/>
    <w:rsid w:val="00354FB0"/>
    <w:rsid w:val="003562E1"/>
    <w:rsid w:val="0036448C"/>
    <w:rsid w:val="00366CC5"/>
    <w:rsid w:val="003729B9"/>
    <w:rsid w:val="00372D13"/>
    <w:rsid w:val="003802C2"/>
    <w:rsid w:val="0038745E"/>
    <w:rsid w:val="0039122A"/>
    <w:rsid w:val="003915E2"/>
    <w:rsid w:val="00391A15"/>
    <w:rsid w:val="00395033"/>
    <w:rsid w:val="003964ED"/>
    <w:rsid w:val="003974B0"/>
    <w:rsid w:val="003A2349"/>
    <w:rsid w:val="003A2F07"/>
    <w:rsid w:val="003A3231"/>
    <w:rsid w:val="003A7651"/>
    <w:rsid w:val="003B3E4A"/>
    <w:rsid w:val="003B44F6"/>
    <w:rsid w:val="003B4CD0"/>
    <w:rsid w:val="003C0767"/>
    <w:rsid w:val="003C30FB"/>
    <w:rsid w:val="003C67C8"/>
    <w:rsid w:val="003C73BD"/>
    <w:rsid w:val="003D169A"/>
    <w:rsid w:val="003D5056"/>
    <w:rsid w:val="003D688C"/>
    <w:rsid w:val="003E5BF8"/>
    <w:rsid w:val="003E5F5B"/>
    <w:rsid w:val="003E6F46"/>
    <w:rsid w:val="003F0118"/>
    <w:rsid w:val="003F04BE"/>
    <w:rsid w:val="003F1D57"/>
    <w:rsid w:val="003F64D3"/>
    <w:rsid w:val="00403322"/>
    <w:rsid w:val="00404492"/>
    <w:rsid w:val="00405039"/>
    <w:rsid w:val="0040718D"/>
    <w:rsid w:val="004071B1"/>
    <w:rsid w:val="00407DBD"/>
    <w:rsid w:val="00410F7F"/>
    <w:rsid w:val="004170EF"/>
    <w:rsid w:val="00423D75"/>
    <w:rsid w:val="004274A8"/>
    <w:rsid w:val="00434059"/>
    <w:rsid w:val="00436675"/>
    <w:rsid w:val="00436A01"/>
    <w:rsid w:val="00440005"/>
    <w:rsid w:val="00441493"/>
    <w:rsid w:val="0044246B"/>
    <w:rsid w:val="0044255D"/>
    <w:rsid w:val="004435A3"/>
    <w:rsid w:val="0044677E"/>
    <w:rsid w:val="004472C0"/>
    <w:rsid w:val="0045323B"/>
    <w:rsid w:val="004539E0"/>
    <w:rsid w:val="004568BD"/>
    <w:rsid w:val="0045718E"/>
    <w:rsid w:val="004647E6"/>
    <w:rsid w:val="0047354C"/>
    <w:rsid w:val="00475F5A"/>
    <w:rsid w:val="00482406"/>
    <w:rsid w:val="00482C17"/>
    <w:rsid w:val="00483740"/>
    <w:rsid w:val="00485179"/>
    <w:rsid w:val="00487BEB"/>
    <w:rsid w:val="004908EF"/>
    <w:rsid w:val="00490B1A"/>
    <w:rsid w:val="004933B4"/>
    <w:rsid w:val="00495463"/>
    <w:rsid w:val="004A1213"/>
    <w:rsid w:val="004B622D"/>
    <w:rsid w:val="004B6C37"/>
    <w:rsid w:val="004C0718"/>
    <w:rsid w:val="004C5D68"/>
    <w:rsid w:val="004D1B44"/>
    <w:rsid w:val="004D2D1D"/>
    <w:rsid w:val="004E0FB8"/>
    <w:rsid w:val="004E3426"/>
    <w:rsid w:val="004E4471"/>
    <w:rsid w:val="004F72FF"/>
    <w:rsid w:val="00500276"/>
    <w:rsid w:val="00500F5F"/>
    <w:rsid w:val="005059CB"/>
    <w:rsid w:val="00505F5E"/>
    <w:rsid w:val="00507B64"/>
    <w:rsid w:val="00510BC7"/>
    <w:rsid w:val="00514D02"/>
    <w:rsid w:val="005152A0"/>
    <w:rsid w:val="00516746"/>
    <w:rsid w:val="00517FDE"/>
    <w:rsid w:val="005217DC"/>
    <w:rsid w:val="00521EEC"/>
    <w:rsid w:val="0052235C"/>
    <w:rsid w:val="0052467A"/>
    <w:rsid w:val="0052615E"/>
    <w:rsid w:val="00535A62"/>
    <w:rsid w:val="0054147F"/>
    <w:rsid w:val="00541911"/>
    <w:rsid w:val="00547091"/>
    <w:rsid w:val="005479B2"/>
    <w:rsid w:val="005513FB"/>
    <w:rsid w:val="00552A70"/>
    <w:rsid w:val="00553222"/>
    <w:rsid w:val="0055330D"/>
    <w:rsid w:val="005622F1"/>
    <w:rsid w:val="005623DB"/>
    <w:rsid w:val="00562CA7"/>
    <w:rsid w:val="00563DD0"/>
    <w:rsid w:val="00576E44"/>
    <w:rsid w:val="00577F62"/>
    <w:rsid w:val="005809D6"/>
    <w:rsid w:val="00580B33"/>
    <w:rsid w:val="00581738"/>
    <w:rsid w:val="005823D8"/>
    <w:rsid w:val="005833D4"/>
    <w:rsid w:val="00584D73"/>
    <w:rsid w:val="00585DE5"/>
    <w:rsid w:val="00595F61"/>
    <w:rsid w:val="005974D7"/>
    <w:rsid w:val="005A1115"/>
    <w:rsid w:val="005A1119"/>
    <w:rsid w:val="005A2BE4"/>
    <w:rsid w:val="005A6D42"/>
    <w:rsid w:val="005C3737"/>
    <w:rsid w:val="005D01BB"/>
    <w:rsid w:val="005D1846"/>
    <w:rsid w:val="005D2E03"/>
    <w:rsid w:val="005D51A9"/>
    <w:rsid w:val="005D559B"/>
    <w:rsid w:val="005D6131"/>
    <w:rsid w:val="005E5825"/>
    <w:rsid w:val="005E7BBA"/>
    <w:rsid w:val="005F2529"/>
    <w:rsid w:val="005F2CBF"/>
    <w:rsid w:val="005F698C"/>
    <w:rsid w:val="005F7ED3"/>
    <w:rsid w:val="006009D4"/>
    <w:rsid w:val="00604773"/>
    <w:rsid w:val="00607DBA"/>
    <w:rsid w:val="00613127"/>
    <w:rsid w:val="00613C93"/>
    <w:rsid w:val="00614619"/>
    <w:rsid w:val="00614DC6"/>
    <w:rsid w:val="00616892"/>
    <w:rsid w:val="00617A55"/>
    <w:rsid w:val="00621C03"/>
    <w:rsid w:val="00624A40"/>
    <w:rsid w:val="00626B6D"/>
    <w:rsid w:val="00631160"/>
    <w:rsid w:val="00633EE0"/>
    <w:rsid w:val="00635CD3"/>
    <w:rsid w:val="00636B22"/>
    <w:rsid w:val="00640BE6"/>
    <w:rsid w:val="006420C8"/>
    <w:rsid w:val="00643B4E"/>
    <w:rsid w:val="00646B2C"/>
    <w:rsid w:val="006512E6"/>
    <w:rsid w:val="00651807"/>
    <w:rsid w:val="00651FF3"/>
    <w:rsid w:val="00656BCE"/>
    <w:rsid w:val="00661172"/>
    <w:rsid w:val="006615AF"/>
    <w:rsid w:val="00667089"/>
    <w:rsid w:val="00676861"/>
    <w:rsid w:val="00677F42"/>
    <w:rsid w:val="0068352A"/>
    <w:rsid w:val="006939C4"/>
    <w:rsid w:val="00693F60"/>
    <w:rsid w:val="00695A0A"/>
    <w:rsid w:val="006B3AF0"/>
    <w:rsid w:val="006C0C8B"/>
    <w:rsid w:val="006C132B"/>
    <w:rsid w:val="006D1613"/>
    <w:rsid w:val="006D193B"/>
    <w:rsid w:val="006D377D"/>
    <w:rsid w:val="006E1D7C"/>
    <w:rsid w:val="006E282E"/>
    <w:rsid w:val="006E3857"/>
    <w:rsid w:val="006E490B"/>
    <w:rsid w:val="006F1D67"/>
    <w:rsid w:val="006F6EEA"/>
    <w:rsid w:val="00705F9D"/>
    <w:rsid w:val="00710668"/>
    <w:rsid w:val="00710D7C"/>
    <w:rsid w:val="00711EE0"/>
    <w:rsid w:val="00720813"/>
    <w:rsid w:val="007214A8"/>
    <w:rsid w:val="00723135"/>
    <w:rsid w:val="0072747B"/>
    <w:rsid w:val="00727DB5"/>
    <w:rsid w:val="00730CC3"/>
    <w:rsid w:val="00734C12"/>
    <w:rsid w:val="00734CA5"/>
    <w:rsid w:val="007365F8"/>
    <w:rsid w:val="0073673B"/>
    <w:rsid w:val="00736B4A"/>
    <w:rsid w:val="00742E72"/>
    <w:rsid w:val="00750C2E"/>
    <w:rsid w:val="00751F08"/>
    <w:rsid w:val="00754810"/>
    <w:rsid w:val="00754F8A"/>
    <w:rsid w:val="00756912"/>
    <w:rsid w:val="007623BB"/>
    <w:rsid w:val="00764C6F"/>
    <w:rsid w:val="00766A77"/>
    <w:rsid w:val="00767493"/>
    <w:rsid w:val="00767684"/>
    <w:rsid w:val="00770519"/>
    <w:rsid w:val="00771616"/>
    <w:rsid w:val="00774D03"/>
    <w:rsid w:val="00774FB5"/>
    <w:rsid w:val="00780181"/>
    <w:rsid w:val="007805A9"/>
    <w:rsid w:val="00780D05"/>
    <w:rsid w:val="00781F67"/>
    <w:rsid w:val="00784386"/>
    <w:rsid w:val="007865EE"/>
    <w:rsid w:val="007A118F"/>
    <w:rsid w:val="007B0682"/>
    <w:rsid w:val="007B086A"/>
    <w:rsid w:val="007B3D4B"/>
    <w:rsid w:val="007B405B"/>
    <w:rsid w:val="007C01A2"/>
    <w:rsid w:val="007C0B55"/>
    <w:rsid w:val="007C1923"/>
    <w:rsid w:val="007C1E59"/>
    <w:rsid w:val="007D28B8"/>
    <w:rsid w:val="007D43D2"/>
    <w:rsid w:val="007E0EDF"/>
    <w:rsid w:val="007E1406"/>
    <w:rsid w:val="007E3BC7"/>
    <w:rsid w:val="007E41A2"/>
    <w:rsid w:val="007F0B97"/>
    <w:rsid w:val="007F17F1"/>
    <w:rsid w:val="007F4FA9"/>
    <w:rsid w:val="007F5ADA"/>
    <w:rsid w:val="007F76BF"/>
    <w:rsid w:val="008048B1"/>
    <w:rsid w:val="00805A83"/>
    <w:rsid w:val="00806C74"/>
    <w:rsid w:val="00812138"/>
    <w:rsid w:val="00822273"/>
    <w:rsid w:val="008223FF"/>
    <w:rsid w:val="008245F1"/>
    <w:rsid w:val="00824C91"/>
    <w:rsid w:val="00836C30"/>
    <w:rsid w:val="00840447"/>
    <w:rsid w:val="0084572F"/>
    <w:rsid w:val="00847236"/>
    <w:rsid w:val="008522E9"/>
    <w:rsid w:val="0085347F"/>
    <w:rsid w:val="00854658"/>
    <w:rsid w:val="008630C8"/>
    <w:rsid w:val="00865811"/>
    <w:rsid w:val="00867B60"/>
    <w:rsid w:val="00877E7F"/>
    <w:rsid w:val="008846A1"/>
    <w:rsid w:val="008850E3"/>
    <w:rsid w:val="00887DA1"/>
    <w:rsid w:val="00890024"/>
    <w:rsid w:val="00890A9B"/>
    <w:rsid w:val="00893075"/>
    <w:rsid w:val="00894294"/>
    <w:rsid w:val="008954B5"/>
    <w:rsid w:val="0089550F"/>
    <w:rsid w:val="008963B3"/>
    <w:rsid w:val="008A003B"/>
    <w:rsid w:val="008A235F"/>
    <w:rsid w:val="008A3012"/>
    <w:rsid w:val="008A7E10"/>
    <w:rsid w:val="008B48E6"/>
    <w:rsid w:val="008B4960"/>
    <w:rsid w:val="008B677B"/>
    <w:rsid w:val="008B7BD4"/>
    <w:rsid w:val="008C01BC"/>
    <w:rsid w:val="008C1F9C"/>
    <w:rsid w:val="008C2C90"/>
    <w:rsid w:val="008C6390"/>
    <w:rsid w:val="008C6C01"/>
    <w:rsid w:val="008C6C37"/>
    <w:rsid w:val="008D3A19"/>
    <w:rsid w:val="008D4F7B"/>
    <w:rsid w:val="008D5DB9"/>
    <w:rsid w:val="008E15E6"/>
    <w:rsid w:val="008E2860"/>
    <w:rsid w:val="008E28FC"/>
    <w:rsid w:val="008E2EE3"/>
    <w:rsid w:val="008E3778"/>
    <w:rsid w:val="008E3E3B"/>
    <w:rsid w:val="008E43A1"/>
    <w:rsid w:val="008E51BD"/>
    <w:rsid w:val="008E54C3"/>
    <w:rsid w:val="008E6C91"/>
    <w:rsid w:val="008E707E"/>
    <w:rsid w:val="008E7687"/>
    <w:rsid w:val="008E7A3A"/>
    <w:rsid w:val="008F1896"/>
    <w:rsid w:val="008F20F1"/>
    <w:rsid w:val="008F2399"/>
    <w:rsid w:val="008F3CBB"/>
    <w:rsid w:val="008F40FC"/>
    <w:rsid w:val="008F5FE7"/>
    <w:rsid w:val="008F7B86"/>
    <w:rsid w:val="0090122E"/>
    <w:rsid w:val="0090238A"/>
    <w:rsid w:val="00905833"/>
    <w:rsid w:val="0090588C"/>
    <w:rsid w:val="00912865"/>
    <w:rsid w:val="00913A7B"/>
    <w:rsid w:val="0091735C"/>
    <w:rsid w:val="00922AD1"/>
    <w:rsid w:val="00924C1C"/>
    <w:rsid w:val="00930222"/>
    <w:rsid w:val="009312CD"/>
    <w:rsid w:val="00931756"/>
    <w:rsid w:val="00933996"/>
    <w:rsid w:val="009361D2"/>
    <w:rsid w:val="00936E0E"/>
    <w:rsid w:val="00943E33"/>
    <w:rsid w:val="00957BE6"/>
    <w:rsid w:val="009601D2"/>
    <w:rsid w:val="00960913"/>
    <w:rsid w:val="0096164F"/>
    <w:rsid w:val="009636E7"/>
    <w:rsid w:val="00967914"/>
    <w:rsid w:val="00976838"/>
    <w:rsid w:val="0098330F"/>
    <w:rsid w:val="00984BEF"/>
    <w:rsid w:val="0098553B"/>
    <w:rsid w:val="00986C2B"/>
    <w:rsid w:val="00987FE7"/>
    <w:rsid w:val="00990647"/>
    <w:rsid w:val="009A25B9"/>
    <w:rsid w:val="009A297F"/>
    <w:rsid w:val="009A6105"/>
    <w:rsid w:val="009B1DC3"/>
    <w:rsid w:val="009B310E"/>
    <w:rsid w:val="009C5208"/>
    <w:rsid w:val="009C783C"/>
    <w:rsid w:val="009D31A9"/>
    <w:rsid w:val="009D6CC3"/>
    <w:rsid w:val="009E4C5F"/>
    <w:rsid w:val="009F2A44"/>
    <w:rsid w:val="009F2A6D"/>
    <w:rsid w:val="009F4629"/>
    <w:rsid w:val="009F51AF"/>
    <w:rsid w:val="009F5E81"/>
    <w:rsid w:val="009F7E96"/>
    <w:rsid w:val="00A00BEF"/>
    <w:rsid w:val="00A00C8D"/>
    <w:rsid w:val="00A012E7"/>
    <w:rsid w:val="00A01678"/>
    <w:rsid w:val="00A01996"/>
    <w:rsid w:val="00A10D46"/>
    <w:rsid w:val="00A118F0"/>
    <w:rsid w:val="00A120CA"/>
    <w:rsid w:val="00A125B7"/>
    <w:rsid w:val="00A15B76"/>
    <w:rsid w:val="00A20760"/>
    <w:rsid w:val="00A21A12"/>
    <w:rsid w:val="00A23929"/>
    <w:rsid w:val="00A2484B"/>
    <w:rsid w:val="00A24BE7"/>
    <w:rsid w:val="00A2512F"/>
    <w:rsid w:val="00A350AC"/>
    <w:rsid w:val="00A376DF"/>
    <w:rsid w:val="00A40E79"/>
    <w:rsid w:val="00A41487"/>
    <w:rsid w:val="00A4308C"/>
    <w:rsid w:val="00A454A6"/>
    <w:rsid w:val="00A45DFF"/>
    <w:rsid w:val="00A503A7"/>
    <w:rsid w:val="00A50661"/>
    <w:rsid w:val="00A522DC"/>
    <w:rsid w:val="00A612F1"/>
    <w:rsid w:val="00A6422F"/>
    <w:rsid w:val="00A75621"/>
    <w:rsid w:val="00A76375"/>
    <w:rsid w:val="00A800E2"/>
    <w:rsid w:val="00A85634"/>
    <w:rsid w:val="00A87EF1"/>
    <w:rsid w:val="00A948C2"/>
    <w:rsid w:val="00A95258"/>
    <w:rsid w:val="00A97A12"/>
    <w:rsid w:val="00AA0598"/>
    <w:rsid w:val="00AA2EBD"/>
    <w:rsid w:val="00AA6AF8"/>
    <w:rsid w:val="00AB4F41"/>
    <w:rsid w:val="00AC5915"/>
    <w:rsid w:val="00AD1B2F"/>
    <w:rsid w:val="00AD55E4"/>
    <w:rsid w:val="00AD6AFC"/>
    <w:rsid w:val="00AD7C10"/>
    <w:rsid w:val="00AE0938"/>
    <w:rsid w:val="00AE14DA"/>
    <w:rsid w:val="00AE2135"/>
    <w:rsid w:val="00AE3C2F"/>
    <w:rsid w:val="00AE55AA"/>
    <w:rsid w:val="00AE7804"/>
    <w:rsid w:val="00AF39A9"/>
    <w:rsid w:val="00AF53CE"/>
    <w:rsid w:val="00B00544"/>
    <w:rsid w:val="00B04C3F"/>
    <w:rsid w:val="00B057C8"/>
    <w:rsid w:val="00B11840"/>
    <w:rsid w:val="00B25786"/>
    <w:rsid w:val="00B265C6"/>
    <w:rsid w:val="00B27104"/>
    <w:rsid w:val="00B27147"/>
    <w:rsid w:val="00B44C41"/>
    <w:rsid w:val="00B46927"/>
    <w:rsid w:val="00B4703A"/>
    <w:rsid w:val="00B53A6F"/>
    <w:rsid w:val="00B54C2E"/>
    <w:rsid w:val="00B55061"/>
    <w:rsid w:val="00B6641C"/>
    <w:rsid w:val="00B7036A"/>
    <w:rsid w:val="00B70A3B"/>
    <w:rsid w:val="00B72A1F"/>
    <w:rsid w:val="00B82BC6"/>
    <w:rsid w:val="00B86B9F"/>
    <w:rsid w:val="00B96072"/>
    <w:rsid w:val="00B96B76"/>
    <w:rsid w:val="00BA06CB"/>
    <w:rsid w:val="00BA0B9E"/>
    <w:rsid w:val="00BA653B"/>
    <w:rsid w:val="00BB0FE6"/>
    <w:rsid w:val="00BB6D0C"/>
    <w:rsid w:val="00BC7C68"/>
    <w:rsid w:val="00BD21FE"/>
    <w:rsid w:val="00BD25E6"/>
    <w:rsid w:val="00BD5FFF"/>
    <w:rsid w:val="00BD79B2"/>
    <w:rsid w:val="00BD7F80"/>
    <w:rsid w:val="00BE116C"/>
    <w:rsid w:val="00BE3287"/>
    <w:rsid w:val="00BE464A"/>
    <w:rsid w:val="00BE7DE2"/>
    <w:rsid w:val="00C0097A"/>
    <w:rsid w:val="00C04016"/>
    <w:rsid w:val="00C0529E"/>
    <w:rsid w:val="00C0566C"/>
    <w:rsid w:val="00C10226"/>
    <w:rsid w:val="00C11A8B"/>
    <w:rsid w:val="00C12642"/>
    <w:rsid w:val="00C14062"/>
    <w:rsid w:val="00C20AB3"/>
    <w:rsid w:val="00C22906"/>
    <w:rsid w:val="00C22FB8"/>
    <w:rsid w:val="00C31160"/>
    <w:rsid w:val="00C40926"/>
    <w:rsid w:val="00C4400A"/>
    <w:rsid w:val="00C50079"/>
    <w:rsid w:val="00C51A25"/>
    <w:rsid w:val="00C52F69"/>
    <w:rsid w:val="00C53EC7"/>
    <w:rsid w:val="00C557BD"/>
    <w:rsid w:val="00C569A6"/>
    <w:rsid w:val="00C601C1"/>
    <w:rsid w:val="00C66288"/>
    <w:rsid w:val="00C67E86"/>
    <w:rsid w:val="00C726A6"/>
    <w:rsid w:val="00C745BC"/>
    <w:rsid w:val="00C751DC"/>
    <w:rsid w:val="00C7529F"/>
    <w:rsid w:val="00C75625"/>
    <w:rsid w:val="00C758B3"/>
    <w:rsid w:val="00C804B8"/>
    <w:rsid w:val="00C80775"/>
    <w:rsid w:val="00C81C00"/>
    <w:rsid w:val="00C83076"/>
    <w:rsid w:val="00C83FD3"/>
    <w:rsid w:val="00C858FA"/>
    <w:rsid w:val="00C8600A"/>
    <w:rsid w:val="00C8729E"/>
    <w:rsid w:val="00C874BC"/>
    <w:rsid w:val="00C91695"/>
    <w:rsid w:val="00C91C40"/>
    <w:rsid w:val="00CA0106"/>
    <w:rsid w:val="00CA328E"/>
    <w:rsid w:val="00CA7827"/>
    <w:rsid w:val="00CC13BB"/>
    <w:rsid w:val="00CC163B"/>
    <w:rsid w:val="00CC3701"/>
    <w:rsid w:val="00CC5866"/>
    <w:rsid w:val="00CC6DC8"/>
    <w:rsid w:val="00CD0E13"/>
    <w:rsid w:val="00CD64BF"/>
    <w:rsid w:val="00CD719C"/>
    <w:rsid w:val="00CF0047"/>
    <w:rsid w:val="00CF2CD2"/>
    <w:rsid w:val="00CF5FB4"/>
    <w:rsid w:val="00CF6CF0"/>
    <w:rsid w:val="00D0271D"/>
    <w:rsid w:val="00D05869"/>
    <w:rsid w:val="00D11C02"/>
    <w:rsid w:val="00D12752"/>
    <w:rsid w:val="00D12CFC"/>
    <w:rsid w:val="00D15528"/>
    <w:rsid w:val="00D22E01"/>
    <w:rsid w:val="00D25A85"/>
    <w:rsid w:val="00D2639D"/>
    <w:rsid w:val="00D33E9E"/>
    <w:rsid w:val="00D342E9"/>
    <w:rsid w:val="00D347C1"/>
    <w:rsid w:val="00D35581"/>
    <w:rsid w:val="00D376D1"/>
    <w:rsid w:val="00D44567"/>
    <w:rsid w:val="00D47221"/>
    <w:rsid w:val="00D50B64"/>
    <w:rsid w:val="00D5290F"/>
    <w:rsid w:val="00D5339D"/>
    <w:rsid w:val="00D562E2"/>
    <w:rsid w:val="00D608D3"/>
    <w:rsid w:val="00D80274"/>
    <w:rsid w:val="00D847DE"/>
    <w:rsid w:val="00D8792D"/>
    <w:rsid w:val="00DA08FC"/>
    <w:rsid w:val="00DA253B"/>
    <w:rsid w:val="00DA4707"/>
    <w:rsid w:val="00DA4F94"/>
    <w:rsid w:val="00DB08D3"/>
    <w:rsid w:val="00DB194F"/>
    <w:rsid w:val="00DB4A3B"/>
    <w:rsid w:val="00DB6C4C"/>
    <w:rsid w:val="00DB7199"/>
    <w:rsid w:val="00DB72FE"/>
    <w:rsid w:val="00DC1889"/>
    <w:rsid w:val="00DC1918"/>
    <w:rsid w:val="00DC340B"/>
    <w:rsid w:val="00DD3037"/>
    <w:rsid w:val="00DD55D5"/>
    <w:rsid w:val="00DD7D0B"/>
    <w:rsid w:val="00DE5401"/>
    <w:rsid w:val="00DF18AC"/>
    <w:rsid w:val="00DF321C"/>
    <w:rsid w:val="00DF4A0E"/>
    <w:rsid w:val="00DF55B2"/>
    <w:rsid w:val="00DF5832"/>
    <w:rsid w:val="00DF73BF"/>
    <w:rsid w:val="00E07871"/>
    <w:rsid w:val="00E15467"/>
    <w:rsid w:val="00E164E0"/>
    <w:rsid w:val="00E178D8"/>
    <w:rsid w:val="00E21DC0"/>
    <w:rsid w:val="00E24622"/>
    <w:rsid w:val="00E270AA"/>
    <w:rsid w:val="00E32468"/>
    <w:rsid w:val="00E32A21"/>
    <w:rsid w:val="00E3688A"/>
    <w:rsid w:val="00E40AE7"/>
    <w:rsid w:val="00E42617"/>
    <w:rsid w:val="00E42C54"/>
    <w:rsid w:val="00E4444D"/>
    <w:rsid w:val="00E46260"/>
    <w:rsid w:val="00E521F6"/>
    <w:rsid w:val="00E529B3"/>
    <w:rsid w:val="00E52A08"/>
    <w:rsid w:val="00E57C73"/>
    <w:rsid w:val="00E73CC5"/>
    <w:rsid w:val="00E776AF"/>
    <w:rsid w:val="00E804AF"/>
    <w:rsid w:val="00E85D47"/>
    <w:rsid w:val="00E85EE1"/>
    <w:rsid w:val="00E873F5"/>
    <w:rsid w:val="00E90225"/>
    <w:rsid w:val="00E9456C"/>
    <w:rsid w:val="00EA2DE7"/>
    <w:rsid w:val="00EA3F85"/>
    <w:rsid w:val="00EB005B"/>
    <w:rsid w:val="00EB0172"/>
    <w:rsid w:val="00EB4049"/>
    <w:rsid w:val="00EB4465"/>
    <w:rsid w:val="00EB7E6E"/>
    <w:rsid w:val="00EC0890"/>
    <w:rsid w:val="00EC0FE9"/>
    <w:rsid w:val="00EC14BC"/>
    <w:rsid w:val="00EC4A27"/>
    <w:rsid w:val="00EC752A"/>
    <w:rsid w:val="00ED0F30"/>
    <w:rsid w:val="00ED63D8"/>
    <w:rsid w:val="00EE69B1"/>
    <w:rsid w:val="00EF103D"/>
    <w:rsid w:val="00EF23E7"/>
    <w:rsid w:val="00EF62C1"/>
    <w:rsid w:val="00F009E2"/>
    <w:rsid w:val="00F012B9"/>
    <w:rsid w:val="00F0181B"/>
    <w:rsid w:val="00F0182A"/>
    <w:rsid w:val="00F07A75"/>
    <w:rsid w:val="00F07BB9"/>
    <w:rsid w:val="00F10AB4"/>
    <w:rsid w:val="00F10E17"/>
    <w:rsid w:val="00F139E2"/>
    <w:rsid w:val="00F16E28"/>
    <w:rsid w:val="00F212FE"/>
    <w:rsid w:val="00F26312"/>
    <w:rsid w:val="00F31846"/>
    <w:rsid w:val="00F322A9"/>
    <w:rsid w:val="00F3586E"/>
    <w:rsid w:val="00F373AF"/>
    <w:rsid w:val="00F376FB"/>
    <w:rsid w:val="00F477DC"/>
    <w:rsid w:val="00F553D8"/>
    <w:rsid w:val="00F61247"/>
    <w:rsid w:val="00F617B8"/>
    <w:rsid w:val="00F61ED1"/>
    <w:rsid w:val="00F63606"/>
    <w:rsid w:val="00F647CD"/>
    <w:rsid w:val="00F65725"/>
    <w:rsid w:val="00F65CD0"/>
    <w:rsid w:val="00F7522E"/>
    <w:rsid w:val="00F75FD5"/>
    <w:rsid w:val="00F764F4"/>
    <w:rsid w:val="00F77312"/>
    <w:rsid w:val="00F80DF0"/>
    <w:rsid w:val="00F87DC0"/>
    <w:rsid w:val="00F90195"/>
    <w:rsid w:val="00F910FA"/>
    <w:rsid w:val="00F92BAB"/>
    <w:rsid w:val="00F96298"/>
    <w:rsid w:val="00FA1CC7"/>
    <w:rsid w:val="00FA222D"/>
    <w:rsid w:val="00FA2CDF"/>
    <w:rsid w:val="00FA4116"/>
    <w:rsid w:val="00FA4234"/>
    <w:rsid w:val="00FA6FD7"/>
    <w:rsid w:val="00FB273E"/>
    <w:rsid w:val="00FB3378"/>
    <w:rsid w:val="00FB5557"/>
    <w:rsid w:val="00FD0BCF"/>
    <w:rsid w:val="00FD1B0A"/>
    <w:rsid w:val="00FD3F7C"/>
    <w:rsid w:val="00FD75CB"/>
    <w:rsid w:val="00FD7948"/>
    <w:rsid w:val="00FE6BBB"/>
    <w:rsid w:val="00FF336E"/>
    <w:rsid w:val="00FF53D5"/>
    <w:rsid w:val="00FF663D"/>
    <w:rsid w:val="00FF7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805F01-8605-4712-91A4-218948CA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EC7"/>
    <w:pPr>
      <w:widowControl w:val="0"/>
    </w:pPr>
    <w:rPr>
      <w:kern w:val="2"/>
      <w:sz w:val="24"/>
      <w:szCs w:val="24"/>
    </w:rPr>
  </w:style>
  <w:style w:type="paragraph" w:styleId="1">
    <w:name w:val="heading 1"/>
    <w:basedOn w:val="a"/>
    <w:next w:val="a"/>
    <w:link w:val="10"/>
    <w:qFormat/>
    <w:rsid w:val="006939C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6939C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6939C4"/>
    <w:rPr>
      <w:rFonts w:ascii="Arial" w:eastAsia="新細明體" w:hAnsi="Arial"/>
      <w:b/>
      <w:bCs/>
      <w:kern w:val="52"/>
      <w:sz w:val="52"/>
      <w:szCs w:val="52"/>
      <w:lang w:val="en-US" w:eastAsia="zh-TW" w:bidi="ar-SA"/>
    </w:rPr>
  </w:style>
  <w:style w:type="character" w:customStyle="1" w:styleId="20">
    <w:name w:val="標題 2 字元"/>
    <w:link w:val="2"/>
    <w:locked/>
    <w:rsid w:val="006939C4"/>
    <w:rPr>
      <w:rFonts w:ascii="Arial" w:eastAsia="新細明體" w:hAnsi="Arial"/>
      <w:b/>
      <w:bCs/>
      <w:kern w:val="2"/>
      <w:sz w:val="48"/>
      <w:szCs w:val="48"/>
      <w:lang w:val="en-US" w:eastAsia="zh-TW" w:bidi="ar-SA"/>
    </w:rPr>
  </w:style>
  <w:style w:type="table" w:styleId="a3">
    <w:name w:val="Table Grid"/>
    <w:basedOn w:val="a1"/>
    <w:uiPriority w:val="59"/>
    <w:rsid w:val="000A54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250D73"/>
    <w:pPr>
      <w:tabs>
        <w:tab w:val="center" w:pos="4153"/>
        <w:tab w:val="right" w:pos="8306"/>
      </w:tabs>
      <w:snapToGrid w:val="0"/>
    </w:pPr>
    <w:rPr>
      <w:sz w:val="20"/>
      <w:szCs w:val="20"/>
    </w:rPr>
  </w:style>
  <w:style w:type="character" w:customStyle="1" w:styleId="a5">
    <w:name w:val="頁尾 字元"/>
    <w:link w:val="a4"/>
    <w:locked/>
    <w:rsid w:val="006939C4"/>
    <w:rPr>
      <w:rFonts w:eastAsia="新細明體"/>
      <w:kern w:val="2"/>
      <w:lang w:val="en-US" w:eastAsia="zh-TW" w:bidi="ar-SA"/>
    </w:rPr>
  </w:style>
  <w:style w:type="character" w:styleId="a6">
    <w:name w:val="page number"/>
    <w:basedOn w:val="a0"/>
    <w:rsid w:val="00250D73"/>
  </w:style>
  <w:style w:type="paragraph" w:customStyle="1" w:styleId="11">
    <w:name w:val="清單段落1"/>
    <w:basedOn w:val="a"/>
    <w:rsid w:val="00FA4116"/>
    <w:pPr>
      <w:spacing w:line="360" w:lineRule="exact"/>
      <w:ind w:leftChars="200" w:left="480" w:rightChars="-75" w:right="-180"/>
    </w:pPr>
    <w:rPr>
      <w:bCs/>
      <w:sz w:val="28"/>
      <w:szCs w:val="28"/>
    </w:rPr>
  </w:style>
  <w:style w:type="character" w:styleId="a7">
    <w:name w:val="Hyperlink"/>
    <w:uiPriority w:val="99"/>
    <w:rsid w:val="00C804B8"/>
    <w:rPr>
      <w:color w:val="0000FF"/>
      <w:u w:val="single"/>
    </w:rPr>
  </w:style>
  <w:style w:type="paragraph" w:styleId="a8">
    <w:name w:val="header"/>
    <w:basedOn w:val="a"/>
    <w:link w:val="a9"/>
    <w:rsid w:val="00FF53D5"/>
    <w:pPr>
      <w:tabs>
        <w:tab w:val="center" w:pos="4153"/>
        <w:tab w:val="right" w:pos="8306"/>
      </w:tabs>
      <w:snapToGrid w:val="0"/>
    </w:pPr>
    <w:rPr>
      <w:sz w:val="20"/>
      <w:szCs w:val="20"/>
    </w:rPr>
  </w:style>
  <w:style w:type="character" w:customStyle="1" w:styleId="a9">
    <w:name w:val="頁首 字元"/>
    <w:link w:val="a8"/>
    <w:rsid w:val="00FF53D5"/>
    <w:rPr>
      <w:kern w:val="2"/>
    </w:rPr>
  </w:style>
  <w:style w:type="paragraph" w:styleId="aa">
    <w:name w:val="List Paragraph"/>
    <w:basedOn w:val="a"/>
    <w:uiPriority w:val="34"/>
    <w:qFormat/>
    <w:rsid w:val="00C8600A"/>
    <w:pPr>
      <w:ind w:leftChars="200" w:left="480"/>
    </w:pPr>
    <w:rPr>
      <w:rFonts w:ascii="Calibri" w:hAnsi="Calibri"/>
      <w:szCs w:val="22"/>
    </w:rPr>
  </w:style>
  <w:style w:type="character" w:customStyle="1" w:styleId="HTML">
    <w:name w:val="HTML 預設格式 字元"/>
    <w:link w:val="HTML0"/>
    <w:locked/>
    <w:rsid w:val="000C70D5"/>
    <w:rPr>
      <w:rFonts w:ascii="細明體" w:eastAsia="細明體" w:hAnsi="細明體" w:cs="細明體"/>
      <w:sz w:val="22"/>
      <w:szCs w:val="22"/>
      <w:lang w:val="en-US" w:eastAsia="zh-TW" w:bidi="ar-SA"/>
    </w:rPr>
  </w:style>
  <w:style w:type="paragraph" w:styleId="HTML0">
    <w:name w:val="HTML Preformatted"/>
    <w:basedOn w:val="a"/>
    <w:link w:val="HTML"/>
    <w:rsid w:val="000C70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pPr>
    <w:rPr>
      <w:rFonts w:ascii="細明體" w:eastAsia="細明體" w:hAnsi="細明體" w:cs="細明體"/>
      <w:kern w:val="0"/>
      <w:sz w:val="22"/>
      <w:szCs w:val="22"/>
    </w:rPr>
  </w:style>
  <w:style w:type="character" w:styleId="ab">
    <w:name w:val="Strong"/>
    <w:qFormat/>
    <w:rsid w:val="006939C4"/>
    <w:rPr>
      <w:b/>
      <w:bCs/>
    </w:rPr>
  </w:style>
  <w:style w:type="paragraph" w:styleId="ac">
    <w:name w:val="annotation text"/>
    <w:basedOn w:val="a"/>
    <w:link w:val="ad"/>
    <w:semiHidden/>
    <w:rsid w:val="006939C4"/>
  </w:style>
  <w:style w:type="character" w:customStyle="1" w:styleId="ad">
    <w:name w:val="註解文字 字元"/>
    <w:link w:val="ac"/>
    <w:semiHidden/>
    <w:locked/>
    <w:rsid w:val="006939C4"/>
    <w:rPr>
      <w:rFonts w:eastAsia="新細明體"/>
      <w:kern w:val="2"/>
      <w:sz w:val="24"/>
      <w:szCs w:val="24"/>
      <w:lang w:val="en-US" w:eastAsia="zh-TW" w:bidi="ar-SA"/>
    </w:rPr>
  </w:style>
  <w:style w:type="paragraph" w:styleId="ae">
    <w:name w:val="annotation subject"/>
    <w:basedOn w:val="ac"/>
    <w:next w:val="ac"/>
    <w:link w:val="af"/>
    <w:semiHidden/>
    <w:rsid w:val="006939C4"/>
    <w:rPr>
      <w:b/>
      <w:bCs/>
    </w:rPr>
  </w:style>
  <w:style w:type="character" w:customStyle="1" w:styleId="af">
    <w:name w:val="註解主旨 字元"/>
    <w:link w:val="ae"/>
    <w:semiHidden/>
    <w:locked/>
    <w:rsid w:val="006939C4"/>
    <w:rPr>
      <w:rFonts w:eastAsia="新細明體"/>
      <w:b/>
      <w:bCs/>
      <w:kern w:val="2"/>
      <w:sz w:val="24"/>
      <w:szCs w:val="24"/>
      <w:lang w:val="en-US" w:eastAsia="zh-TW" w:bidi="ar-SA"/>
    </w:rPr>
  </w:style>
  <w:style w:type="paragraph" w:styleId="af0">
    <w:name w:val="Balloon Text"/>
    <w:basedOn w:val="a"/>
    <w:link w:val="af1"/>
    <w:semiHidden/>
    <w:rsid w:val="006939C4"/>
    <w:rPr>
      <w:rFonts w:ascii="Arial" w:hAnsi="Arial"/>
      <w:sz w:val="18"/>
      <w:szCs w:val="18"/>
    </w:rPr>
  </w:style>
  <w:style w:type="character" w:customStyle="1" w:styleId="af1">
    <w:name w:val="註解方塊文字 字元"/>
    <w:link w:val="af0"/>
    <w:semiHidden/>
    <w:locked/>
    <w:rsid w:val="006939C4"/>
    <w:rPr>
      <w:rFonts w:ascii="Arial" w:eastAsia="新細明體" w:hAnsi="Arial"/>
      <w:kern w:val="2"/>
      <w:sz w:val="18"/>
      <w:szCs w:val="18"/>
      <w:lang w:val="en-US" w:eastAsia="zh-TW" w:bidi="ar-SA"/>
    </w:rPr>
  </w:style>
  <w:style w:type="paragraph" w:customStyle="1" w:styleId="af2">
    <w:name w:val="字元 字元 字元"/>
    <w:basedOn w:val="a"/>
    <w:autoRedefine/>
    <w:rsid w:val="006939C4"/>
    <w:pPr>
      <w:snapToGrid w:val="0"/>
      <w:spacing w:line="280" w:lineRule="exact"/>
      <w:ind w:left="504" w:hangingChars="200" w:hanging="504"/>
      <w:jc w:val="both"/>
    </w:pPr>
    <w:rPr>
      <w:rFonts w:eastAsia="標楷體" w:hAnsi="標楷體"/>
      <w:bCs/>
      <w:spacing w:val="6"/>
    </w:rPr>
  </w:style>
  <w:style w:type="paragraph" w:customStyle="1" w:styleId="af3">
    <w:name w:val="表格文字"/>
    <w:basedOn w:val="a"/>
    <w:link w:val="af4"/>
    <w:rsid w:val="006939C4"/>
    <w:pPr>
      <w:snapToGrid w:val="0"/>
      <w:jc w:val="both"/>
    </w:pPr>
    <w:rPr>
      <w:color w:val="000000"/>
      <w:kern w:val="0"/>
      <w:sz w:val="20"/>
    </w:rPr>
  </w:style>
  <w:style w:type="character" w:customStyle="1" w:styleId="af4">
    <w:name w:val="表格文字 字元"/>
    <w:link w:val="af3"/>
    <w:locked/>
    <w:rsid w:val="006939C4"/>
    <w:rPr>
      <w:rFonts w:eastAsia="新細明體"/>
      <w:color w:val="000000"/>
      <w:szCs w:val="24"/>
      <w:lang w:val="en-US" w:eastAsia="zh-TW" w:bidi="ar-SA"/>
    </w:rPr>
  </w:style>
  <w:style w:type="paragraph" w:customStyle="1" w:styleId="4">
    <w:name w:val="標號4"/>
    <w:basedOn w:val="a"/>
    <w:rsid w:val="006939C4"/>
    <w:pPr>
      <w:tabs>
        <w:tab w:val="num" w:pos="360"/>
      </w:tabs>
      <w:snapToGrid w:val="0"/>
      <w:spacing w:before="60" w:after="60" w:line="288" w:lineRule="auto"/>
      <w:jc w:val="both"/>
    </w:pPr>
    <w:rPr>
      <w:szCs w:val="20"/>
    </w:rPr>
  </w:style>
  <w:style w:type="paragraph" w:customStyle="1" w:styleId="af5">
    <w:name w:val="(一)項目標號"/>
    <w:basedOn w:val="a"/>
    <w:rsid w:val="006939C4"/>
    <w:pPr>
      <w:tabs>
        <w:tab w:val="num" w:pos="360"/>
      </w:tabs>
      <w:snapToGrid w:val="0"/>
      <w:spacing w:before="120" w:after="120"/>
      <w:jc w:val="both"/>
    </w:pPr>
    <w:rPr>
      <w:color w:val="000000"/>
      <w:szCs w:val="20"/>
    </w:rPr>
  </w:style>
  <w:style w:type="character" w:styleId="af6">
    <w:name w:val="FollowedHyperlink"/>
    <w:rsid w:val="006939C4"/>
    <w:rPr>
      <w:color w:val="800080"/>
      <w:u w:val="single"/>
    </w:rPr>
  </w:style>
  <w:style w:type="character" w:customStyle="1" w:styleId="HeaderChar">
    <w:name w:val="Header Char"/>
    <w:locked/>
    <w:rsid w:val="006939C4"/>
    <w:rPr>
      <w:rFonts w:ascii="華康中明體" w:eastAsia="華康中楷體"/>
      <w:spacing w:val="20"/>
      <w:sz w:val="18"/>
      <w:lang w:val="en-US" w:eastAsia="zh-TW" w:bidi="ar-SA"/>
    </w:rPr>
  </w:style>
  <w:style w:type="paragraph" w:styleId="af7">
    <w:name w:val="Body Text Indent"/>
    <w:basedOn w:val="a"/>
    <w:link w:val="af8"/>
    <w:rsid w:val="006939C4"/>
    <w:pPr>
      <w:ind w:firstLine="1080"/>
      <w:jc w:val="both"/>
    </w:pPr>
    <w:rPr>
      <w:rFonts w:eastAsia="標楷體"/>
      <w:sz w:val="28"/>
      <w:szCs w:val="20"/>
    </w:rPr>
  </w:style>
  <w:style w:type="character" w:customStyle="1" w:styleId="af8">
    <w:name w:val="本文縮排 字元"/>
    <w:link w:val="af7"/>
    <w:locked/>
    <w:rsid w:val="006939C4"/>
    <w:rPr>
      <w:rFonts w:eastAsia="標楷體"/>
      <w:kern w:val="2"/>
      <w:sz w:val="28"/>
      <w:lang w:val="en-US" w:eastAsia="zh-TW" w:bidi="ar-SA"/>
    </w:rPr>
  </w:style>
  <w:style w:type="paragraph" w:styleId="21">
    <w:name w:val="Body Text Indent 2"/>
    <w:basedOn w:val="a"/>
    <w:link w:val="22"/>
    <w:rsid w:val="006939C4"/>
    <w:pPr>
      <w:ind w:firstLine="540"/>
      <w:jc w:val="both"/>
    </w:pPr>
    <w:rPr>
      <w:rFonts w:eastAsia="標楷體"/>
      <w:sz w:val="28"/>
      <w:szCs w:val="20"/>
    </w:rPr>
  </w:style>
  <w:style w:type="character" w:customStyle="1" w:styleId="22">
    <w:name w:val="本文縮排 2 字元"/>
    <w:link w:val="21"/>
    <w:locked/>
    <w:rsid w:val="006939C4"/>
    <w:rPr>
      <w:rFonts w:eastAsia="標楷體"/>
      <w:kern w:val="2"/>
      <w:sz w:val="28"/>
      <w:lang w:val="en-US" w:eastAsia="zh-TW" w:bidi="ar-SA"/>
    </w:rPr>
  </w:style>
  <w:style w:type="paragraph" w:styleId="3">
    <w:name w:val="Body Text Indent 3"/>
    <w:basedOn w:val="a"/>
    <w:link w:val="30"/>
    <w:rsid w:val="006939C4"/>
    <w:pPr>
      <w:ind w:left="1080" w:firstLine="540"/>
      <w:jc w:val="both"/>
    </w:pPr>
    <w:rPr>
      <w:rFonts w:eastAsia="標楷體"/>
      <w:sz w:val="28"/>
      <w:szCs w:val="20"/>
    </w:rPr>
  </w:style>
  <w:style w:type="character" w:customStyle="1" w:styleId="30">
    <w:name w:val="本文縮排 3 字元"/>
    <w:link w:val="3"/>
    <w:locked/>
    <w:rsid w:val="006939C4"/>
    <w:rPr>
      <w:rFonts w:eastAsia="標楷體"/>
      <w:kern w:val="2"/>
      <w:sz w:val="28"/>
      <w:lang w:val="en-US" w:eastAsia="zh-TW" w:bidi="ar-SA"/>
    </w:rPr>
  </w:style>
  <w:style w:type="paragraph" w:customStyle="1" w:styleId="23">
    <w:name w:val="樣式2"/>
    <w:basedOn w:val="a"/>
    <w:rsid w:val="006939C4"/>
    <w:pPr>
      <w:jc w:val="center"/>
    </w:pPr>
    <w:rPr>
      <w:rFonts w:eastAsia="標楷體"/>
      <w:b/>
      <w:color w:val="000000"/>
      <w:sz w:val="36"/>
      <w:szCs w:val="20"/>
    </w:rPr>
  </w:style>
  <w:style w:type="paragraph" w:customStyle="1" w:styleId="font0">
    <w:name w:val="font0"/>
    <w:basedOn w:val="a"/>
    <w:rsid w:val="006939C4"/>
    <w:pPr>
      <w:widowControl/>
      <w:spacing w:before="100" w:beforeAutospacing="1" w:after="100" w:afterAutospacing="1"/>
    </w:pPr>
    <w:rPr>
      <w:rFonts w:ascii="新細明體" w:hAnsi="新細明體" w:cs="Arial Unicode MS"/>
      <w:kern w:val="0"/>
    </w:rPr>
  </w:style>
  <w:style w:type="paragraph" w:styleId="24">
    <w:name w:val="Body Text 2"/>
    <w:basedOn w:val="a"/>
    <w:link w:val="25"/>
    <w:rsid w:val="006939C4"/>
    <w:pPr>
      <w:spacing w:line="400" w:lineRule="exact"/>
    </w:pPr>
    <w:rPr>
      <w:rFonts w:ascii="標楷體" w:eastAsia="標楷體"/>
      <w:sz w:val="28"/>
      <w:szCs w:val="20"/>
    </w:rPr>
  </w:style>
  <w:style w:type="character" w:customStyle="1" w:styleId="25">
    <w:name w:val="本文 2 字元"/>
    <w:link w:val="24"/>
    <w:locked/>
    <w:rsid w:val="006939C4"/>
    <w:rPr>
      <w:rFonts w:ascii="標楷體" w:eastAsia="標楷體"/>
      <w:kern w:val="2"/>
      <w:sz w:val="28"/>
      <w:lang w:val="en-US" w:eastAsia="zh-TW" w:bidi="ar-SA"/>
    </w:rPr>
  </w:style>
  <w:style w:type="paragraph" w:styleId="af9">
    <w:name w:val="Body Text"/>
    <w:basedOn w:val="a"/>
    <w:link w:val="afa"/>
    <w:rsid w:val="006939C4"/>
    <w:rPr>
      <w:rFonts w:eastAsia="標楷體"/>
      <w:b/>
      <w:sz w:val="28"/>
      <w:szCs w:val="20"/>
    </w:rPr>
  </w:style>
  <w:style w:type="character" w:customStyle="1" w:styleId="afa">
    <w:name w:val="本文 字元"/>
    <w:link w:val="af9"/>
    <w:locked/>
    <w:rsid w:val="006939C4"/>
    <w:rPr>
      <w:rFonts w:eastAsia="標楷體"/>
      <w:b/>
      <w:kern w:val="2"/>
      <w:sz w:val="28"/>
      <w:lang w:val="en-US" w:eastAsia="zh-TW" w:bidi="ar-SA"/>
    </w:rPr>
  </w:style>
  <w:style w:type="paragraph" w:customStyle="1" w:styleId="afb">
    <w:name w:val="文號"/>
    <w:basedOn w:val="a"/>
    <w:next w:val="a"/>
    <w:rsid w:val="006939C4"/>
    <w:pPr>
      <w:adjustRightInd w:val="0"/>
      <w:spacing w:after="120" w:line="240" w:lineRule="atLeast"/>
      <w:ind w:left="4366" w:hanging="227"/>
      <w:jc w:val="both"/>
      <w:textAlignment w:val="baseline"/>
    </w:pPr>
    <w:rPr>
      <w:rFonts w:ascii="華康中明體" w:eastAsia="華康中明體"/>
      <w:spacing w:val="20"/>
      <w:kern w:val="0"/>
      <w:sz w:val="18"/>
      <w:szCs w:val="20"/>
    </w:rPr>
  </w:style>
  <w:style w:type="paragraph" w:customStyle="1" w:styleId="afc">
    <w:name w:val="內文法規"/>
    <w:basedOn w:val="a"/>
    <w:rsid w:val="006939C4"/>
    <w:pPr>
      <w:adjustRightInd w:val="0"/>
      <w:spacing w:line="300" w:lineRule="atLeast"/>
      <w:ind w:left="1304" w:hanging="1304"/>
      <w:jc w:val="both"/>
      <w:textAlignment w:val="baseline"/>
    </w:pPr>
    <w:rPr>
      <w:rFonts w:ascii="華康中明體" w:eastAsia="華康中明體"/>
      <w:spacing w:val="20"/>
      <w:kern w:val="0"/>
      <w:sz w:val="22"/>
      <w:szCs w:val="20"/>
    </w:rPr>
  </w:style>
  <w:style w:type="paragraph" w:customStyle="1" w:styleId="afd">
    <w:name w:val="法條的款"/>
    <w:basedOn w:val="a"/>
    <w:rsid w:val="006939C4"/>
    <w:pPr>
      <w:adjustRightInd w:val="0"/>
      <w:spacing w:line="300" w:lineRule="atLeast"/>
      <w:ind w:left="2324" w:hanging="510"/>
      <w:jc w:val="both"/>
      <w:textAlignment w:val="baseline"/>
    </w:pPr>
    <w:rPr>
      <w:rFonts w:ascii="華康中明體" w:eastAsia="華康中明體"/>
      <w:spacing w:val="20"/>
      <w:kern w:val="0"/>
      <w:sz w:val="22"/>
      <w:szCs w:val="20"/>
    </w:rPr>
  </w:style>
  <w:style w:type="paragraph" w:customStyle="1" w:styleId="afe">
    <w:name w:val="前項的內文"/>
    <w:basedOn w:val="a"/>
    <w:rsid w:val="006939C4"/>
    <w:pPr>
      <w:adjustRightInd w:val="0"/>
      <w:spacing w:line="300" w:lineRule="atLeast"/>
      <w:ind w:left="1304" w:firstLine="510"/>
      <w:jc w:val="both"/>
      <w:textAlignment w:val="baseline"/>
    </w:pPr>
    <w:rPr>
      <w:rFonts w:ascii="華康中明體" w:eastAsia="華康中明體"/>
      <w:spacing w:val="20"/>
      <w:kern w:val="0"/>
      <w:sz w:val="22"/>
      <w:szCs w:val="20"/>
    </w:rPr>
  </w:style>
  <w:style w:type="paragraph" w:styleId="aff">
    <w:name w:val="Salutation"/>
    <w:basedOn w:val="a"/>
    <w:next w:val="a"/>
    <w:link w:val="aff0"/>
    <w:rsid w:val="006939C4"/>
    <w:rPr>
      <w:rFonts w:ascii="標楷體" w:eastAsia="標楷體" w:hAnsi="標楷體"/>
      <w:b/>
      <w:bCs/>
      <w:sz w:val="32"/>
    </w:rPr>
  </w:style>
  <w:style w:type="character" w:customStyle="1" w:styleId="aff0">
    <w:name w:val="問候 字元"/>
    <w:link w:val="aff"/>
    <w:locked/>
    <w:rsid w:val="006939C4"/>
    <w:rPr>
      <w:rFonts w:ascii="標楷體" w:eastAsia="標楷體" w:hAnsi="標楷體"/>
      <w:b/>
      <w:bCs/>
      <w:kern w:val="2"/>
      <w:sz w:val="32"/>
      <w:szCs w:val="24"/>
      <w:lang w:val="en-US" w:eastAsia="zh-TW" w:bidi="ar-SA"/>
    </w:rPr>
  </w:style>
  <w:style w:type="paragraph" w:styleId="aff1">
    <w:name w:val="Closing"/>
    <w:basedOn w:val="a"/>
    <w:link w:val="aff2"/>
    <w:rsid w:val="006939C4"/>
    <w:pPr>
      <w:ind w:leftChars="1800" w:left="100"/>
    </w:pPr>
    <w:rPr>
      <w:rFonts w:ascii="標楷體" w:eastAsia="標楷體" w:hAnsi="標楷體"/>
      <w:b/>
      <w:bCs/>
      <w:sz w:val="32"/>
    </w:rPr>
  </w:style>
  <w:style w:type="character" w:customStyle="1" w:styleId="aff2">
    <w:name w:val="結語 字元"/>
    <w:link w:val="aff1"/>
    <w:locked/>
    <w:rsid w:val="006939C4"/>
    <w:rPr>
      <w:rFonts w:ascii="標楷體" w:eastAsia="標楷體" w:hAnsi="標楷體"/>
      <w:b/>
      <w:bCs/>
      <w:kern w:val="2"/>
      <w:sz w:val="32"/>
      <w:szCs w:val="24"/>
      <w:lang w:val="en-US" w:eastAsia="zh-TW" w:bidi="ar-SA"/>
    </w:rPr>
  </w:style>
  <w:style w:type="paragraph" w:customStyle="1" w:styleId="aff3">
    <w:name w:val="公文(後續段落)"/>
    <w:rsid w:val="006939C4"/>
    <w:pPr>
      <w:adjustRightInd w:val="0"/>
      <w:snapToGrid w:val="0"/>
      <w:spacing w:line="578" w:lineRule="exact"/>
      <w:ind w:left="340"/>
      <w:textAlignment w:val="center"/>
    </w:pPr>
    <w:rPr>
      <w:rFonts w:eastAsia="標楷體"/>
      <w:noProof/>
      <w:sz w:val="32"/>
    </w:rPr>
  </w:style>
  <w:style w:type="paragraph" w:customStyle="1" w:styleId="aff4">
    <w:name w:val="表格標題"/>
    <w:basedOn w:val="a"/>
    <w:rsid w:val="006939C4"/>
    <w:pPr>
      <w:snapToGrid w:val="0"/>
      <w:jc w:val="center"/>
    </w:pPr>
    <w:rPr>
      <w:color w:val="000000"/>
      <w:szCs w:val="20"/>
    </w:rPr>
  </w:style>
  <w:style w:type="paragraph" w:customStyle="1" w:styleId="aff5">
    <w:name w:val="表註"/>
    <w:basedOn w:val="a"/>
    <w:rsid w:val="006939C4"/>
    <w:pPr>
      <w:snapToGrid w:val="0"/>
      <w:jc w:val="both"/>
    </w:pPr>
    <w:rPr>
      <w:szCs w:val="20"/>
    </w:rPr>
  </w:style>
  <w:style w:type="paragraph" w:customStyle="1" w:styleId="aff6">
    <w:name w:val="公文(主旨)"/>
    <w:next w:val="a"/>
    <w:rsid w:val="006939C4"/>
    <w:pPr>
      <w:adjustRightInd w:val="0"/>
      <w:snapToGrid w:val="0"/>
      <w:spacing w:before="120" w:line="578" w:lineRule="exact"/>
      <w:ind w:left="964" w:hanging="964"/>
      <w:textAlignment w:val="center"/>
    </w:pPr>
    <w:rPr>
      <w:rFonts w:eastAsia="標楷體"/>
      <w:noProof/>
      <w:sz w:val="32"/>
    </w:rPr>
  </w:style>
  <w:style w:type="paragraph" w:customStyle="1" w:styleId="aff7">
    <w:name w:val="公文(發文字號)"/>
    <w:rsid w:val="006939C4"/>
    <w:pPr>
      <w:adjustRightInd w:val="0"/>
      <w:snapToGrid w:val="0"/>
    </w:pPr>
    <w:rPr>
      <w:rFonts w:eastAsia="標楷體"/>
      <w:noProof/>
      <w:sz w:val="24"/>
    </w:rPr>
  </w:style>
  <w:style w:type="paragraph" w:customStyle="1" w:styleId="aff8">
    <w:name w:val="公文(附件)"/>
    <w:rsid w:val="006939C4"/>
    <w:pPr>
      <w:adjustRightInd w:val="0"/>
      <w:snapToGrid w:val="0"/>
      <w:ind w:left="780" w:hanging="780"/>
    </w:pPr>
    <w:rPr>
      <w:rFonts w:eastAsia="標楷體"/>
      <w:noProof/>
      <w:sz w:val="24"/>
    </w:rPr>
  </w:style>
  <w:style w:type="paragraph" w:customStyle="1" w:styleId="aff9">
    <w:name w:val="公文(密等)"/>
    <w:rsid w:val="006939C4"/>
    <w:pPr>
      <w:adjustRightInd w:val="0"/>
      <w:snapToGrid w:val="0"/>
    </w:pPr>
    <w:rPr>
      <w:rFonts w:eastAsia="標楷體"/>
      <w:noProof/>
      <w:sz w:val="24"/>
    </w:rPr>
  </w:style>
  <w:style w:type="paragraph" w:customStyle="1" w:styleId="affa">
    <w:name w:val="公文(速別)"/>
    <w:rsid w:val="006939C4"/>
    <w:pPr>
      <w:adjustRightInd w:val="0"/>
      <w:snapToGrid w:val="0"/>
      <w:spacing w:before="120"/>
    </w:pPr>
    <w:rPr>
      <w:rFonts w:eastAsia="標楷體"/>
      <w:noProof/>
      <w:sz w:val="24"/>
    </w:rPr>
  </w:style>
  <w:style w:type="paragraph" w:customStyle="1" w:styleId="affb">
    <w:name w:val="公文(發文日期)"/>
    <w:rsid w:val="006939C4"/>
    <w:pPr>
      <w:adjustRightInd w:val="0"/>
      <w:snapToGrid w:val="0"/>
    </w:pPr>
    <w:rPr>
      <w:rFonts w:eastAsia="標楷體"/>
      <w:noProof/>
      <w:sz w:val="24"/>
    </w:rPr>
  </w:style>
  <w:style w:type="paragraph" w:customStyle="1" w:styleId="yiv1007925458msonormal">
    <w:name w:val="yiv1007925458msonormal"/>
    <w:basedOn w:val="a"/>
    <w:rsid w:val="006939C4"/>
    <w:pPr>
      <w:widowControl/>
      <w:spacing w:before="100" w:beforeAutospacing="1" w:after="100" w:afterAutospacing="1"/>
    </w:pPr>
    <w:rPr>
      <w:rFonts w:ascii="新細明體" w:hAnsi="新細明體" w:cs="新細明體"/>
      <w:kern w:val="0"/>
    </w:rPr>
  </w:style>
  <w:style w:type="paragraph" w:customStyle="1" w:styleId="yiv213779764msonormal">
    <w:name w:val="yiv213779764msonormal"/>
    <w:basedOn w:val="a"/>
    <w:rsid w:val="006939C4"/>
    <w:pPr>
      <w:widowControl/>
      <w:spacing w:before="100" w:beforeAutospacing="1" w:after="100" w:afterAutospacing="1"/>
    </w:pPr>
    <w:rPr>
      <w:rFonts w:ascii="新細明體" w:hAnsi="新細明體" w:cs="新細明體"/>
      <w:kern w:val="0"/>
    </w:rPr>
  </w:style>
  <w:style w:type="paragraph" w:styleId="z-">
    <w:name w:val="HTML Top of Form"/>
    <w:basedOn w:val="a"/>
    <w:next w:val="a"/>
    <w:link w:val="z-0"/>
    <w:hidden/>
    <w:rsid w:val="006939C4"/>
    <w:pPr>
      <w:widowControl/>
      <w:pBdr>
        <w:bottom w:val="single" w:sz="6" w:space="1" w:color="auto"/>
      </w:pBdr>
      <w:jc w:val="center"/>
    </w:pPr>
    <w:rPr>
      <w:rFonts w:ascii="Arial" w:hAnsi="Arial" w:cs="Arial"/>
      <w:vanish/>
      <w:kern w:val="0"/>
      <w:sz w:val="16"/>
      <w:szCs w:val="16"/>
    </w:rPr>
  </w:style>
  <w:style w:type="character" w:customStyle="1" w:styleId="z-0">
    <w:name w:val="z-表單的頂端 字元"/>
    <w:link w:val="z-"/>
    <w:locked/>
    <w:rsid w:val="006939C4"/>
    <w:rPr>
      <w:rFonts w:ascii="Arial" w:eastAsia="新細明體" w:hAnsi="Arial" w:cs="Arial"/>
      <w:vanish/>
      <w:sz w:val="16"/>
      <w:szCs w:val="16"/>
      <w:lang w:val="en-US" w:eastAsia="zh-TW" w:bidi="ar-SA"/>
    </w:rPr>
  </w:style>
  <w:style w:type="paragraph" w:styleId="z-1">
    <w:name w:val="HTML Bottom of Form"/>
    <w:basedOn w:val="a"/>
    <w:next w:val="a"/>
    <w:link w:val="z-2"/>
    <w:hidden/>
    <w:rsid w:val="006939C4"/>
    <w:pPr>
      <w:widowControl/>
      <w:pBdr>
        <w:top w:val="single" w:sz="6" w:space="1" w:color="auto"/>
      </w:pBdr>
      <w:jc w:val="center"/>
    </w:pPr>
    <w:rPr>
      <w:rFonts w:ascii="Arial" w:hAnsi="Arial" w:cs="Arial"/>
      <w:vanish/>
      <w:kern w:val="0"/>
      <w:sz w:val="16"/>
      <w:szCs w:val="16"/>
    </w:rPr>
  </w:style>
  <w:style w:type="character" w:customStyle="1" w:styleId="z-2">
    <w:name w:val="z-表單的底部 字元"/>
    <w:link w:val="z-1"/>
    <w:locked/>
    <w:rsid w:val="006939C4"/>
    <w:rPr>
      <w:rFonts w:ascii="Arial" w:eastAsia="新細明體" w:hAnsi="Arial" w:cs="Arial"/>
      <w:vanish/>
      <w:sz w:val="16"/>
      <w:szCs w:val="16"/>
      <w:lang w:val="en-US" w:eastAsia="zh-TW" w:bidi="ar-SA"/>
    </w:rPr>
  </w:style>
  <w:style w:type="paragraph" w:customStyle="1" w:styleId="affc">
    <w:name w:val="表標題"/>
    <w:basedOn w:val="a"/>
    <w:rsid w:val="006939C4"/>
    <w:pPr>
      <w:snapToGrid w:val="0"/>
      <w:spacing w:before="120" w:after="120"/>
      <w:jc w:val="center"/>
    </w:pPr>
    <w:rPr>
      <w:b/>
      <w:szCs w:val="20"/>
    </w:rPr>
  </w:style>
  <w:style w:type="paragraph" w:customStyle="1" w:styleId="affd">
    <w:name w:val="一內文"/>
    <w:basedOn w:val="a"/>
    <w:rsid w:val="006939C4"/>
    <w:pPr>
      <w:snapToGrid w:val="0"/>
      <w:spacing w:before="120" w:after="120" w:line="288" w:lineRule="auto"/>
      <w:ind w:firstLine="482"/>
      <w:jc w:val="both"/>
    </w:pPr>
    <w:rPr>
      <w:color w:val="000000"/>
      <w:szCs w:val="20"/>
    </w:rPr>
  </w:style>
  <w:style w:type="paragraph" w:customStyle="1" w:styleId="12">
    <w:name w:val="本文縮排1"/>
    <w:basedOn w:val="a"/>
    <w:link w:val="BodyTextIndentChar"/>
    <w:rsid w:val="006939C4"/>
    <w:pPr>
      <w:ind w:firstLine="1080"/>
      <w:jc w:val="both"/>
    </w:pPr>
    <w:rPr>
      <w:rFonts w:eastAsia="標楷體"/>
      <w:kern w:val="0"/>
      <w:sz w:val="28"/>
      <w:szCs w:val="20"/>
    </w:rPr>
  </w:style>
  <w:style w:type="character" w:customStyle="1" w:styleId="BodyTextIndentChar">
    <w:name w:val="Body Text Indent Char"/>
    <w:link w:val="12"/>
    <w:locked/>
    <w:rsid w:val="006939C4"/>
    <w:rPr>
      <w:rFonts w:eastAsia="標楷體"/>
      <w:sz w:val="28"/>
      <w:lang w:val="en-US" w:eastAsia="zh-TW" w:bidi="ar-SA"/>
    </w:rPr>
  </w:style>
  <w:style w:type="paragraph" w:customStyle="1" w:styleId="13">
    <w:name w:val="清單段落1"/>
    <w:basedOn w:val="a"/>
    <w:rsid w:val="006939C4"/>
    <w:pPr>
      <w:ind w:leftChars="200" w:left="480"/>
    </w:pPr>
  </w:style>
  <w:style w:type="paragraph" w:customStyle="1" w:styleId="Affe">
    <w:name w:val="A內文"/>
    <w:basedOn w:val="a"/>
    <w:rsid w:val="006939C4"/>
    <w:pPr>
      <w:ind w:leftChars="200" w:left="480"/>
    </w:pPr>
    <w:rPr>
      <w:rFonts w:eastAsia="標楷體"/>
      <w:sz w:val="28"/>
      <w:szCs w:val="28"/>
    </w:rPr>
  </w:style>
  <w:style w:type="paragraph" w:styleId="afff">
    <w:name w:val="Date"/>
    <w:basedOn w:val="a"/>
    <w:next w:val="a"/>
    <w:link w:val="afff0"/>
    <w:semiHidden/>
    <w:rsid w:val="006939C4"/>
    <w:pPr>
      <w:jc w:val="right"/>
    </w:pPr>
  </w:style>
  <w:style w:type="character" w:customStyle="1" w:styleId="afff0">
    <w:name w:val="日期 字元"/>
    <w:link w:val="afff"/>
    <w:semiHidden/>
    <w:locked/>
    <w:rsid w:val="006939C4"/>
    <w:rPr>
      <w:rFonts w:eastAsia="新細明體"/>
      <w:kern w:val="2"/>
      <w:sz w:val="24"/>
      <w:szCs w:val="24"/>
      <w:lang w:val="en-US" w:eastAsia="zh-TW" w:bidi="ar-SA"/>
    </w:rPr>
  </w:style>
  <w:style w:type="paragraph" w:customStyle="1" w:styleId="Default">
    <w:name w:val="Default"/>
    <w:rsid w:val="00DA4707"/>
    <w:pPr>
      <w:widowControl w:val="0"/>
      <w:autoSpaceDE w:val="0"/>
      <w:autoSpaceDN w:val="0"/>
      <w:adjustRightInd w:val="0"/>
    </w:pPr>
    <w:rPr>
      <w:rFonts w:ascii="標楷體" w:eastAsia="標楷體" w:cs="標楷體"/>
      <w:color w:val="000000"/>
      <w:sz w:val="24"/>
      <w:szCs w:val="24"/>
    </w:rPr>
  </w:style>
  <w:style w:type="character" w:customStyle="1" w:styleId="Heading1Char">
    <w:name w:val="Heading 1 Char"/>
    <w:locked/>
    <w:rsid w:val="00C0097A"/>
    <w:rPr>
      <w:rFonts w:ascii="Arial" w:eastAsia="新細明體" w:hAnsi="Arial"/>
      <w:b/>
      <w:bCs/>
      <w:kern w:val="52"/>
      <w:sz w:val="52"/>
      <w:szCs w:val="52"/>
      <w:lang w:val="en-US" w:eastAsia="zh-TW" w:bidi="ar-SA"/>
    </w:rPr>
  </w:style>
  <w:style w:type="character" w:customStyle="1" w:styleId="Heading2Char">
    <w:name w:val="Heading 2 Char"/>
    <w:locked/>
    <w:rsid w:val="00C0097A"/>
    <w:rPr>
      <w:rFonts w:ascii="Arial" w:eastAsia="新細明體" w:hAnsi="Arial"/>
      <w:b/>
      <w:bCs/>
      <w:kern w:val="2"/>
      <w:sz w:val="48"/>
      <w:szCs w:val="48"/>
      <w:lang w:val="en-US" w:eastAsia="zh-TW" w:bidi="ar-SA"/>
    </w:rPr>
  </w:style>
  <w:style w:type="character" w:customStyle="1" w:styleId="FooterChar">
    <w:name w:val="Footer Char"/>
    <w:locked/>
    <w:rsid w:val="00C0097A"/>
    <w:rPr>
      <w:rFonts w:eastAsia="新細明體"/>
      <w:kern w:val="2"/>
      <w:lang w:val="en-US" w:eastAsia="zh-TW" w:bidi="ar-SA"/>
    </w:rPr>
  </w:style>
  <w:style w:type="character" w:customStyle="1" w:styleId="BodyTextIndentChar1">
    <w:name w:val="Body Text Indent Char1"/>
    <w:locked/>
    <w:rsid w:val="00C0097A"/>
    <w:rPr>
      <w:rFonts w:eastAsia="標楷體"/>
      <w:kern w:val="2"/>
      <w:sz w:val="28"/>
      <w:lang w:val="en-US" w:eastAsia="zh-TW" w:bidi="ar-SA"/>
    </w:rPr>
  </w:style>
  <w:style w:type="character" w:customStyle="1" w:styleId="BodyTextIndent2Char">
    <w:name w:val="Body Text Indent 2 Char"/>
    <w:locked/>
    <w:rsid w:val="00C0097A"/>
    <w:rPr>
      <w:rFonts w:eastAsia="標楷體"/>
      <w:kern w:val="2"/>
      <w:sz w:val="28"/>
      <w:lang w:val="en-US" w:eastAsia="zh-TW" w:bidi="ar-SA"/>
    </w:rPr>
  </w:style>
  <w:style w:type="character" w:customStyle="1" w:styleId="BodyTextIndent3Char">
    <w:name w:val="Body Text Indent 3 Char"/>
    <w:locked/>
    <w:rsid w:val="00C0097A"/>
    <w:rPr>
      <w:rFonts w:eastAsia="標楷體"/>
      <w:kern w:val="2"/>
      <w:sz w:val="28"/>
      <w:lang w:val="en-US" w:eastAsia="zh-TW" w:bidi="ar-SA"/>
    </w:rPr>
  </w:style>
  <w:style w:type="character" w:customStyle="1" w:styleId="BodyText2Char">
    <w:name w:val="Body Text 2 Char"/>
    <w:locked/>
    <w:rsid w:val="00C0097A"/>
    <w:rPr>
      <w:rFonts w:ascii="標楷體" w:eastAsia="標楷體"/>
      <w:kern w:val="2"/>
      <w:sz w:val="28"/>
      <w:lang w:val="en-US" w:eastAsia="zh-TW" w:bidi="ar-SA"/>
    </w:rPr>
  </w:style>
  <w:style w:type="character" w:customStyle="1" w:styleId="BodyTextChar">
    <w:name w:val="Body Text Char"/>
    <w:locked/>
    <w:rsid w:val="00C0097A"/>
    <w:rPr>
      <w:rFonts w:eastAsia="標楷體"/>
      <w:b/>
      <w:kern w:val="2"/>
      <w:sz w:val="28"/>
      <w:lang w:val="en-US" w:eastAsia="zh-TW" w:bidi="ar-SA"/>
    </w:rPr>
  </w:style>
  <w:style w:type="character" w:customStyle="1" w:styleId="SalutationChar">
    <w:name w:val="Salutation Char"/>
    <w:locked/>
    <w:rsid w:val="00C0097A"/>
    <w:rPr>
      <w:rFonts w:ascii="標楷體" w:eastAsia="標楷體" w:hAnsi="標楷體"/>
      <w:b/>
      <w:bCs/>
      <w:kern w:val="2"/>
      <w:sz w:val="32"/>
      <w:szCs w:val="24"/>
      <w:lang w:val="en-US" w:eastAsia="zh-TW" w:bidi="ar-SA"/>
    </w:rPr>
  </w:style>
  <w:style w:type="character" w:customStyle="1" w:styleId="ClosingChar">
    <w:name w:val="Closing Char"/>
    <w:locked/>
    <w:rsid w:val="00C0097A"/>
    <w:rPr>
      <w:rFonts w:ascii="標楷體" w:eastAsia="標楷體" w:hAnsi="標楷體"/>
      <w:b/>
      <w:bCs/>
      <w:kern w:val="2"/>
      <w:sz w:val="32"/>
      <w:szCs w:val="24"/>
      <w:lang w:val="en-US" w:eastAsia="zh-TW" w:bidi="ar-SA"/>
    </w:rPr>
  </w:style>
  <w:style w:type="character" w:customStyle="1" w:styleId="z-TopofFormChar">
    <w:name w:val="z-Top of Form Char"/>
    <w:locked/>
    <w:rsid w:val="00C0097A"/>
    <w:rPr>
      <w:rFonts w:ascii="Arial" w:eastAsia="新細明體" w:hAnsi="Arial" w:cs="Arial"/>
      <w:vanish/>
      <w:sz w:val="16"/>
      <w:szCs w:val="16"/>
      <w:lang w:val="en-US" w:eastAsia="zh-TW" w:bidi="ar-SA"/>
    </w:rPr>
  </w:style>
  <w:style w:type="character" w:customStyle="1" w:styleId="z-BottomofFormChar">
    <w:name w:val="z-Bottom of Form Char"/>
    <w:locked/>
    <w:rsid w:val="00C0097A"/>
    <w:rPr>
      <w:rFonts w:ascii="Arial" w:eastAsia="新細明體" w:hAnsi="Arial" w:cs="Arial"/>
      <w:vanish/>
      <w:sz w:val="16"/>
      <w:szCs w:val="16"/>
      <w:lang w:val="en-US" w:eastAsia="zh-TW" w:bidi="ar-SA"/>
    </w:rPr>
  </w:style>
  <w:style w:type="paragraph" w:styleId="Web">
    <w:name w:val="Normal (Web)"/>
    <w:basedOn w:val="a"/>
    <w:rsid w:val="00A00BEF"/>
    <w:pPr>
      <w:widowControl/>
      <w:spacing w:before="100" w:beforeAutospacing="1" w:after="100" w:afterAutospacing="1"/>
    </w:pPr>
    <w:rPr>
      <w:rFonts w:ascii="新細明體" w:hAnsi="新細明體" w:cs="新細明體"/>
      <w:kern w:val="0"/>
    </w:rPr>
  </w:style>
  <w:style w:type="character" w:styleId="afff1">
    <w:name w:val="annotation reference"/>
    <w:rsid w:val="007865EE"/>
    <w:rPr>
      <w:sz w:val="18"/>
      <w:szCs w:val="18"/>
    </w:rPr>
  </w:style>
  <w:style w:type="character" w:customStyle="1" w:styleId="yt-uix-expander-head6">
    <w:name w:val="yt-uix-expander-head6"/>
    <w:basedOn w:val="a0"/>
    <w:rsid w:val="00A97A12"/>
  </w:style>
  <w:style w:type="paragraph" w:customStyle="1" w:styleId="afff2">
    <w:name w:val="條"/>
    <w:basedOn w:val="a"/>
    <w:uiPriority w:val="99"/>
    <w:rsid w:val="007F4FA9"/>
    <w:pPr>
      <w:kinsoku w:val="0"/>
      <w:overflowPunct w:val="0"/>
      <w:autoSpaceDE w:val="0"/>
      <w:autoSpaceDN w:val="0"/>
      <w:spacing w:line="250" w:lineRule="exact"/>
      <w:ind w:left="1123" w:hanging="1123"/>
      <w:jc w:val="both"/>
    </w:pPr>
    <w:rPr>
      <w:rFonts w:ascii="細明體" w:eastAsia="細明體"/>
      <w:spacing w:val="2"/>
      <w:w w:val="110"/>
      <w:sz w:val="20"/>
    </w:rPr>
  </w:style>
  <w:style w:type="character" w:styleId="afff3">
    <w:name w:val="Subtle Reference"/>
    <w:uiPriority w:val="31"/>
    <w:qFormat/>
    <w:rsid w:val="00A522DC"/>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9651">
      <w:bodyDiv w:val="1"/>
      <w:marLeft w:val="0"/>
      <w:marRight w:val="0"/>
      <w:marTop w:val="0"/>
      <w:marBottom w:val="0"/>
      <w:divBdr>
        <w:top w:val="none" w:sz="0" w:space="0" w:color="auto"/>
        <w:left w:val="none" w:sz="0" w:space="0" w:color="auto"/>
        <w:bottom w:val="none" w:sz="0" w:space="0" w:color="auto"/>
        <w:right w:val="none" w:sz="0" w:space="0" w:color="auto"/>
      </w:divBdr>
    </w:div>
    <w:div w:id="588195163">
      <w:bodyDiv w:val="1"/>
      <w:marLeft w:val="0"/>
      <w:marRight w:val="0"/>
      <w:marTop w:val="0"/>
      <w:marBottom w:val="0"/>
      <w:divBdr>
        <w:top w:val="none" w:sz="0" w:space="0" w:color="auto"/>
        <w:left w:val="none" w:sz="0" w:space="0" w:color="auto"/>
        <w:bottom w:val="none" w:sz="0" w:space="0" w:color="auto"/>
        <w:right w:val="none" w:sz="0" w:space="0" w:color="auto"/>
      </w:divBdr>
    </w:div>
    <w:div w:id="731345826">
      <w:bodyDiv w:val="1"/>
      <w:marLeft w:val="0"/>
      <w:marRight w:val="0"/>
      <w:marTop w:val="0"/>
      <w:marBottom w:val="0"/>
      <w:divBdr>
        <w:top w:val="none" w:sz="0" w:space="0" w:color="auto"/>
        <w:left w:val="none" w:sz="0" w:space="0" w:color="auto"/>
        <w:bottom w:val="none" w:sz="0" w:space="0" w:color="auto"/>
        <w:right w:val="none" w:sz="0" w:space="0" w:color="auto"/>
      </w:divBdr>
    </w:div>
    <w:div w:id="1729962003">
      <w:bodyDiv w:val="1"/>
      <w:marLeft w:val="0"/>
      <w:marRight w:val="0"/>
      <w:marTop w:val="0"/>
      <w:marBottom w:val="0"/>
      <w:divBdr>
        <w:top w:val="none" w:sz="0" w:space="0" w:color="auto"/>
        <w:left w:val="none" w:sz="0" w:space="0" w:color="auto"/>
        <w:bottom w:val="none" w:sz="0" w:space="0" w:color="auto"/>
        <w:right w:val="none" w:sz="0" w:space="0" w:color="auto"/>
      </w:divBdr>
    </w:div>
    <w:div w:id="1764106383">
      <w:bodyDiv w:val="1"/>
      <w:marLeft w:val="0"/>
      <w:marRight w:val="0"/>
      <w:marTop w:val="0"/>
      <w:marBottom w:val="0"/>
      <w:divBdr>
        <w:top w:val="none" w:sz="0" w:space="0" w:color="auto"/>
        <w:left w:val="none" w:sz="0" w:space="0" w:color="auto"/>
        <w:bottom w:val="none" w:sz="0" w:space="0" w:color="auto"/>
        <w:right w:val="none" w:sz="0" w:space="0" w:color="auto"/>
      </w:divBdr>
    </w:div>
    <w:div w:id="1882984074">
      <w:bodyDiv w:val="1"/>
      <w:marLeft w:val="0"/>
      <w:marRight w:val="0"/>
      <w:marTop w:val="0"/>
      <w:marBottom w:val="0"/>
      <w:divBdr>
        <w:top w:val="none" w:sz="0" w:space="0" w:color="auto"/>
        <w:left w:val="none" w:sz="0" w:space="0" w:color="auto"/>
        <w:bottom w:val="none" w:sz="0" w:space="0" w:color="auto"/>
        <w:right w:val="none" w:sz="0" w:space="0" w:color="auto"/>
      </w:divBdr>
    </w:div>
    <w:div w:id="20888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0.769\&#25945;&#32946;&#26159;&#20160;&#40636;_%20-%20YouTube%20(360p).mp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AppData\Local\Temp\Rar$DIa0.769\&#29105;&#34880;&#32769;&#24107;%20&#32763;&#36681;&#23416;&#29983;%20-%20YouTube%20(360p).mp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D4BC-1040-4E78-A7E1-1E7C7E0D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1458</Words>
  <Characters>8312</Characters>
  <Application>Microsoft Office Word</Application>
  <DocSecurity>0</DocSecurity>
  <Lines>69</Lines>
  <Paragraphs>19</Paragraphs>
  <ScaleCrop>false</ScaleCrop>
  <Company>HOME</Company>
  <LinksUpToDate>false</LinksUpToDate>
  <CharactersWithSpaces>9751</CharactersWithSpaces>
  <SharedDoc>false</SharedDoc>
  <HLinks>
    <vt:vector size="6" baseType="variant">
      <vt:variant>
        <vt:i4>1536983496</vt:i4>
      </vt:variant>
      <vt:variant>
        <vt:i4>0</vt:i4>
      </vt:variant>
      <vt:variant>
        <vt:i4>0</vt:i4>
      </vt:variant>
      <vt:variant>
        <vt:i4>5</vt:i4>
      </vt:variant>
      <vt:variant>
        <vt:lpwstr>mailto:寄至lu10961096@yahoo.com.tw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桃園縣立新明國民中學103學年度第1學期</dc:title>
  <dc:subject/>
  <dc:creator>user</dc:creator>
  <cp:keywords/>
  <cp:lastModifiedBy>USER</cp:lastModifiedBy>
  <cp:revision>77</cp:revision>
  <cp:lastPrinted>2017-02-10T01:43:00Z</cp:lastPrinted>
  <dcterms:created xsi:type="dcterms:W3CDTF">2017-09-01T05:57:00Z</dcterms:created>
  <dcterms:modified xsi:type="dcterms:W3CDTF">2018-02-09T01:42:00Z</dcterms:modified>
</cp:coreProperties>
</file>