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56D" w:rsidRPr="00E13A4E" w:rsidRDefault="00F77380" w:rsidP="00631AE2">
      <w:pPr>
        <w:pStyle w:val="Default"/>
        <w:spacing w:afterLines="20"/>
        <w:rPr>
          <w:rFonts w:eastAsia="標楷體"/>
          <w:b/>
          <w:sz w:val="36"/>
          <w:szCs w:val="36"/>
        </w:rPr>
      </w:pPr>
      <w:r w:rsidRPr="00E13A4E">
        <w:rPr>
          <w:rFonts w:eastAsia="標楷體" w:hint="eastAsia"/>
          <w:b/>
          <w:sz w:val="36"/>
          <w:szCs w:val="36"/>
        </w:rPr>
        <w:t>「貼心相貸」</w:t>
      </w:r>
      <w:r w:rsidR="002A0A7E" w:rsidRPr="00E13A4E">
        <w:rPr>
          <w:rFonts w:eastAsia="標楷體" w:hint="eastAsia"/>
          <w:b/>
          <w:noProof/>
          <w:sz w:val="36"/>
          <w:szCs w:val="36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55245</wp:posOffset>
            </wp:positionV>
            <wp:extent cx="1714500" cy="371475"/>
            <wp:effectExtent l="0" t="0" r="0" b="9525"/>
            <wp:wrapTight wrapText="bothSides">
              <wp:wrapPolygon edited="0">
                <wp:start x="720" y="0"/>
                <wp:lineTo x="0" y="4431"/>
                <wp:lineTo x="0" y="18831"/>
                <wp:lineTo x="720" y="21046"/>
                <wp:lineTo x="3600" y="21046"/>
                <wp:lineTo x="21120" y="19938"/>
                <wp:lineTo x="21360" y="3323"/>
                <wp:lineTo x="19920" y="2215"/>
                <wp:lineTo x="3600" y="0"/>
                <wp:lineTo x="720" y="0"/>
              </wp:wrapPolygon>
            </wp:wrapTight>
            <wp:docPr id="15" name="圖片 15" descr="logo(橫)-去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(橫)-去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7108" w:rsidRPr="00E13A4E">
        <w:rPr>
          <w:rFonts w:eastAsia="標楷體" w:hint="eastAsia"/>
          <w:b/>
          <w:sz w:val="36"/>
          <w:szCs w:val="36"/>
        </w:rPr>
        <w:t>線上申</w:t>
      </w:r>
      <w:r w:rsidR="00F471B2" w:rsidRPr="00E13A4E">
        <w:rPr>
          <w:rFonts w:eastAsia="標楷體" w:hint="eastAsia"/>
          <w:b/>
          <w:sz w:val="36"/>
          <w:szCs w:val="36"/>
        </w:rPr>
        <w:t>辦</w:t>
      </w:r>
      <w:r w:rsidR="00EC256D" w:rsidRPr="00E13A4E">
        <w:rPr>
          <w:rFonts w:eastAsia="標楷體" w:hint="eastAsia"/>
          <w:b/>
          <w:sz w:val="36"/>
          <w:szCs w:val="36"/>
        </w:rPr>
        <w:t>流程圖</w:t>
      </w:r>
    </w:p>
    <w:p w:rsidR="00EC256D" w:rsidRDefault="00631AE2" w:rsidP="00EC256D">
      <w:pPr>
        <w:pStyle w:val="Default"/>
        <w:rPr>
          <w:rFonts w:ascii="微軟正黑體" w:eastAsia="微軟正黑體" w:hAnsi="微軟正黑體"/>
        </w:rPr>
      </w:pPr>
      <w:bookmarkStart w:id="0" w:name="_GoBack"/>
      <w:bookmarkEnd w:id="0"/>
      <w:r>
        <w:rPr>
          <w:rFonts w:ascii="微軟正黑體" w:eastAsia="微軟正黑體" w:hAnsi="微軟正黑體"/>
          <w:noProof/>
        </w:rPr>
        <w:pict>
          <v:group id="群組 7" o:spid="_x0000_s1026" style="position:absolute;margin-left:35.55pt;margin-top:2.6pt;width:426.75pt;height:652.5pt;z-index:251678719;mso-height-relative:margin" coordsize="54197,82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">
            <v:rect id="矩形 24" o:spid="_x0000_s1027" style="position:absolute;width:34480;height:6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+lcIA&#10;AADbAAAADwAAAGRycy9kb3ducmV2LnhtbESPX2vCMBTF3wd+h3CFvc10ZcxRjTIGA3EwWZzvl+ba&#10;VJub0sS2fvtFEPZ4OH9+nOV6dI3oqQu1ZwXPswwEcelNzZWC3/3n0xuIEJENNp5JwZUCrFeThyUW&#10;xg/8Q72OlUgjHApUYGNsCylDaclhmPmWOHlH3zmMSXaVNB0Oadw1Ms+yV+mw5kSw2NKHpfKsLy5B&#10;hut8/n3SW3nI406fvnq70TulHqfj+wJEpDH+h+/tjVGQv8DtS/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vP6VwgAAANsAAAAPAAAAAAAAAAAAAAAAAJgCAABkcnMvZG93&#10;bnJldi54bWxQSwUGAAAAAAQABAD1AAAAhwMAAAAA&#10;" strokeweight="4.5pt">
              <v:stroke linestyle="thickThin"/>
              <v:textbox>
                <w:txbxContent>
                  <w:p w:rsidR="00EC256D" w:rsidRPr="00D32FAC" w:rsidRDefault="00EC256D" w:rsidP="00EC256D">
                    <w:pPr>
                      <w:spacing w:line="360" w:lineRule="exact"/>
                      <w:jc w:val="center"/>
                      <w:rPr>
                        <w:rFonts w:ascii="標楷體" w:eastAsia="標楷體" w:hAnsi="標楷體"/>
                      </w:rPr>
                    </w:pPr>
                    <w:r w:rsidRPr="00D32FAC">
                      <w:rPr>
                        <w:rFonts w:ascii="標楷體" w:eastAsia="標楷體" w:hAnsi="標楷體" w:hint="eastAsia"/>
                      </w:rPr>
                      <w:t>申請人</w:t>
                    </w:r>
                    <w:r>
                      <w:rPr>
                        <w:rFonts w:ascii="標楷體" w:eastAsia="標楷體" w:hAnsi="標楷體" w:hint="eastAsia"/>
                      </w:rPr>
                      <w:t>線上</w:t>
                    </w:r>
                    <w:r w:rsidRPr="00FC5DE5">
                      <w:rPr>
                        <w:rFonts w:ascii="標楷體" w:eastAsia="標楷體" w:hAnsi="標楷體" w:hint="eastAsia"/>
                      </w:rPr>
                      <w:t>輸入</w:t>
                    </w:r>
                    <w:r w:rsidR="00F471B2">
                      <w:rPr>
                        <w:rFonts w:ascii="標楷體" w:eastAsia="標楷體" w:hAnsi="標楷體" w:hint="eastAsia"/>
                        <w:u w:val="single"/>
                      </w:rPr>
                      <w:t>身分</w:t>
                    </w:r>
                    <w:r w:rsidR="00F471B2">
                      <w:rPr>
                        <w:rFonts w:ascii="標楷體" w:eastAsia="標楷體" w:hAnsi="標楷體"/>
                        <w:u w:val="single"/>
                      </w:rPr>
                      <w:t>證</w:t>
                    </w:r>
                    <w:r w:rsidRPr="00FC5DE5">
                      <w:rPr>
                        <w:rFonts w:ascii="標楷體" w:eastAsia="標楷體" w:hAnsi="標楷體" w:hint="eastAsia"/>
                        <w:u w:val="single"/>
                      </w:rPr>
                      <w:t>字號</w:t>
                    </w:r>
                    <w:r w:rsidRPr="00F90C26">
                      <w:rPr>
                        <w:rFonts w:ascii="標楷體" w:eastAsia="標楷體" w:hAnsi="標楷體" w:hint="eastAsia"/>
                      </w:rPr>
                      <w:t>、</w:t>
                    </w:r>
                    <w:r w:rsidRPr="00FC5DE5">
                      <w:rPr>
                        <w:rFonts w:ascii="標楷體" w:eastAsia="標楷體" w:hAnsi="標楷體" w:hint="eastAsia"/>
                        <w:u w:val="single"/>
                      </w:rPr>
                      <w:t>使用者代號</w:t>
                    </w:r>
                    <w:r w:rsidRPr="00F90C26">
                      <w:rPr>
                        <w:rFonts w:ascii="標楷體" w:eastAsia="標楷體" w:hAnsi="標楷體" w:hint="eastAsia"/>
                      </w:rPr>
                      <w:t>及</w:t>
                    </w:r>
                    <w:r w:rsidRPr="00FC5DE5">
                      <w:rPr>
                        <w:rFonts w:ascii="標楷體" w:eastAsia="標楷體" w:hAnsi="標楷體" w:hint="eastAsia"/>
                        <w:u w:val="single"/>
                      </w:rPr>
                      <w:t>密碼</w:t>
                    </w:r>
                    <w:r w:rsidRPr="006B1C5D">
                      <w:rPr>
                        <w:rFonts w:ascii="標楷體" w:eastAsia="標楷體" w:hAnsi="標楷體" w:hint="eastAsia"/>
                      </w:rPr>
                      <w:t>，</w:t>
                    </w:r>
                    <w:r w:rsidRPr="00F90C26">
                      <w:rPr>
                        <w:rFonts w:ascii="標楷體" w:eastAsia="標楷體" w:hAnsi="標楷體" w:hint="eastAsia"/>
                      </w:rPr>
                      <w:t>確認為</w:t>
                    </w:r>
                    <w:r w:rsidR="00F471B2">
                      <w:rPr>
                        <w:rFonts w:ascii="標楷體" w:eastAsia="標楷體" w:hAnsi="標楷體" w:hint="eastAsia"/>
                      </w:rPr>
                      <w:t>土</w:t>
                    </w:r>
                    <w:r w:rsidR="00F471B2">
                      <w:rPr>
                        <w:rFonts w:ascii="標楷體" w:eastAsia="標楷體" w:hAnsi="標楷體"/>
                      </w:rPr>
                      <w:t>銀</w:t>
                    </w:r>
                    <w:r w:rsidRPr="00F90C26">
                      <w:rPr>
                        <w:rFonts w:ascii="標楷體" w:eastAsia="標楷體" w:hAnsi="標楷體" w:hint="eastAsia"/>
                      </w:rPr>
                      <w:t>網銀客戶</w:t>
                    </w:r>
                    <w:r w:rsidR="000D227D">
                      <w:rPr>
                        <w:rFonts w:ascii="標楷體" w:eastAsia="標楷體" w:hAnsi="標楷體" w:hint="eastAsia"/>
                      </w:rPr>
                      <w:t>，進入網路銀行介面</w:t>
                    </w:r>
                  </w:p>
                </w:txbxContent>
              </v:textbox>
            </v:rect>
            <v:rect id="矩形 16" o:spid="_x0000_s1028" style="position:absolute;left:32004;top:46767;width:16954;height:8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ZCs8MA&#10;AADbAAAADwAAAGRycy9kb3ducmV2LnhtbERPTWsCMRC9C/6HMEIvUrP2sNqtUbRQWrAIWlF6GzZj&#10;dnEzWZJUt//eFITe5vE+Z7bobCMu5EPtWMF4lIEgLp2u2SjYf709TkGEiKyxcUwKfinAYt7vzbDQ&#10;7spbuuyiESmEQ4EKqhjbQspQVmQxjFxLnLiT8xZjgt5I7fGawm0jn7IslxZrTg0VtvRaUXne/VgF&#10;q/Nhu5mY6dq3+fPn+/D7mHfmqNTDoFu+gIjUxX/x3f2h0/wc/n5JB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ZCs8MAAADbAAAADwAAAAAAAAAAAAAAAACYAgAAZHJzL2Rv&#10;d25yZXYueG1sUEsFBgAAAAAEAAQA9QAAAIgDAAAAAA==&#10;" strokeweight="1pt">
              <v:textbox>
                <w:txbxContent>
                  <w:p w:rsidR="00EC256D" w:rsidRPr="00D32FAC" w:rsidRDefault="00E66923" w:rsidP="00EC256D">
                    <w:pPr>
                      <w:pStyle w:val="Default"/>
                      <w:rPr>
                        <w:rFonts w:eastAsia="標楷體"/>
                      </w:rPr>
                    </w:pPr>
                    <w:r w:rsidRPr="00E66923">
                      <w:rPr>
                        <w:rFonts w:eastAsia="標楷體" w:hint="eastAsia"/>
                      </w:rPr>
                      <w:t>顯示「本行將無法提供本項貸款服務」訊息</w:t>
                    </w:r>
                    <w:r>
                      <w:rPr>
                        <w:rFonts w:eastAsia="標楷體" w:hint="eastAsia"/>
                      </w:rPr>
                      <w:t>，客戶確認即終止流程。</w:t>
                    </w:r>
                  </w:p>
                </w:txbxContent>
              </v:textbox>
            </v:re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流程圖: 決策 14" o:spid="_x0000_s1029" type="#_x0000_t110" style="position:absolute;left:8001;top:22098;width:19526;height:9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OBucIA&#10;AADbAAAADwAAAGRycy9kb3ducmV2LnhtbERPTWvCQBC9F/wPyxR6001t0JK6igilPYioLZ6n2TEJ&#10;zcyG7GpSf70rCL3N433ObNFzrc7U+sqJgedRAookd7aSwsD31/vwFZQPKBZrJ2Tgjzws5oOHGWbW&#10;dbKj8z4UKoaIz9BAGUKTae3zkhj9yDUkkTu6ljFE2BbattjFcK71OEkmmrGS2FBiQ6uS8t/9iQ1s&#10;f9Itd+vLkdeX9MD16WN62LwY8/TYL99ABerDv/ju/rRxfgq3X+IBen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84G5wgAAANsAAAAPAAAAAAAAAAAAAAAAAJgCAABkcnMvZG93&#10;bnJldi54bWxQSwUGAAAAAAQABAD1AAAAhwMAAAAA&#10;">
              <v:textbox>
                <w:txbxContent>
                  <w:p w:rsidR="00AD5933" w:rsidRDefault="00AD5933" w:rsidP="00EC256D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貸款資</w:t>
                    </w:r>
                  </w:p>
                  <w:p w:rsidR="00EC256D" w:rsidRPr="00D32FAC" w:rsidRDefault="00AD5933" w:rsidP="00EC256D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格檢核</w:t>
                    </w:r>
                  </w:p>
                </w:txbxContent>
              </v:textbox>
            </v:shape>
            <v:rect id="矩形 10" o:spid="_x0000_s1030" style="position:absolute;left:11430;top:36480;width:13144;height:6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/XMcA&#10;AADbAAAADwAAAGRycy9kb3ducmV2LnhtbESPQUsDMRCF70L/Q5hCL2KzeljrtmlRQRQsQqtYvA2b&#10;aXbpZrIkabv++85B8DbDe/PeN4vV4Dt1opjawAZupwUo4jrYlp2Br8+XmxmolJEtdoHJwC8lWC1H&#10;VwusbDjzhk7b7JSEcKrQQJNzX2md6oY8pmnoiUXbh+gxyxqdthHPEu47fVcUpfbYsjQ02NNzQ/Vh&#10;e/QGng7fm497N3uPffmwfr3+2ZWD2xkzGQ+Pc1CZhvxv/rt+s4Iv9PKLD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jf1zHAAAA2wAAAA8AAAAAAAAAAAAAAAAAmAIAAGRy&#10;cy9kb3ducmV2LnhtbFBLBQYAAAAABAAEAPUAAACMAwAAAAA=&#10;" strokeweight="1pt">
              <v:textbox>
                <w:txbxContent>
                  <w:p w:rsidR="00EC256D" w:rsidRPr="00254D38" w:rsidRDefault="00254D38" w:rsidP="00254D38">
                    <w:pPr>
                      <w:snapToGrid w:val="0"/>
                      <w:spacing w:line="280" w:lineRule="exact"/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進入各類貸款案件簡介及注意事項顯示畫面</w:t>
                    </w:r>
                  </w:p>
                </w:txbxContent>
              </v:textbox>
            </v:rect>
            <v:line id="直線接點 9" o:spid="_x0000_s1031" style="position:absolute;flip:x;visibility:visible;mso-wrap-style:square" from="17811,42957" to="17907,46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<v:stroke endarrow="block"/>
            </v:line>
            <v:line id="直線接點 22" o:spid="_x0000_s1032" style="position:absolute;visibility:visible;mso-wrap-style:square" from="17811,6667" to="17811,9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line id="直線接點 20" o:spid="_x0000_s1033" style="position:absolute;visibility:visible;mso-wrap-style:square" from="17811,19431" to="17811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<v:stroke endarrow="block"/>
            </v:line>
            <v:rect id="矩形 1" o:spid="_x0000_s1034" style="position:absolute;left:7048;top:79057;width:21241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DdtcIA&#10;AADaAAAADwAAAGRycy9kb3ducmV2LnhtbESPQWsCMRCF70L/Q5iCN83Wg8rWKKVQEAXF2N6HzXSz&#10;djNZNunu+u+NIHgahvfmfW9Wm8HVoqM2VJ4VvE0zEMSFNxWXCr7PX5MliBCRDdaeScGVAmzWL6MV&#10;5sb3fKJOx1KkEA45KrAxNrmUobDkMEx9Q5y0X986jGltS2la7FO4q+Usy+bSYcWJYLGhT0vFn/53&#10;CdJfF4vDRe/kzywe9WXf2a0+KjV+HT7eQUQa4tP8uN6aVB/ur9ynX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0N21wgAAANoAAAAPAAAAAAAAAAAAAAAAAJgCAABkcnMvZG93&#10;bnJldi54bWxQSwUGAAAAAAQABAD1AAAAhwMAAAAA&#10;" strokeweight="4.5pt">
              <v:stroke linestyle="thickThin"/>
              <v:textbox>
                <w:txbxContent>
                  <w:p w:rsidR="00EC256D" w:rsidRPr="00D32FAC" w:rsidRDefault="00C6267D" w:rsidP="00EC256D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 w:rsidRPr="00BD3A3B">
                      <w:rPr>
                        <w:rFonts w:ascii="標楷體" w:eastAsia="標楷體" w:hAnsi="標楷體" w:hint="eastAsia"/>
                        <w:sz w:val="22"/>
                        <w:szCs w:val="22"/>
                      </w:rPr>
                      <w:t>資料傳送至</w:t>
                    </w:r>
                    <w:r w:rsidR="00E13A4E" w:rsidRPr="00BD3A3B">
                      <w:rPr>
                        <w:rFonts w:ascii="標楷體" w:eastAsia="標楷體" w:hAnsi="標楷體" w:hint="eastAsia"/>
                        <w:sz w:val="22"/>
                        <w:szCs w:val="22"/>
                      </w:rPr>
                      <w:t>土</w:t>
                    </w:r>
                    <w:r w:rsidR="00E13A4E" w:rsidRPr="00BD3A3B">
                      <w:rPr>
                        <w:rFonts w:ascii="標楷體" w:eastAsia="標楷體" w:hAnsi="標楷體"/>
                        <w:sz w:val="22"/>
                        <w:szCs w:val="22"/>
                      </w:rPr>
                      <w:t>銀徵審</w:t>
                    </w:r>
                    <w:r w:rsidR="00BD3A3B" w:rsidRPr="00BD3A3B">
                      <w:rPr>
                        <w:rFonts w:ascii="標楷體" w:eastAsia="標楷體" w:hAnsi="標楷體" w:hint="eastAsia"/>
                        <w:sz w:val="22"/>
                        <w:szCs w:val="22"/>
                      </w:rPr>
                      <w:t>作</w:t>
                    </w:r>
                    <w:r w:rsidR="00BD3A3B" w:rsidRPr="00BD3A3B">
                      <w:rPr>
                        <w:rFonts w:ascii="標楷體" w:eastAsia="標楷體" w:hAnsi="標楷體"/>
                        <w:sz w:val="22"/>
                        <w:szCs w:val="22"/>
                      </w:rPr>
                      <w:t>業</w:t>
                    </w:r>
                    <w:r w:rsidR="00E13A4E" w:rsidRPr="00BD3A3B">
                      <w:rPr>
                        <w:rFonts w:ascii="標楷體" w:eastAsia="標楷體" w:hAnsi="標楷體"/>
                        <w:sz w:val="22"/>
                        <w:szCs w:val="22"/>
                      </w:rPr>
                      <w:t>系統</w:t>
                    </w:r>
                    <w:r>
                      <w:rPr>
                        <w:rFonts w:ascii="標楷體" w:eastAsia="標楷體" w:hAnsi="標楷體" w:hint="eastAsia"/>
                      </w:rPr>
                      <w:t>oan</w:t>
                    </w:r>
                  </w:p>
                </w:txbxContent>
              </v:textbox>
            </v:rect>
            <v:line id="直線接點 11" o:spid="_x0000_s1035" style="position:absolute;visibility:visible;mso-wrap-style:square" from="17811,32004" to="17907,36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<v:stroke endarrow="block"/>
            </v:line>
            <v:line id="直線接點 12" o:spid="_x0000_s1036" style="position:absolute;visibility:visible;mso-wrap-style:square" from="27527,71437" to="34861,71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<v:stroke endarrow="block"/>
            </v:line>
            <v:rect id="矩形 18" o:spid="_x0000_s1037" style="position:absolute;left:4191;top:9048;width:27584;height:10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VzWscA&#10;AADbAAAADwAAAGRycy9kb3ducmV2LnhtbESPQUsDMRCF70L/Q5hCL2KzeljrtmlRQRQsQqtYvA2b&#10;aXbpZrIkabv++85B8DbDe/PeN4vV4Dt1opjawAZupwUo4jrYlp2Br8+XmxmolJEtdoHJwC8lWC1H&#10;VwusbDjzhk7b7JSEcKrQQJNzX2md6oY8pmnoiUXbh+gxyxqdthHPEu47fVcUpfbYsjQ02NNzQ/Vh&#10;e/QGng7fm497N3uPffmwfr3+2ZWD2xkzGQ+Pc1CZhvxv/rt+s4IvsPKLD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Vc1rHAAAA2wAAAA8AAAAAAAAAAAAAAAAAmAIAAGRy&#10;cy9kb3ducmV2LnhtbFBLBQYAAAAABAAEAPUAAACMAwAAAAA=&#10;" strokeweight="1pt">
              <v:textbox>
                <w:txbxContent>
                  <w:p w:rsidR="00EC256D" w:rsidRDefault="00AD5933" w:rsidP="00413E4B">
                    <w:pPr>
                      <w:snapToGrid w:val="0"/>
                      <w:spacing w:line="280" w:lineRule="exact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提供介面供客戶選擇貸款種類：</w:t>
                    </w:r>
                  </w:p>
                  <w:p w:rsidR="0023425B" w:rsidRDefault="0023425B" w:rsidP="0023425B">
                    <w:pPr>
                      <w:snapToGrid w:val="0"/>
                      <w:spacing w:line="280" w:lineRule="exact"/>
                      <w:rPr>
                        <w:rFonts w:ascii="標楷體" w:eastAsia="標楷體" w:hAnsi="標楷體"/>
                      </w:rPr>
                    </w:pPr>
                  </w:p>
                  <w:p w:rsidR="0023425B" w:rsidRPr="0023425B" w:rsidRDefault="00AD5933" w:rsidP="0023425B">
                    <w:pPr>
                      <w:snapToGrid w:val="0"/>
                      <w:spacing w:line="280" w:lineRule="exact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1.</w:t>
                    </w:r>
                    <w:r w:rsidR="0023425B" w:rsidRPr="0023425B">
                      <w:rPr>
                        <w:rFonts w:ascii="標楷體" w:eastAsia="標楷體" w:hAnsi="標楷體" w:hint="eastAsia"/>
                      </w:rPr>
                      <w:t>貼心相貸</w:t>
                    </w:r>
                    <w:r w:rsidR="0023425B" w:rsidRPr="0023425B">
                      <w:rPr>
                        <w:rFonts w:ascii="標楷體" w:eastAsia="標楷體" w:hAnsi="標楷體"/>
                      </w:rPr>
                      <w:t>-公教員工專案貸款</w:t>
                    </w:r>
                  </w:p>
                  <w:p w:rsidR="002944BF" w:rsidRPr="00AD5933" w:rsidRDefault="0023425B" w:rsidP="00413E4B">
                    <w:pPr>
                      <w:snapToGrid w:val="0"/>
                      <w:spacing w:line="280" w:lineRule="exact"/>
                      <w:rPr>
                        <w:rFonts w:ascii="標楷體" w:eastAsia="標楷體" w:hAnsi="標楷體"/>
                      </w:rPr>
                    </w:pPr>
                    <w:r w:rsidRPr="002A0A7E">
                      <w:rPr>
                        <w:rFonts w:ascii="標楷體" w:eastAsia="標楷體" w:hAnsi="標楷體"/>
                      </w:rPr>
                      <w:t>2</w:t>
                    </w:r>
                    <w:r w:rsidR="002944BF" w:rsidRPr="002A0A7E">
                      <w:rPr>
                        <w:rFonts w:ascii="標楷體" w:eastAsia="標楷體" w:hAnsi="標楷體" w:hint="eastAsia"/>
                      </w:rPr>
                      <w:t>.</w:t>
                    </w:r>
                    <w:r w:rsidR="002944BF" w:rsidRPr="002944BF">
                      <w:rPr>
                        <w:rFonts w:ascii="標楷體" w:eastAsia="標楷體" w:hAnsi="標楷體" w:hint="eastAsia"/>
                      </w:rPr>
                      <w:t>我不符合上述申請條件怎麼辦？</w:t>
                    </w:r>
                  </w:p>
                </w:txbxContent>
              </v:textbox>
            </v:rect>
            <v:line id="直線接點 17" o:spid="_x0000_s1038" style="position:absolute;visibility:visible;mso-wrap-style:square" from="17811,55340" to="17907,60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<v:stroke endarrow="block"/>
            </v:line>
            <v:line id="直線接點 23" o:spid="_x0000_s1039" style="position:absolute;visibility:visible;mso-wrap-style:square" from="26098,50863" to="32004,50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<v:stroke endarrow="block"/>
            </v:line>
            <v:shape id="流程圖: 決策 25" o:spid="_x0000_s1040" type="#_x0000_t110" style="position:absolute;left:7715;top:66770;width:19812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Pun8UA&#10;AADbAAAADwAAAGRycy9kb3ducmV2LnhtbESPQWvCQBSE7wX/w/KE3upGa22JriKF0h5ErBbPr9ln&#10;Esx7G7Krif56Vyj0OMzMN8xs0XGlztT40omB4SABRZI5W0pu4Gf38fQGygcUi5UTMnAhD4t572GG&#10;qXWtfNN5G3IVIeJTNFCEUKda+6wgRj9wNUn0Dq5hDFE2ubYNthHOlR4lyUQzlhIXCqzpvaDsuD2x&#10;gc3veMPt6nrg1XW85+r0+bpfPxvz2O+WU1CBuvAf/mt/WQOjF7h/iT9Az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0+6fxQAAANsAAAAPAAAAAAAAAAAAAAAAAJgCAABkcnMv&#10;ZG93bnJldi54bWxQSwUGAAAAAAQABAD1AAAAigMAAAAA&#10;">
              <v:textbox>
                <w:txbxContent>
                  <w:p w:rsidR="00D2061F" w:rsidRPr="00D32FAC" w:rsidRDefault="00D2061F" w:rsidP="00C90822">
                    <w:pPr>
                      <w:spacing w:line="300" w:lineRule="exact"/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晶片金融卡驗證身份</w:t>
                    </w:r>
                  </w:p>
                </w:txbxContent>
              </v:textbox>
            </v:shape>
            <v:line id="直線接點 27" o:spid="_x0000_s1041" style="position:absolute;visibility:visible;mso-wrap-style:square" from="17621,76104" to="17621,78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<v:stroke endarrow="block"/>
            </v:line>
            <v:line id="直線接點 290" o:spid="_x0000_s1042" style="position:absolute;visibility:visible;mso-wrap-style:square" from="27527,27051" to="37147,27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4kscIAAADcAAAADwAAAGRycy9kb3ducmV2LnhtbERPTWvCMBi+C/sP4R1401QPajujjJXB&#10;DlPwA8+vzbumrHlTmqxm/94cBI8Pz/d6G20rBup941jBbJqBIK6cbrhWcD59TlYgfEDW2DomBf/k&#10;Ybt5Ga2x0O7GBxqOoRYphH2BCkwIXSGlrwxZ9FPXESfux/UWQ4J9LXWPtxRuWznPsoW02HBqMNjR&#10;h6Hq9/hnFSxNeZBLWX6f9uXQzPK4i5drrtT4Nb6/gQgUw1P8cH9pBfM8zU9n0hGQm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4kscIAAADcAAAADwAAAAAAAAAAAAAA&#10;AAChAgAAZHJzL2Rvd25yZXYueG1sUEsFBgAAAAAEAAQA+QAAAJADAAAAAA==&#10;">
              <v:stroke endarrow="block"/>
            </v:line>
            <v:rect id="矩形 292" o:spid="_x0000_s1043" style="position:absolute;left:37147;top:23717;width:17050;height:6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99dccA&#10;AADcAAAADwAAAGRycy9kb3ducmV2LnhtbESPQWsCMRSE74X+h/AKXkrNdg9b3RqlLYgFi6AWxdtj&#10;85pd3LwsSdTtvzeFgsdhZr5hJrPetuJMPjSOFTwPMxDEldMNGwXf2/nTCESIyBpbx6TglwLMpvd3&#10;Eyy1u/CazptoRIJwKFFBHWNXShmqmiyGoeuIk/fjvMWYpDdSe7wkuG1lnmWFtNhwWqixo4+aquPm&#10;ZBW8H3fr1YsZLX1XjL8Wj4d90Zu9UoOH/u0VRKQ+3sL/7U+tIB/n8HcmHQE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/fXXHAAAA3AAAAA8AAAAAAAAAAAAAAAAAmAIAAGRy&#10;cy9kb3ducmV2LnhtbFBLBQYAAAAABAAEAPUAAACMAwAAAAA=&#10;" strokeweight="1pt">
              <v:textbox>
                <w:txbxContent>
                  <w:p w:rsidR="003C5A75" w:rsidRPr="00D32FAC" w:rsidRDefault="00260804" w:rsidP="003C5A75">
                    <w:pPr>
                      <w:snapToGrid w:val="0"/>
                      <w:spacing w:line="280" w:lineRule="exact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顯示錯誤訊息後，請客戶確認是否離開網銀</w:t>
                    </w:r>
                    <w:r w:rsidR="003C5A75">
                      <w:rPr>
                        <w:rFonts w:ascii="標楷體" w:eastAsia="標楷體" w:hAnsi="標楷體" w:hint="eastAsia"/>
                      </w:rPr>
                      <w:t>轉一般線上申請。</w:t>
                    </w:r>
                  </w:p>
                </w:txbxContent>
              </v:textbox>
            </v:rect>
            <v:shape id="流程圖: 決策 19" o:spid="_x0000_s1044" type="#_x0000_t110" style="position:absolute;left:9525;top:46482;width:16573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uJ8IA&#10;AADbAAAADwAAAGRycy9kb3ducmV2LnhtbERPTWvCQBC9F/wPywje6sYqtY2uUgqlPUhRWzyP2TEJ&#10;ZmZDdjXRX+8WhN7m8T5nvuy4UmdqfOnEwGiYgCLJnC0lN/D78/H4AsoHFIuVEzJwIQ/LRe9hjql1&#10;rWzovA25iiHiUzRQhFCnWvusIEY/dDVJ5A6uYQwRNrm2DbYxnCv9lCTPmrGU2FBgTe8FZcftiQ2s&#10;95M1t6vrgVfXyY6r0+d09z02ZtDv3magAnXhX3x3f9k4/xX+fokH6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8i4nwgAAANsAAAAPAAAAAAAAAAAAAAAAAJgCAABkcnMvZG93&#10;bnJldi54bWxQSwUGAAAAAAQABAD1AAAAhwMAAAAA&#10;">
              <v:textbox>
                <w:txbxContent>
                  <w:p w:rsidR="00E66923" w:rsidRPr="00D32FAC" w:rsidRDefault="00E66923" w:rsidP="00E66923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聲明事項</w:t>
                    </w:r>
                  </w:p>
                </w:txbxContent>
              </v:textbox>
            </v:shape>
            <v:rect id="矩形 296" o:spid="_x0000_s1045" style="position:absolute;left:34956;top:66770;width:14497;height:8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R7dscA&#10;AADcAAAADwAAAGRycy9kb3ducmV2LnhtbESPQWsCMRSE74X+h/AKvZSa1cOqW6OoUCxYBLVUents&#10;XrOLm5clibr996YgeBxm5htmMutsI87kQ+1YQb+XgSAuna7ZKPjav7+OQISIrLFxTAr+KMBs+vgw&#10;wUK7C2/pvItGJAiHAhVUMbaFlKGsyGLouZY4eb/OW4xJeiO1x0uC20YOsiyXFmtOCxW2tKyoPO5O&#10;VsHi+L3dDM1o7dt8/Ll6+TnknTko9fzUzd9AROriPXxrf2gFg3EO/2fSEZ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Ee3bHAAAA3AAAAA8AAAAAAAAAAAAAAAAAmAIAAGRy&#10;cy9kb3ducmV2LnhtbFBLBQYAAAAABAAEAPUAAACMAwAAAAA=&#10;" strokeweight="1pt">
              <v:textbox>
                <w:txbxContent>
                  <w:p w:rsidR="00DC4E1E" w:rsidRPr="00D32FAC" w:rsidRDefault="00DC4E1E" w:rsidP="00DC4E1E">
                    <w:pPr>
                      <w:pStyle w:val="Default"/>
                      <w:rPr>
                        <w:rFonts w:eastAsia="標楷體"/>
                      </w:rPr>
                    </w:pPr>
                    <w:r>
                      <w:rPr>
                        <w:rFonts w:eastAsia="標楷體" w:hint="eastAsia"/>
                      </w:rPr>
                      <w:t>顯示錯誤</w:t>
                    </w:r>
                    <w:r w:rsidRPr="00E66923">
                      <w:rPr>
                        <w:rFonts w:eastAsia="標楷體" w:hint="eastAsia"/>
                      </w:rPr>
                      <w:t>訊息</w:t>
                    </w:r>
                    <w:r>
                      <w:rPr>
                        <w:rFonts w:eastAsia="標楷體" w:hint="eastAsia"/>
                      </w:rPr>
                      <w:t>，並供客戶重新插入驗證或逕行取消。</w:t>
                    </w:r>
                  </w:p>
                </w:txbxContent>
              </v:textbox>
            </v:rect>
          </v:group>
        </w:pict>
      </w:r>
    </w:p>
    <w:p w:rsidR="00EC256D" w:rsidRDefault="00EC256D" w:rsidP="00EC256D">
      <w:pPr>
        <w:pStyle w:val="Default"/>
        <w:rPr>
          <w:rFonts w:ascii="微軟正黑體" w:eastAsia="微軟正黑體" w:hAnsi="微軟正黑體"/>
          <w:sz w:val="40"/>
          <w:szCs w:val="40"/>
        </w:rPr>
      </w:pPr>
    </w:p>
    <w:p w:rsidR="00EC256D" w:rsidRPr="00B17D4F" w:rsidRDefault="00EC256D" w:rsidP="00EC256D">
      <w:pPr>
        <w:pStyle w:val="Default"/>
        <w:framePr w:w="751" w:wrap="auto" w:vAnchor="page" w:hAnchor="page" w:x="4801" w:y="11011"/>
        <w:rPr>
          <w:rFonts w:ascii="微軟正黑體" w:eastAsia="微軟正黑體" w:hAnsi="微軟正黑體"/>
          <w:sz w:val="23"/>
          <w:szCs w:val="23"/>
        </w:rPr>
      </w:pPr>
    </w:p>
    <w:p w:rsidR="00EC256D" w:rsidRPr="00B17D4F" w:rsidRDefault="00EC256D" w:rsidP="00EC256D">
      <w:pPr>
        <w:pStyle w:val="Default"/>
        <w:framePr w:w="361" w:h="781" w:hRule="exact" w:wrap="auto" w:vAnchor="page" w:hAnchor="page" w:x="4606" w:y="6211"/>
        <w:rPr>
          <w:rFonts w:ascii="微軟正黑體" w:eastAsia="微軟正黑體" w:hAnsi="微軟正黑體"/>
          <w:sz w:val="23"/>
          <w:szCs w:val="23"/>
        </w:rPr>
      </w:pPr>
    </w:p>
    <w:p w:rsidR="00EC256D" w:rsidRPr="002209F7" w:rsidRDefault="00EC256D" w:rsidP="00EC256D">
      <w:pPr>
        <w:pStyle w:val="Default"/>
        <w:rPr>
          <w:rFonts w:ascii="微軟正黑體" w:eastAsia="微軟正黑體" w:hAnsi="微軟正黑體"/>
          <w:sz w:val="40"/>
          <w:szCs w:val="40"/>
        </w:rPr>
      </w:pPr>
    </w:p>
    <w:p w:rsidR="00EC256D" w:rsidRPr="00EB54C2" w:rsidRDefault="00EC256D" w:rsidP="00EC256D"/>
    <w:p w:rsidR="00EC256D" w:rsidRPr="00F471B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46" type="#_x0000_t202" style="position:absolute;margin-left:219.15pt;margin-top:3.65pt;width:81.75pt;height:110.55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" filled="f" stroked="f">
            <v:textbox style="mso-fit-shape-to-text:t">
              <w:txbxContent>
                <w:p w:rsidR="003C5A75" w:rsidRPr="00183D37" w:rsidRDefault="003C5A75" w:rsidP="003C5A7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不符</w:t>
                  </w:r>
                  <w:r w:rsidR="00313725">
                    <w:rPr>
                      <w:rFonts w:ascii="標楷體" w:eastAsia="標楷體" w:hAnsi="標楷體" w:hint="eastAsia"/>
                    </w:rPr>
                    <w:t>或選</w:t>
                  </w:r>
                  <w:r w:rsidR="0023425B"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2209F7" w:rsidRPr="00D32FAC" w:rsidRDefault="002209F7" w:rsidP="00BD3A3B">
      <w:pPr>
        <w:pStyle w:val="Default"/>
        <w:framePr w:w="706" w:wrap="auto" w:vAnchor="page" w:hAnchor="page" w:x="3805" w:y="6649"/>
        <w:rPr>
          <w:rFonts w:eastAsia="標楷體" w:cs="Times New Roman"/>
        </w:rPr>
      </w:pPr>
      <w:r>
        <w:rPr>
          <w:rFonts w:eastAsia="標楷體" w:hint="eastAsia"/>
        </w:rPr>
        <w:t>符合</w: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shape id="_x0000_s1047" type="#_x0000_t202" style="position:absolute;margin-left:192.9pt;margin-top:.65pt;width:69.75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" filled="f" stroked="f">
            <v:textbox style="mso-fit-shape-to-text:t">
              <w:txbxContent>
                <w:p w:rsidR="00E66923" w:rsidRPr="00183D37" w:rsidRDefault="00E66923" w:rsidP="00E66923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任何一項未勾選</w:t>
                  </w:r>
                </w:p>
              </w:txbxContent>
            </v:textbox>
          </v:shape>
        </w:pic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shape id="_x0000_s1048" type="#_x0000_t202" style="position:absolute;margin-left:55.3pt;margin-top:6.5pt;width:95.25pt;height:110.55pt;z-index:251712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" filled="f" stroked="f">
            <v:textbox style="mso-fit-shape-to-text:t">
              <w:txbxContent>
                <w:p w:rsidR="002451C7" w:rsidRPr="00183D37" w:rsidRDefault="002451C7" w:rsidP="002451C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全部勾選同意</w:t>
                  </w:r>
                </w:p>
              </w:txbxContent>
            </v:textbox>
          </v:shape>
        </w:pict>
      </w:r>
    </w:p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rect id="矩形 8" o:spid="_x0000_s1049" style="position:absolute;margin-left:91.8pt;margin-top:6.65pt;width:131.2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" strokeweight="1pt">
            <v:textbox>
              <w:txbxContent>
                <w:p w:rsidR="00C6267D" w:rsidRPr="00254D38" w:rsidRDefault="00C6267D" w:rsidP="00C6267D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填寫各項貸款資料</w:t>
                  </w:r>
                </w:p>
              </w:txbxContent>
            </v:textbox>
          </v:rect>
        </w:pict>
      </w:r>
    </w:p>
    <w:p w:rsidR="00EC256D" w:rsidRPr="00EB54C2" w:rsidRDefault="00631AE2" w:rsidP="00EC256D">
      <w:r>
        <w:rPr>
          <w:noProof/>
        </w:rPr>
        <w:pict>
          <v:line id="直線接點 13" o:spid="_x0000_s1057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5.05pt" to="160.6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">
            <v:stroke endarrow="block"/>
          </v:line>
        </w:pict>
      </w:r>
    </w:p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shape id="_x0000_s1050" type="#_x0000_t202" style="position:absolute;margin-left:219.15pt;margin-top:11.15pt;width:69.75pt;height:110.5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" filled="f" stroked="f">
            <v:textbox style="mso-fit-shape-to-text:t">
              <w:txbxContent>
                <w:p w:rsidR="00A00B66" w:rsidRPr="00183D37" w:rsidRDefault="00A00B66" w:rsidP="00A00B66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沒</w:t>
                  </w:r>
                  <w:r w:rsidR="00E13A4E">
                    <w:rPr>
                      <w:rFonts w:ascii="標楷體" w:eastAsia="標楷體" w:hAnsi="標楷體" w:hint="eastAsia"/>
                    </w:rPr>
                    <w:t>通</w:t>
                  </w:r>
                  <w:r>
                    <w:rPr>
                      <w:rFonts w:ascii="標楷體" w:eastAsia="標楷體" w:hAnsi="標楷體" w:hint="eastAsia"/>
                    </w:rPr>
                    <w:t>過</w:t>
                  </w:r>
                </w:p>
              </w:txbxContent>
            </v:textbox>
          </v:shape>
        </w:pic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631AE2" w:rsidP="00EC256D">
      <w:r>
        <w:rPr>
          <w:noProof/>
        </w:rPr>
        <w:pict>
          <v:shape id="_x0000_s1051" type="#_x0000_t202" style="position:absolute;margin-left:75.9pt;margin-top:15.25pt;width:49.5pt;height:110.55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" filled="f" stroked="f">
            <v:textbox style="mso-fit-shape-to-text:t">
              <w:txbxContent>
                <w:p w:rsidR="00A00B66" w:rsidRPr="00183D37" w:rsidRDefault="00E13A4E" w:rsidP="00A00B66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通</w:t>
                  </w:r>
                  <w:r>
                    <w:rPr>
                      <w:rFonts w:ascii="標楷體" w:eastAsia="標楷體" w:hAnsi="標楷體"/>
                    </w:rPr>
                    <w:t>過</w:t>
                  </w:r>
                </w:p>
              </w:txbxContent>
            </v:textbox>
          </v:shape>
        </w:pict>
      </w:r>
    </w:p>
    <w:p w:rsidR="00EC256D" w:rsidRPr="003D6AF8" w:rsidRDefault="00EC256D" w:rsidP="00EC256D">
      <w:pPr>
        <w:rPr>
          <w:color w:val="FF0000"/>
        </w:rPr>
      </w:pPr>
    </w:p>
    <w:p w:rsidR="00EC256D" w:rsidRPr="00EB54C2" w:rsidRDefault="00EC256D" w:rsidP="00EC256D">
      <w:pPr>
        <w:ind w:firstLineChars="200" w:firstLine="480"/>
      </w:pPr>
    </w:p>
    <w:p w:rsidR="00ED671C" w:rsidRPr="00EC256D" w:rsidRDefault="00631AE2">
      <w:r>
        <w:rPr>
          <w:noProof/>
        </w:rPr>
        <w:pict>
          <v:group id="群組 2" o:spid="_x0000_s1052" style="position:absolute;margin-left:193pt;margin-top:643.4pt;width:135.75pt;height:133.35pt;z-index:251679744" coordorigin="3825,12610" coordsize="2715,2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">
            <v:line id="Line 3" o:spid="_x0000_s1053" style="position:absolute;visibility:visible;mso-wrap-style:square" from="5139,13900" to="5139,1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<v:stroke endarrow="block"/>
            </v:line>
            <v:rect id="Rectangle 4" o:spid="_x0000_s1054" style="position:absolute;left:4425;top:14290;width:156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GZ8UA&#10;AADaAAAADwAAAGRycy9kb3ducmV2LnhtbESPQWsCMRSE74X+h/AKvYhmFVl1a5QqlAotBW1Rents&#10;XrOLm5clSXX996Yg9DjMzDfMfNnZRpzIh9qxguEgA0FcOl2zUfD1+dKfgggRWWPjmBRcKMBycX83&#10;x0K7M2/ptItGJAiHAhVUMbaFlKGsyGIYuJY4eT/OW4xJeiO1x3OC20aOsiyXFmtOCxW2tK6oPO5+&#10;rYLVcb/9mJjpm2/z2ftr7/uQd+ag1OND9/wEIlIX/8O39kYrGMPflXQ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C4ZnxQAAANoAAAAPAAAAAAAAAAAAAAAAAJgCAABkcnMv&#10;ZG93bnJldi54bWxQSwUGAAAAAAQABAD1AAAAigMAAAAA&#10;" strokeweight="1pt">
              <v:textbox>
                <w:txbxContent>
                  <w:p w:rsidR="00D2061F" w:rsidRPr="00D32FAC" w:rsidRDefault="00D2061F" w:rsidP="007966FD">
                    <w:pPr>
                      <w:pStyle w:val="Default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 w:hint="eastAsia"/>
                        <w:sz w:val="22"/>
                        <w:szCs w:val="22"/>
                      </w:rPr>
                      <w:t>撥款</w:t>
                    </w:r>
                  </w:p>
                </w:txbxContent>
              </v:textbox>
            </v:rect>
            <v:line id="Line 5" o:spid="_x0000_s1055" style="position:absolute;flip:x;visibility:visible;mso-wrap-style:square" from="5160,14815" to="5166,1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<v:stroke endarrow="block"/>
            </v:line>
            <v:shape id="AutoShape 6" o:spid="_x0000_s1056" type="#_x0000_t110" style="position:absolute;left:3825;top:12610;width:2715;height:1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cKEMQA&#10;AADaAAAADwAAAGRycy9kb3ducmV2LnhtbESPQWvCQBSE74L/YXlCb7qpii2pq5SC2IMUTYvn1+wz&#10;Cc17G7KrSf313YLgcZiZb5jluudaXaj1lRMDj5MEFEnubCWFga/PzfgZlA8oFmsnZOCXPKxXw8ES&#10;U+s6OdAlC4WKEPEpGihDaFKtfV4So5+4hiR6J9cyhijbQtsWuwjnWk+TZKEZK4kLJTb0VlL+k53Z&#10;wP57vududz3x7jo/cn3ePh0/ZsY8jPrXF1CB+nAP39rv1sAC/q/EG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nChDEAAAA2gAAAA8AAAAAAAAAAAAAAAAAmAIAAGRycy9k&#10;b3ducmV2LnhtbFBLBQYAAAAABAAEAPUAAACJAwAAAAA=&#10;">
              <v:textbox>
                <w:txbxContent>
                  <w:p w:rsidR="00D2061F" w:rsidRPr="00D32FAC" w:rsidRDefault="00D2061F" w:rsidP="00CC5D13">
                    <w:pPr>
                      <w:jc w:val="center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晶片金融卡驗證身份</w:t>
                    </w:r>
                  </w:p>
                </w:txbxContent>
              </v:textbox>
            </v:shape>
          </v:group>
        </w:pict>
      </w:r>
    </w:p>
    <w:sectPr w:rsidR="00ED671C" w:rsidRPr="00EC256D" w:rsidSect="00A55656">
      <w:pgSz w:w="11906" w:h="16838"/>
      <w:pgMar w:top="680" w:right="1797" w:bottom="62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4DC" w:rsidRDefault="008A34DC" w:rsidP="00EC256D">
      <w:r>
        <w:separator/>
      </w:r>
    </w:p>
  </w:endnote>
  <w:endnote w:type="continuationSeparator" w:id="0">
    <w:p w:rsidR="008A34DC" w:rsidRDefault="008A34DC" w:rsidP="00EC2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4DC" w:rsidRDefault="008A34DC" w:rsidP="00EC256D">
      <w:r>
        <w:separator/>
      </w:r>
    </w:p>
  </w:footnote>
  <w:footnote w:type="continuationSeparator" w:id="0">
    <w:p w:rsidR="008A34DC" w:rsidRDefault="008A34DC" w:rsidP="00EC25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6007F"/>
    <w:multiLevelType w:val="hybridMultilevel"/>
    <w:tmpl w:val="9F062DB8"/>
    <w:lvl w:ilvl="0" w:tplc="94FAB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0214"/>
    <w:rsid w:val="00087BE3"/>
    <w:rsid w:val="000944A8"/>
    <w:rsid w:val="000D227D"/>
    <w:rsid w:val="00131269"/>
    <w:rsid w:val="00161393"/>
    <w:rsid w:val="00183D37"/>
    <w:rsid w:val="00185A88"/>
    <w:rsid w:val="002209F7"/>
    <w:rsid w:val="0023425B"/>
    <w:rsid w:val="002451C7"/>
    <w:rsid w:val="0025159D"/>
    <w:rsid w:val="00254D38"/>
    <w:rsid w:val="00260804"/>
    <w:rsid w:val="002944BF"/>
    <w:rsid w:val="002A0A7E"/>
    <w:rsid w:val="002E6766"/>
    <w:rsid w:val="00305CD1"/>
    <w:rsid w:val="00313725"/>
    <w:rsid w:val="00352713"/>
    <w:rsid w:val="00397367"/>
    <w:rsid w:val="003C5A75"/>
    <w:rsid w:val="003C66DA"/>
    <w:rsid w:val="00413412"/>
    <w:rsid w:val="00413E4B"/>
    <w:rsid w:val="00417184"/>
    <w:rsid w:val="004E0214"/>
    <w:rsid w:val="00501288"/>
    <w:rsid w:val="0060611F"/>
    <w:rsid w:val="00631AE2"/>
    <w:rsid w:val="00750246"/>
    <w:rsid w:val="007C237C"/>
    <w:rsid w:val="00886A47"/>
    <w:rsid w:val="008A1F75"/>
    <w:rsid w:val="008A34DC"/>
    <w:rsid w:val="008C4C14"/>
    <w:rsid w:val="00937F10"/>
    <w:rsid w:val="00A00B66"/>
    <w:rsid w:val="00A55656"/>
    <w:rsid w:val="00AB1223"/>
    <w:rsid w:val="00AD5933"/>
    <w:rsid w:val="00BD3A3B"/>
    <w:rsid w:val="00C17152"/>
    <w:rsid w:val="00C6267D"/>
    <w:rsid w:val="00C90822"/>
    <w:rsid w:val="00C92B19"/>
    <w:rsid w:val="00D2061F"/>
    <w:rsid w:val="00D43F5D"/>
    <w:rsid w:val="00DC4E1E"/>
    <w:rsid w:val="00E04451"/>
    <w:rsid w:val="00E0766A"/>
    <w:rsid w:val="00E13A4E"/>
    <w:rsid w:val="00E66923"/>
    <w:rsid w:val="00EA7108"/>
    <w:rsid w:val="00EC256D"/>
    <w:rsid w:val="00ED671C"/>
    <w:rsid w:val="00F471B2"/>
    <w:rsid w:val="00F47DCE"/>
    <w:rsid w:val="00F77380"/>
    <w:rsid w:val="00FF2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56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25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256D"/>
    <w:rPr>
      <w:sz w:val="20"/>
      <w:szCs w:val="20"/>
    </w:rPr>
  </w:style>
  <w:style w:type="paragraph" w:customStyle="1" w:styleId="Default">
    <w:name w:val="Default"/>
    <w:rsid w:val="00EC256D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83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3D3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56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25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256D"/>
    <w:rPr>
      <w:sz w:val="20"/>
      <w:szCs w:val="20"/>
    </w:rPr>
  </w:style>
  <w:style w:type="paragraph" w:customStyle="1" w:styleId="Default">
    <w:name w:val="Default"/>
    <w:rsid w:val="00EC256D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83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3D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4</DocSecurity>
  <Lines>1</Lines>
  <Paragraphs>1</Paragraphs>
  <ScaleCrop>false</ScaleCrop>
  <Company>HOME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張玉玫</dc:creator>
  <cp:lastModifiedBy>USER</cp:lastModifiedBy>
  <cp:revision>2</cp:revision>
  <cp:lastPrinted>2018-05-21T08:15:00Z</cp:lastPrinted>
  <dcterms:created xsi:type="dcterms:W3CDTF">2018-05-30T00:42:00Z</dcterms:created>
  <dcterms:modified xsi:type="dcterms:W3CDTF">2018-05-30T00:42:00Z</dcterms:modified>
</cp:coreProperties>
</file>