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464" w:rsidRPr="00F6746B" w:rsidRDefault="000A3DBC" w:rsidP="004731FF">
      <w:pPr>
        <w:jc w:val="center"/>
        <w:rPr>
          <w:rFonts w:ascii="標楷體" w:eastAsia="標楷體" w:hAnsi="標楷體"/>
          <w:b/>
          <w:szCs w:val="24"/>
        </w:rPr>
      </w:pPr>
      <w:r w:rsidRPr="00F6746B">
        <w:rPr>
          <w:rFonts w:ascii="標楷體" w:eastAsia="標楷體" w:hAnsi="標楷體" w:hint="eastAsia"/>
          <w:b/>
          <w:szCs w:val="24"/>
        </w:rPr>
        <w:t>導師會報 1030</w:t>
      </w:r>
    </w:p>
    <w:p w:rsidR="00171475" w:rsidRPr="006558EA" w:rsidRDefault="00171475" w:rsidP="00171475">
      <w:pPr>
        <w:tabs>
          <w:tab w:val="left" w:pos="1080"/>
        </w:tabs>
        <w:ind w:leftChars="-75" w:left="-45" w:rightChars="-75" w:right="-180" w:hangingChars="56" w:hanging="135"/>
        <w:rPr>
          <w:rFonts w:ascii="標楷體" w:eastAsia="標楷體" w:hAnsi="標楷體"/>
          <w:color w:val="000000"/>
          <w:szCs w:val="24"/>
        </w:rPr>
      </w:pPr>
      <w:r w:rsidRPr="006558EA">
        <w:rPr>
          <w:rFonts w:ascii="標楷體" w:eastAsia="標楷體" w:hAnsi="標楷體" w:hint="eastAsia"/>
          <w:b/>
          <w:bCs/>
          <w:color w:val="000000"/>
          <w:szCs w:val="24"/>
        </w:rPr>
        <w:t>校長</w:t>
      </w:r>
    </w:p>
    <w:p w:rsidR="00171475" w:rsidRPr="006558EA" w:rsidRDefault="00171475" w:rsidP="00171475">
      <w:pPr>
        <w:tabs>
          <w:tab w:val="left" w:pos="360"/>
        </w:tabs>
        <w:spacing w:beforeLines="50" w:before="180" w:afterLines="50" w:after="180" w:line="340" w:lineRule="exact"/>
        <w:ind w:leftChars="-75" w:left="437" w:hangingChars="257" w:hanging="617"/>
        <w:rPr>
          <w:rFonts w:ascii="標楷體" w:eastAsia="標楷體" w:hAnsi="標楷體" w:hint="eastAsia"/>
          <w:color w:val="000000"/>
          <w:szCs w:val="24"/>
        </w:rPr>
      </w:pPr>
      <w:r w:rsidRPr="006558EA">
        <w:rPr>
          <w:rFonts w:ascii="標楷體" w:eastAsia="標楷體" w:hAnsi="標楷體" w:hint="eastAsia"/>
          <w:color w:val="000000"/>
          <w:szCs w:val="24"/>
        </w:rPr>
        <w:t>一、注意事項：</w:t>
      </w:r>
    </w:p>
    <w:p w:rsidR="000F765B" w:rsidRPr="006558EA" w:rsidRDefault="00171475" w:rsidP="000F765B">
      <w:pPr>
        <w:spacing w:line="360" w:lineRule="exact"/>
        <w:ind w:left="960" w:hangingChars="400" w:hanging="960"/>
        <w:rPr>
          <w:rFonts w:ascii="標楷體" w:eastAsia="標楷體" w:hAnsi="標楷體"/>
          <w:color w:val="000000"/>
          <w:szCs w:val="24"/>
        </w:rPr>
      </w:pPr>
      <w:r w:rsidRPr="006558EA">
        <w:rPr>
          <w:rFonts w:ascii="標楷體" w:eastAsia="標楷體" w:hAnsi="標楷體" w:hint="eastAsia"/>
          <w:szCs w:val="24"/>
        </w:rPr>
        <w:t xml:space="preserve"> </w:t>
      </w:r>
      <w:r w:rsidRPr="006558EA">
        <w:rPr>
          <w:rFonts w:ascii="標楷體" w:eastAsia="標楷體" w:hAnsi="標楷體"/>
          <w:szCs w:val="24"/>
        </w:rPr>
        <w:t xml:space="preserve">   1</w:t>
      </w:r>
      <w:r w:rsidRPr="006558EA">
        <w:rPr>
          <w:rFonts w:ascii="標楷體" w:eastAsia="標楷體" w:hAnsi="標楷體" w:hint="eastAsia"/>
          <w:szCs w:val="24"/>
        </w:rPr>
        <w:t>、</w:t>
      </w:r>
      <w:r w:rsidRPr="006558EA">
        <w:rPr>
          <w:rFonts w:ascii="標楷體" w:eastAsia="標楷體" w:hAnsi="標楷體" w:hint="eastAsia"/>
          <w:color w:val="000000"/>
          <w:szCs w:val="24"/>
        </w:rPr>
        <w:t>以</w:t>
      </w:r>
      <w:r w:rsidRPr="006558EA">
        <w:rPr>
          <w:rFonts w:ascii="標楷體" w:eastAsia="標楷體" w:hAnsi="標楷體" w:hint="eastAsia"/>
          <w:b/>
          <w:color w:val="000000"/>
          <w:szCs w:val="24"/>
        </w:rPr>
        <w:t>校園和諧</w:t>
      </w:r>
      <w:r w:rsidRPr="006558EA">
        <w:rPr>
          <w:rFonts w:ascii="標楷體" w:eastAsia="標楷體" w:hAnsi="標楷體" w:hint="eastAsia"/>
          <w:color w:val="000000"/>
          <w:szCs w:val="24"/>
        </w:rPr>
        <w:t>為基礎、以</w:t>
      </w:r>
      <w:r w:rsidRPr="006558EA">
        <w:rPr>
          <w:rFonts w:ascii="標楷體" w:eastAsia="標楷體" w:hAnsi="標楷體" w:hint="eastAsia"/>
          <w:b/>
          <w:color w:val="000000"/>
          <w:szCs w:val="24"/>
        </w:rPr>
        <w:t>自主管理</w:t>
      </w:r>
      <w:r w:rsidRPr="006558EA">
        <w:rPr>
          <w:rFonts w:ascii="標楷體" w:eastAsia="標楷體" w:hAnsi="標楷體" w:hint="eastAsia"/>
          <w:color w:val="000000"/>
          <w:szCs w:val="24"/>
        </w:rPr>
        <w:t>為原則、以</w:t>
      </w:r>
      <w:r w:rsidRPr="006558EA">
        <w:rPr>
          <w:rFonts w:ascii="標楷體" w:eastAsia="標楷體" w:hAnsi="標楷體" w:hint="eastAsia"/>
          <w:b/>
          <w:color w:val="000000"/>
          <w:szCs w:val="24"/>
        </w:rPr>
        <w:t>績效卓越</w:t>
      </w:r>
      <w:r w:rsidRPr="006558EA">
        <w:rPr>
          <w:rFonts w:ascii="標楷體" w:eastAsia="標楷體" w:hAnsi="標楷體" w:hint="eastAsia"/>
          <w:color w:val="000000"/>
          <w:szCs w:val="24"/>
        </w:rPr>
        <w:t>為目標：推動友善校園暨品格教育</w:t>
      </w:r>
      <w:r w:rsidRPr="006558EA">
        <w:rPr>
          <w:rFonts w:ascii="標楷體" w:eastAsia="標楷體" w:hAnsi="標楷體"/>
          <w:color w:val="000000"/>
          <w:szCs w:val="24"/>
        </w:rPr>
        <w:t xml:space="preserve"> </w:t>
      </w:r>
      <w:r w:rsidR="000F765B" w:rsidRPr="006558EA">
        <w:rPr>
          <w:rFonts w:ascii="標楷體" w:eastAsia="標楷體" w:hAnsi="標楷體"/>
          <w:color w:val="000000"/>
          <w:szCs w:val="24"/>
        </w:rPr>
        <w:t>–</w:t>
      </w:r>
      <w:r w:rsidRPr="006558EA">
        <w:rPr>
          <w:rFonts w:ascii="標楷體" w:eastAsia="標楷體" w:hAnsi="標楷體"/>
          <w:color w:val="000000"/>
          <w:szCs w:val="24"/>
        </w:rPr>
        <w:t xml:space="preserve"> </w:t>
      </w:r>
    </w:p>
    <w:p w:rsidR="00171475" w:rsidRPr="006558EA" w:rsidRDefault="000F765B" w:rsidP="000F765B">
      <w:pPr>
        <w:spacing w:line="360" w:lineRule="exact"/>
        <w:ind w:left="960" w:hangingChars="400" w:hanging="960"/>
        <w:rPr>
          <w:rStyle w:val="yt-uix-expander-head6"/>
          <w:rFonts w:ascii="標楷體" w:eastAsia="標楷體" w:hAnsi="標楷體" w:hint="eastAsia"/>
          <w:color w:val="000000"/>
          <w:szCs w:val="24"/>
        </w:rPr>
      </w:pPr>
      <w:r w:rsidRPr="006558EA">
        <w:rPr>
          <w:rFonts w:ascii="標楷體" w:eastAsia="標楷體" w:hAnsi="標楷體" w:hint="eastAsia"/>
          <w:szCs w:val="24"/>
        </w:rPr>
        <w:t xml:space="preserve">       </w:t>
      </w:r>
      <w:r w:rsidR="00171475" w:rsidRPr="006558EA">
        <w:rPr>
          <w:rFonts w:ascii="標楷體" w:eastAsia="標楷體" w:hAnsi="標楷體" w:hint="eastAsia"/>
          <w:color w:val="000000"/>
          <w:szCs w:val="24"/>
        </w:rPr>
        <w:t>校園</w:t>
      </w:r>
      <w:r w:rsidR="00171475" w:rsidRPr="006558EA">
        <w:rPr>
          <w:rFonts w:ascii="標楷體" w:eastAsia="標楷體" w:hAnsi="標楷體"/>
          <w:color w:val="000000"/>
          <w:szCs w:val="24"/>
        </w:rPr>
        <w:t>-</w:t>
      </w:r>
      <w:r w:rsidR="00171475" w:rsidRPr="006558EA">
        <w:rPr>
          <w:rFonts w:ascii="標楷體" w:eastAsia="標楷體" w:hAnsi="標楷體" w:hint="eastAsia"/>
          <w:b/>
          <w:bCs/>
          <w:color w:val="000000"/>
          <w:szCs w:val="24"/>
        </w:rPr>
        <w:t>心寧靜</w:t>
      </w:r>
      <w:r w:rsidR="00171475" w:rsidRPr="006558EA">
        <w:rPr>
          <w:rFonts w:ascii="標楷體" w:eastAsia="標楷體" w:hAnsi="標楷體" w:hint="eastAsia"/>
          <w:color w:val="000000"/>
          <w:szCs w:val="24"/>
        </w:rPr>
        <w:t>運動。</w:t>
      </w:r>
    </w:p>
    <w:p w:rsidR="00171475" w:rsidRPr="006558EA" w:rsidRDefault="00171475" w:rsidP="000F765B">
      <w:pPr>
        <w:spacing w:line="340" w:lineRule="exact"/>
        <w:ind w:leftChars="-74" w:left="-24" w:hangingChars="64" w:hanging="154"/>
        <w:rPr>
          <w:rFonts w:ascii="標楷體" w:eastAsia="標楷體" w:hAnsi="標楷體" w:hint="eastAsia"/>
          <w:b/>
          <w:bCs/>
          <w:szCs w:val="24"/>
        </w:rPr>
      </w:pPr>
      <w:r w:rsidRPr="006558EA">
        <w:rPr>
          <w:rFonts w:ascii="標楷體" w:eastAsia="標楷體" w:hAnsi="標楷體" w:hint="eastAsia"/>
          <w:szCs w:val="24"/>
        </w:rPr>
        <w:t xml:space="preserve">     2</w:t>
      </w:r>
      <w:r w:rsidRPr="006558EA">
        <w:rPr>
          <w:rFonts w:ascii="標楷體" w:eastAsia="標楷體" w:hAnsi="標楷體" w:hint="eastAsia"/>
          <w:color w:val="000000"/>
          <w:szCs w:val="24"/>
        </w:rPr>
        <w:t>、</w:t>
      </w:r>
      <w:r w:rsidRPr="006558EA">
        <w:rPr>
          <w:rFonts w:ascii="標楷體" w:eastAsia="標楷體" w:hAnsi="標楷體" w:hint="eastAsia"/>
          <w:szCs w:val="24"/>
        </w:rPr>
        <w:t>推動</w:t>
      </w:r>
      <w:r w:rsidRPr="006558EA">
        <w:rPr>
          <w:rFonts w:ascii="標楷體" w:eastAsia="標楷體" w:hAnsi="標楷體" w:hint="eastAsia"/>
          <w:b/>
          <w:szCs w:val="24"/>
        </w:rPr>
        <w:t>教學正常化</w:t>
      </w:r>
      <w:r w:rsidRPr="006558EA">
        <w:rPr>
          <w:rFonts w:ascii="標楷體" w:eastAsia="標楷體" w:hAnsi="標楷體" w:hint="eastAsia"/>
          <w:szCs w:val="24"/>
        </w:rPr>
        <w:t>及</w:t>
      </w:r>
      <w:r w:rsidRPr="006558EA">
        <w:rPr>
          <w:rFonts w:ascii="標楷體" w:eastAsia="標楷體" w:hAnsi="標楷體" w:hint="eastAsia"/>
          <w:b/>
          <w:szCs w:val="24"/>
        </w:rPr>
        <w:t>提升教學品質</w:t>
      </w:r>
      <w:r w:rsidRPr="006558EA">
        <w:rPr>
          <w:rFonts w:ascii="標楷體" w:eastAsia="標楷體" w:hAnsi="標楷體" w:hint="eastAsia"/>
          <w:szCs w:val="24"/>
        </w:rPr>
        <w:t>－</w:t>
      </w:r>
      <w:r w:rsidRPr="006558EA">
        <w:rPr>
          <w:rFonts w:ascii="標楷體" w:eastAsia="標楷體" w:hAnsi="標楷體" w:hint="eastAsia"/>
          <w:b/>
          <w:bCs/>
          <w:szCs w:val="24"/>
        </w:rPr>
        <w:t>活化教學（</w:t>
      </w:r>
      <w:r w:rsidRPr="006558EA">
        <w:rPr>
          <w:rFonts w:ascii="標楷體" w:eastAsia="標楷體" w:hAnsi="標楷體" w:hint="eastAsia"/>
          <w:b/>
          <w:szCs w:val="24"/>
        </w:rPr>
        <w:t>有效教學</w:t>
      </w:r>
      <w:r w:rsidRPr="006558EA">
        <w:rPr>
          <w:rFonts w:ascii="標楷體" w:eastAsia="標楷體" w:hAnsi="標楷體" w:hint="eastAsia"/>
          <w:b/>
          <w:bCs/>
          <w:szCs w:val="24"/>
        </w:rPr>
        <w:t>、分組合作學習）</w:t>
      </w:r>
      <w:r w:rsidRPr="006558EA">
        <w:rPr>
          <w:rFonts w:ascii="標楷體" w:eastAsia="標楷體" w:hAnsi="標楷體" w:hint="eastAsia"/>
          <w:szCs w:val="24"/>
        </w:rPr>
        <w:t>及</w:t>
      </w:r>
      <w:r w:rsidRPr="006558EA">
        <w:rPr>
          <w:rFonts w:ascii="標楷體" w:eastAsia="標楷體" w:hAnsi="標楷體" w:hint="eastAsia"/>
          <w:b/>
          <w:bCs/>
          <w:szCs w:val="24"/>
        </w:rPr>
        <w:t>晨讀教育</w:t>
      </w:r>
      <w:r w:rsidRPr="006558EA">
        <w:rPr>
          <w:rFonts w:ascii="標楷體" w:eastAsia="標楷體" w:hAnsi="標楷體" w:hint="eastAsia"/>
          <w:szCs w:val="24"/>
        </w:rPr>
        <w:t>。</w:t>
      </w:r>
    </w:p>
    <w:p w:rsidR="00171475" w:rsidRPr="006558EA" w:rsidRDefault="00171475" w:rsidP="00171475">
      <w:pPr>
        <w:spacing w:line="360" w:lineRule="exact"/>
        <w:rPr>
          <w:rFonts w:ascii="標楷體" w:eastAsia="標楷體" w:hAnsi="標楷體" w:hint="eastAsia"/>
          <w:szCs w:val="24"/>
        </w:rPr>
      </w:pPr>
      <w:r w:rsidRPr="006558EA">
        <w:rPr>
          <w:rFonts w:ascii="標楷體" w:eastAsia="標楷體" w:hAnsi="標楷體" w:cs="新細明體" w:hint="eastAsia"/>
          <w:kern w:val="0"/>
          <w:szCs w:val="24"/>
        </w:rPr>
        <w:t xml:space="preserve">    3、</w:t>
      </w:r>
      <w:r w:rsidRPr="006558EA">
        <w:rPr>
          <w:rFonts w:ascii="標楷體" w:eastAsia="標楷體" w:hAnsi="標楷體" w:hint="eastAsia"/>
          <w:szCs w:val="24"/>
        </w:rPr>
        <w:t>週四</w:t>
      </w:r>
      <w:r w:rsidRPr="006558EA">
        <w:rPr>
          <w:rFonts w:ascii="標楷體" w:eastAsia="標楷體" w:hAnsi="標楷體"/>
          <w:szCs w:val="24"/>
        </w:rPr>
        <w:t>07:</w:t>
      </w:r>
      <w:r w:rsidRPr="006558EA">
        <w:rPr>
          <w:rFonts w:ascii="標楷體" w:eastAsia="標楷體" w:hAnsi="標楷體" w:hint="eastAsia"/>
          <w:szCs w:val="24"/>
        </w:rPr>
        <w:t>45-55晨讀10分鐘（全班</w:t>
      </w:r>
      <w:r w:rsidRPr="006558EA">
        <w:rPr>
          <w:rFonts w:ascii="標楷體" w:eastAsia="標楷體" w:hAnsi="標楷體" w:hint="eastAsia"/>
          <w:b/>
          <w:szCs w:val="24"/>
        </w:rPr>
        <w:t>朗讀</w:t>
      </w:r>
      <w:r w:rsidRPr="006558EA">
        <w:rPr>
          <w:rFonts w:ascii="標楷體" w:eastAsia="標楷體" w:hAnsi="標楷體" w:hint="eastAsia"/>
          <w:szCs w:val="24"/>
        </w:rPr>
        <w:t>課文）</w:t>
      </w:r>
      <w:r w:rsidRPr="006558EA">
        <w:rPr>
          <w:rFonts w:ascii="標楷體" w:eastAsia="標楷體" w:hAnsi="標楷體"/>
          <w:szCs w:val="24"/>
        </w:rPr>
        <w:t>07:55</w:t>
      </w:r>
      <w:r w:rsidRPr="006558EA">
        <w:rPr>
          <w:rFonts w:ascii="標楷體" w:eastAsia="標楷體" w:hAnsi="標楷體" w:hint="eastAsia"/>
          <w:szCs w:val="24"/>
        </w:rPr>
        <w:t>集合升旗；</w:t>
      </w:r>
    </w:p>
    <w:p w:rsidR="00171475" w:rsidRPr="006558EA" w:rsidRDefault="00171475" w:rsidP="00171475">
      <w:pPr>
        <w:spacing w:line="360" w:lineRule="exact"/>
        <w:rPr>
          <w:rFonts w:ascii="標楷體" w:eastAsia="標楷體" w:hAnsi="標楷體" w:hint="eastAsia"/>
          <w:szCs w:val="24"/>
        </w:rPr>
      </w:pPr>
      <w:r w:rsidRPr="006558EA">
        <w:rPr>
          <w:rFonts w:ascii="標楷體" w:eastAsia="標楷體" w:hAnsi="標楷體" w:hint="eastAsia"/>
          <w:szCs w:val="24"/>
        </w:rPr>
        <w:t xml:space="preserve">       </w:t>
      </w:r>
      <w:r w:rsidRPr="006558EA">
        <w:rPr>
          <w:rFonts w:ascii="標楷體" w:eastAsia="標楷體" w:hAnsi="標楷體" w:hint="eastAsia"/>
          <w:color w:val="000000"/>
          <w:szCs w:val="24"/>
        </w:rPr>
        <w:t>校園『</w:t>
      </w:r>
      <w:r w:rsidRPr="006558EA">
        <w:rPr>
          <w:rFonts w:ascii="標楷體" w:eastAsia="標楷體" w:hAnsi="標楷體" w:hint="eastAsia"/>
          <w:b/>
          <w:bCs/>
          <w:color w:val="000000"/>
          <w:szCs w:val="24"/>
        </w:rPr>
        <w:t>心寧靜</w:t>
      </w:r>
      <w:r w:rsidRPr="006558EA">
        <w:rPr>
          <w:rFonts w:ascii="標楷體" w:eastAsia="標楷體" w:hAnsi="標楷體" w:hint="eastAsia"/>
          <w:color w:val="000000"/>
          <w:szCs w:val="24"/>
        </w:rPr>
        <w:t>運動』-課前 寧靜一分鐘 學習更輕鬆！</w:t>
      </w:r>
    </w:p>
    <w:p w:rsidR="00171475" w:rsidRPr="006558EA" w:rsidRDefault="00171475" w:rsidP="00171475">
      <w:pPr>
        <w:spacing w:line="360" w:lineRule="exact"/>
        <w:ind w:left="840" w:hangingChars="350" w:hanging="840"/>
        <w:rPr>
          <w:rFonts w:ascii="標楷體" w:eastAsia="標楷體" w:hAnsi="標楷體" w:cs="新細明體" w:hint="eastAsia"/>
          <w:kern w:val="0"/>
          <w:szCs w:val="24"/>
        </w:rPr>
      </w:pPr>
      <w:r w:rsidRPr="006558EA">
        <w:rPr>
          <w:rFonts w:ascii="標楷體" w:eastAsia="標楷體" w:hAnsi="標楷體" w:cs="新細明體" w:hint="eastAsia"/>
          <w:kern w:val="0"/>
          <w:szCs w:val="24"/>
        </w:rPr>
        <w:t xml:space="preserve">    4、國中會考 - </w:t>
      </w:r>
      <w:r w:rsidRPr="006558EA">
        <w:rPr>
          <w:rFonts w:ascii="標楷體" w:eastAsia="標楷體" w:hAnsi="標楷體" w:cs="新細明體" w:hint="eastAsia"/>
          <w:b/>
          <w:kern w:val="0"/>
          <w:szCs w:val="24"/>
        </w:rPr>
        <w:t>減C</w:t>
      </w:r>
      <w:r w:rsidRPr="006558EA">
        <w:rPr>
          <w:rFonts w:ascii="標楷體" w:eastAsia="標楷體" w:hAnsi="標楷體" w:cs="新細明體" w:hint="eastAsia"/>
          <w:kern w:val="0"/>
          <w:szCs w:val="24"/>
        </w:rPr>
        <w:t>計畫；</w:t>
      </w:r>
      <w:r w:rsidRPr="006558EA">
        <w:rPr>
          <w:rFonts w:ascii="標楷體" w:eastAsia="標楷體" w:hAnsi="標楷體" w:hint="eastAsia"/>
          <w:szCs w:val="24"/>
        </w:rPr>
        <w:t>教學</w:t>
      </w:r>
      <w:r w:rsidRPr="006558EA">
        <w:rPr>
          <w:rFonts w:ascii="標楷體" w:eastAsia="標楷體" w:hAnsi="標楷體" w:hint="eastAsia"/>
          <w:b/>
          <w:szCs w:val="24"/>
        </w:rPr>
        <w:t>改進</w:t>
      </w:r>
      <w:r w:rsidRPr="006558EA">
        <w:rPr>
          <w:rFonts w:ascii="標楷體" w:eastAsia="標楷體" w:hAnsi="標楷體" w:hint="eastAsia"/>
          <w:szCs w:val="24"/>
        </w:rPr>
        <w:t>策略</w:t>
      </w:r>
      <w:r w:rsidRPr="006558EA">
        <w:rPr>
          <w:rFonts w:ascii="標楷體" w:eastAsia="標楷體" w:hAnsi="標楷體" w:cs="新細明體" w:hint="eastAsia"/>
          <w:kern w:val="0"/>
          <w:szCs w:val="24"/>
        </w:rPr>
        <w:t xml:space="preserve"> 學習社群 -- </w:t>
      </w:r>
      <w:r w:rsidRPr="006558EA">
        <w:rPr>
          <w:rFonts w:ascii="標楷體" w:eastAsia="標楷體" w:hAnsi="標楷體" w:cs="新細明體" w:hint="eastAsia"/>
          <w:b/>
          <w:kern w:val="0"/>
          <w:szCs w:val="24"/>
        </w:rPr>
        <w:t>備</w:t>
      </w:r>
      <w:r w:rsidRPr="006558EA">
        <w:rPr>
          <w:rFonts w:ascii="標楷體" w:eastAsia="標楷體" w:hAnsi="標楷體" w:cs="新細明體" w:hint="eastAsia"/>
          <w:kern w:val="0"/>
          <w:szCs w:val="24"/>
        </w:rPr>
        <w:t>、</w:t>
      </w:r>
      <w:r w:rsidRPr="006558EA">
        <w:rPr>
          <w:rFonts w:ascii="標楷體" w:eastAsia="標楷體" w:hAnsi="標楷體" w:cs="新細明體" w:hint="eastAsia"/>
          <w:b/>
          <w:kern w:val="0"/>
          <w:szCs w:val="24"/>
        </w:rPr>
        <w:t>觀</w:t>
      </w:r>
      <w:r w:rsidRPr="006558EA">
        <w:rPr>
          <w:rFonts w:ascii="標楷體" w:eastAsia="標楷體" w:hAnsi="標楷體" w:cs="新細明體" w:hint="eastAsia"/>
          <w:kern w:val="0"/>
          <w:szCs w:val="24"/>
        </w:rPr>
        <w:t>、</w:t>
      </w:r>
      <w:r w:rsidRPr="006558EA">
        <w:rPr>
          <w:rFonts w:ascii="標楷體" w:eastAsia="標楷體" w:hAnsi="標楷體" w:cs="新細明體" w:hint="eastAsia"/>
          <w:b/>
          <w:kern w:val="0"/>
          <w:szCs w:val="24"/>
        </w:rPr>
        <w:t>議</w:t>
      </w:r>
      <w:r w:rsidRPr="006558EA">
        <w:rPr>
          <w:rFonts w:ascii="標楷體" w:eastAsia="標楷體" w:hAnsi="標楷體" w:cs="新細明體" w:hint="eastAsia"/>
          <w:kern w:val="0"/>
          <w:szCs w:val="24"/>
        </w:rPr>
        <w:t>課</w:t>
      </w:r>
      <w:r w:rsidRPr="006558EA">
        <w:rPr>
          <w:rFonts w:ascii="標楷體" w:eastAsia="標楷體" w:hAnsi="標楷體" w:hint="eastAsia"/>
          <w:szCs w:val="24"/>
        </w:rPr>
        <w:t>。</w:t>
      </w:r>
    </w:p>
    <w:p w:rsidR="00171475" w:rsidRPr="006558EA" w:rsidRDefault="00171475" w:rsidP="00171475">
      <w:pPr>
        <w:spacing w:before="100" w:beforeAutospacing="1" w:after="100" w:afterAutospacing="1" w:line="320" w:lineRule="exact"/>
        <w:contextualSpacing/>
        <w:rPr>
          <w:rFonts w:ascii="標楷體" w:eastAsia="標楷體" w:hAnsi="標楷體"/>
          <w:b/>
          <w:bCs/>
          <w:szCs w:val="24"/>
        </w:rPr>
      </w:pPr>
      <w:r w:rsidRPr="006558EA">
        <w:rPr>
          <w:rFonts w:ascii="標楷體" w:eastAsia="標楷體" w:hAnsi="標楷體" w:cs="新細明體" w:hint="eastAsia"/>
          <w:kern w:val="0"/>
          <w:szCs w:val="24"/>
        </w:rPr>
        <w:t xml:space="preserve">       </w:t>
      </w:r>
      <w:r w:rsidRPr="006558EA">
        <w:rPr>
          <w:rFonts w:ascii="標楷體" w:eastAsia="標楷體" w:hAnsi="標楷體" w:hint="eastAsia"/>
          <w:b/>
          <w:szCs w:val="24"/>
        </w:rPr>
        <w:t>108</w:t>
      </w:r>
      <w:r w:rsidRPr="006558EA">
        <w:rPr>
          <w:rFonts w:ascii="標楷體" w:eastAsia="標楷體" w:hAnsi="標楷體" w:hint="eastAsia"/>
          <w:szCs w:val="24"/>
        </w:rPr>
        <w:t xml:space="preserve"> 課綱 -  </w:t>
      </w:r>
      <w:r w:rsidRPr="006558EA">
        <w:rPr>
          <w:rFonts w:ascii="標楷體" w:eastAsia="標楷體" w:hAnsi="標楷體" w:hint="eastAsia"/>
          <w:b/>
          <w:bCs/>
          <w:szCs w:val="24"/>
        </w:rPr>
        <w:t xml:space="preserve">The only way to do it is to </w:t>
      </w:r>
      <w:r w:rsidRPr="006558EA">
        <w:rPr>
          <w:rFonts w:ascii="標楷體" w:eastAsia="標楷體" w:hAnsi="標楷體" w:cs="Aharoni"/>
          <w:b/>
          <w:bCs/>
          <w:szCs w:val="24"/>
        </w:rPr>
        <w:t xml:space="preserve"> DO  IT.</w:t>
      </w:r>
      <w:r w:rsidRPr="006558EA">
        <w:rPr>
          <w:rFonts w:ascii="標楷體" w:eastAsia="標楷體" w:hAnsi="標楷體" w:hint="eastAsia"/>
          <w:b/>
          <w:bCs/>
          <w:szCs w:val="24"/>
        </w:rPr>
        <w:t xml:space="preserve"> </w:t>
      </w:r>
    </w:p>
    <w:p w:rsidR="00171475" w:rsidRPr="006558EA" w:rsidRDefault="00171475" w:rsidP="00171475">
      <w:pPr>
        <w:spacing w:before="100" w:beforeAutospacing="1" w:after="100" w:afterAutospacing="1" w:line="320" w:lineRule="exact"/>
        <w:contextualSpacing/>
        <w:rPr>
          <w:rFonts w:ascii="標楷體" w:eastAsia="標楷體" w:hAnsi="標楷體" w:hint="eastAsia"/>
          <w:color w:val="000000"/>
          <w:szCs w:val="24"/>
        </w:rPr>
      </w:pPr>
      <w:r w:rsidRPr="006558EA">
        <w:rPr>
          <w:rFonts w:ascii="標楷體" w:eastAsia="標楷體" w:hAnsi="標楷體" w:hint="eastAsia"/>
          <w:b/>
          <w:bCs/>
          <w:szCs w:val="24"/>
        </w:rPr>
        <w:t xml:space="preserve">       課發會  各領域  共備  公開 觀、議課 - -分組合作學習</w:t>
      </w:r>
      <w:r w:rsidRPr="006558EA">
        <w:rPr>
          <w:rFonts w:ascii="標楷體" w:eastAsia="標楷體" w:hAnsi="標楷體" w:hint="eastAsia"/>
          <w:color w:val="000000"/>
          <w:szCs w:val="24"/>
        </w:rPr>
        <w:t>。</w:t>
      </w:r>
    </w:p>
    <w:p w:rsidR="00171475" w:rsidRPr="006558EA" w:rsidRDefault="00171475" w:rsidP="00171475">
      <w:pPr>
        <w:spacing w:before="100" w:beforeAutospacing="1" w:after="100" w:afterAutospacing="1" w:line="320" w:lineRule="exact"/>
        <w:contextualSpacing/>
        <w:rPr>
          <w:rFonts w:ascii="標楷體" w:eastAsia="標楷體" w:hAnsi="標楷體" w:hint="eastAsia"/>
          <w:color w:val="000000"/>
          <w:szCs w:val="24"/>
        </w:rPr>
      </w:pPr>
    </w:p>
    <w:p w:rsidR="00171475" w:rsidRPr="006558EA" w:rsidRDefault="00171475" w:rsidP="00171475">
      <w:pPr>
        <w:spacing w:before="72" w:line="360" w:lineRule="exact"/>
        <w:rPr>
          <w:rFonts w:ascii="標楷體" w:eastAsia="標楷體" w:hAnsi="標楷體"/>
          <w:szCs w:val="24"/>
        </w:rPr>
      </w:pPr>
      <w:r w:rsidRPr="006558EA">
        <w:rPr>
          <w:rFonts w:ascii="標楷體" w:eastAsia="標楷體" w:hAnsi="標楷體" w:hint="eastAsia"/>
          <w:szCs w:val="24"/>
        </w:rPr>
        <w:t xml:space="preserve">    5、</w:t>
      </w:r>
      <w:r w:rsidRPr="006558EA">
        <w:rPr>
          <w:rFonts w:ascii="標楷體" w:eastAsia="標楷體" w:hAnsi="標楷體" w:hint="eastAsia"/>
          <w:b/>
          <w:bCs/>
          <w:szCs w:val="24"/>
        </w:rPr>
        <w:t>教育最大的回饋，是知道自己的</w:t>
      </w:r>
      <w:hyperlink r:id="rId8" w:history="1">
        <w:r w:rsidRPr="006558EA">
          <w:rPr>
            <w:rStyle w:val="a4"/>
            <w:rFonts w:ascii="標楷體" w:eastAsia="標楷體" w:hAnsi="標楷體" w:hint="eastAsia"/>
            <w:b/>
            <w:bCs/>
            <w:szCs w:val="24"/>
          </w:rPr>
          <w:t>生命</w:t>
        </w:r>
      </w:hyperlink>
      <w:r w:rsidRPr="006558EA">
        <w:rPr>
          <w:rFonts w:ascii="標楷體" w:eastAsia="標楷體" w:hAnsi="標楷體" w:hint="eastAsia"/>
          <w:b/>
          <w:bCs/>
          <w:szCs w:val="24"/>
        </w:rPr>
        <w:t>讓這個世界產生了</w:t>
      </w:r>
      <w:hyperlink r:id="rId9" w:history="1">
        <w:r w:rsidRPr="006558EA">
          <w:rPr>
            <w:rStyle w:val="a4"/>
            <w:rFonts w:ascii="標楷體" w:eastAsia="標楷體" w:hAnsi="標楷體" w:hint="eastAsia"/>
            <w:b/>
            <w:bCs/>
            <w:szCs w:val="24"/>
          </w:rPr>
          <w:t>某種改變</w:t>
        </w:r>
      </w:hyperlink>
      <w:r w:rsidRPr="006558EA">
        <w:rPr>
          <w:rFonts w:ascii="標楷體" w:eastAsia="標楷體" w:hAnsi="標楷體" w:hint="eastAsia"/>
          <w:b/>
          <w:bCs/>
          <w:szCs w:val="24"/>
        </w:rPr>
        <w:t xml:space="preserve"> </w:t>
      </w:r>
    </w:p>
    <w:p w:rsidR="00171475" w:rsidRPr="006558EA" w:rsidRDefault="00171475" w:rsidP="00171475">
      <w:pPr>
        <w:spacing w:before="72" w:line="360" w:lineRule="exact"/>
        <w:ind w:firstLineChars="400" w:firstLine="961"/>
        <w:rPr>
          <w:rFonts w:ascii="標楷體" w:eastAsia="標楷體" w:hAnsi="標楷體" w:cs="新細明體"/>
          <w:color w:val="000000"/>
          <w:kern w:val="0"/>
          <w:szCs w:val="24"/>
        </w:rPr>
      </w:pPr>
      <w:r w:rsidRPr="006558EA">
        <w:rPr>
          <w:rFonts w:ascii="標楷體" w:eastAsia="標楷體" w:hAnsi="標楷體" w:hint="eastAsia"/>
          <w:b/>
          <w:bCs/>
          <w:szCs w:val="24"/>
        </w:rPr>
        <w:t>---- 阿亞爾斯(W.Ayers, 1993)</w:t>
      </w:r>
      <w:r w:rsidRPr="006558EA">
        <w:rPr>
          <w:rFonts w:ascii="標楷體" w:eastAsia="標楷體" w:hAnsi="標楷體" w:cs="新細明體" w:hint="eastAsia"/>
          <w:color w:val="000000"/>
          <w:kern w:val="0"/>
          <w:szCs w:val="24"/>
        </w:rPr>
        <w:t>。</w:t>
      </w:r>
      <w:r w:rsidRPr="006558EA">
        <w:rPr>
          <w:rFonts w:ascii="標楷體" w:eastAsia="標楷體" w:hAnsi="標楷體" w:hint="eastAsia"/>
          <w:szCs w:val="24"/>
        </w:rPr>
        <w:t xml:space="preserve">    </w:t>
      </w:r>
    </w:p>
    <w:p w:rsidR="00171475" w:rsidRPr="006558EA" w:rsidRDefault="00171475" w:rsidP="00171475">
      <w:pPr>
        <w:spacing w:line="360" w:lineRule="exact"/>
        <w:ind w:left="960" w:hangingChars="400" w:hanging="960"/>
        <w:rPr>
          <w:rFonts w:ascii="標楷體" w:eastAsia="標楷體" w:hAnsi="標楷體" w:hint="eastAsia"/>
          <w:color w:val="000000"/>
          <w:szCs w:val="24"/>
        </w:rPr>
      </w:pPr>
      <w:r w:rsidRPr="006558EA">
        <w:rPr>
          <w:rFonts w:ascii="標楷體" w:eastAsia="標楷體" w:hAnsi="標楷體" w:hint="eastAsia"/>
          <w:color w:val="000000"/>
          <w:szCs w:val="24"/>
        </w:rPr>
        <w:t>二、近期工程事項</w:t>
      </w:r>
      <w:r w:rsidRPr="006558EA">
        <w:rPr>
          <w:rFonts w:ascii="標楷體" w:eastAsia="標楷體" w:hAnsi="標楷體"/>
          <w:color w:val="000000"/>
          <w:szCs w:val="24"/>
        </w:rPr>
        <w:t xml:space="preserve">： </w:t>
      </w:r>
    </w:p>
    <w:p w:rsidR="00171475" w:rsidRPr="006558EA" w:rsidRDefault="00171475" w:rsidP="00171475">
      <w:pPr>
        <w:spacing w:line="360" w:lineRule="exact"/>
        <w:ind w:leftChars="-74" w:left="-24" w:hangingChars="64" w:hanging="154"/>
        <w:rPr>
          <w:rFonts w:ascii="標楷體" w:eastAsia="標楷體" w:hAnsi="標楷體"/>
          <w:szCs w:val="24"/>
        </w:rPr>
      </w:pPr>
      <w:r w:rsidRPr="006558EA">
        <w:rPr>
          <w:rFonts w:ascii="標楷體" w:eastAsia="標楷體" w:hAnsi="標楷體" w:hint="eastAsia"/>
          <w:szCs w:val="24"/>
        </w:rPr>
        <w:t xml:space="preserve">     </w:t>
      </w:r>
      <w:r w:rsidRPr="006558EA">
        <w:rPr>
          <w:rFonts w:ascii="標楷體" w:eastAsia="標楷體" w:hAnsi="標楷體" w:hint="eastAsia"/>
          <w:b/>
          <w:szCs w:val="24"/>
        </w:rPr>
        <w:t>1</w:t>
      </w:r>
      <w:r w:rsidRPr="006558EA">
        <w:rPr>
          <w:rFonts w:ascii="標楷體" w:eastAsia="標楷體" w:hAnsi="標楷體" w:hint="eastAsia"/>
          <w:szCs w:val="24"/>
        </w:rPr>
        <w:t>、仁愛樓電源改善&amp;教室裝</w:t>
      </w:r>
      <w:r w:rsidRPr="006558EA">
        <w:rPr>
          <w:rFonts w:ascii="標楷體" w:eastAsia="標楷體" w:hAnsi="標楷體" w:hint="eastAsia"/>
          <w:b/>
          <w:szCs w:val="24"/>
        </w:rPr>
        <w:t>冷氣</w:t>
      </w:r>
      <w:r w:rsidRPr="006558EA">
        <w:rPr>
          <w:rFonts w:ascii="標楷體" w:eastAsia="標楷體" w:hAnsi="標楷體" w:hint="eastAsia"/>
          <w:szCs w:val="24"/>
        </w:rPr>
        <w:t>—（370萬-王浩宇議員）暑假。</w:t>
      </w:r>
    </w:p>
    <w:p w:rsidR="00171475" w:rsidRPr="006558EA" w:rsidRDefault="00171475" w:rsidP="00171475">
      <w:pPr>
        <w:spacing w:line="360" w:lineRule="exact"/>
        <w:ind w:leftChars="-74" w:left="213" w:hangingChars="163" w:hanging="391"/>
        <w:rPr>
          <w:rFonts w:ascii="標楷體" w:eastAsia="標楷體" w:hAnsi="標楷體"/>
          <w:szCs w:val="24"/>
        </w:rPr>
      </w:pPr>
      <w:r w:rsidRPr="006558EA">
        <w:rPr>
          <w:rFonts w:ascii="標楷體" w:eastAsia="標楷體" w:hAnsi="標楷體" w:hint="eastAsia"/>
          <w:szCs w:val="24"/>
        </w:rPr>
        <w:t xml:space="preserve">     </w:t>
      </w:r>
      <w:r w:rsidRPr="006558EA">
        <w:rPr>
          <w:rFonts w:ascii="標楷體" w:eastAsia="標楷體" w:hAnsi="標楷體" w:hint="eastAsia"/>
          <w:b/>
          <w:szCs w:val="24"/>
        </w:rPr>
        <w:t>2</w:t>
      </w:r>
      <w:r w:rsidRPr="006558EA">
        <w:rPr>
          <w:rFonts w:ascii="標楷體" w:eastAsia="標楷體" w:hAnsi="標楷體" w:hint="eastAsia"/>
          <w:szCs w:val="24"/>
        </w:rPr>
        <w:t>、仁愛樓</w:t>
      </w:r>
      <w:r w:rsidRPr="006558EA">
        <w:rPr>
          <w:rFonts w:ascii="標楷體" w:eastAsia="標楷體" w:hAnsi="標楷體" w:hint="eastAsia"/>
          <w:b/>
          <w:szCs w:val="24"/>
        </w:rPr>
        <w:t>廁所</w:t>
      </w:r>
      <w:r w:rsidRPr="006558EA">
        <w:rPr>
          <w:rFonts w:ascii="標楷體" w:eastAsia="標楷體" w:hAnsi="標楷體" w:hint="eastAsia"/>
          <w:szCs w:val="24"/>
        </w:rPr>
        <w:t xml:space="preserve">改建—（教部-313.5萬）6/30暑假。  </w:t>
      </w:r>
    </w:p>
    <w:p w:rsidR="00171475" w:rsidRPr="006558EA" w:rsidRDefault="00171475" w:rsidP="00171475">
      <w:pPr>
        <w:spacing w:line="360" w:lineRule="exact"/>
        <w:ind w:leftChars="-74" w:left="213" w:hangingChars="163" w:hanging="391"/>
        <w:rPr>
          <w:rFonts w:ascii="標楷體" w:eastAsia="標楷體" w:hAnsi="標楷體" w:hint="eastAsia"/>
          <w:szCs w:val="24"/>
        </w:rPr>
      </w:pPr>
      <w:r w:rsidRPr="006558EA">
        <w:rPr>
          <w:rFonts w:ascii="標楷體" w:eastAsia="標楷體" w:hAnsi="標楷體" w:hint="eastAsia"/>
          <w:szCs w:val="24"/>
        </w:rPr>
        <w:t xml:space="preserve">     3、羽球</w:t>
      </w:r>
      <w:r w:rsidRPr="006558EA">
        <w:rPr>
          <w:rFonts w:ascii="標楷體" w:eastAsia="標楷體" w:hAnsi="標楷體" w:hint="eastAsia"/>
          <w:b/>
          <w:szCs w:val="24"/>
        </w:rPr>
        <w:t>活動中心</w:t>
      </w:r>
      <w:r w:rsidRPr="006558EA">
        <w:rPr>
          <w:rFonts w:ascii="標楷體" w:eastAsia="標楷體" w:hAnsi="標楷體" w:hint="eastAsia"/>
          <w:szCs w:val="24"/>
        </w:rPr>
        <w:t>屋頂漏水—（市府298萬）。</w:t>
      </w:r>
    </w:p>
    <w:p w:rsidR="00171475" w:rsidRPr="006558EA" w:rsidRDefault="00171475" w:rsidP="00171475">
      <w:pPr>
        <w:spacing w:line="360" w:lineRule="exact"/>
        <w:ind w:leftChars="-74" w:left="213" w:hangingChars="163" w:hanging="391"/>
        <w:rPr>
          <w:rFonts w:ascii="標楷體" w:eastAsia="標楷體" w:hAnsi="標楷體" w:hint="eastAsia"/>
          <w:szCs w:val="24"/>
        </w:rPr>
      </w:pPr>
      <w:r w:rsidRPr="006558EA">
        <w:rPr>
          <w:rFonts w:ascii="標楷體" w:eastAsia="標楷體" w:hAnsi="標楷體" w:hint="eastAsia"/>
          <w:szCs w:val="24"/>
        </w:rPr>
        <w:t xml:space="preserve">     4、棒球打射擊場（市府530萬 - 彭俊豪、謝彰文、楊家俍、張運炳議員）。</w:t>
      </w:r>
    </w:p>
    <w:p w:rsidR="00171475" w:rsidRPr="006558EA" w:rsidRDefault="00171475" w:rsidP="00171475">
      <w:pPr>
        <w:spacing w:line="360" w:lineRule="exact"/>
        <w:ind w:leftChars="-74" w:left="213" w:hangingChars="163" w:hanging="391"/>
        <w:rPr>
          <w:rFonts w:ascii="標楷體" w:eastAsia="標楷體" w:hAnsi="標楷體"/>
          <w:szCs w:val="24"/>
        </w:rPr>
      </w:pPr>
      <w:r w:rsidRPr="006558EA">
        <w:rPr>
          <w:rFonts w:ascii="標楷體" w:eastAsia="標楷體" w:hAnsi="標楷體" w:hint="eastAsia"/>
          <w:szCs w:val="24"/>
        </w:rPr>
        <w:t xml:space="preserve">     5、音樂班樂器+合奏教室改建—（市府？萬 - 彭俊豪議員）。</w:t>
      </w:r>
    </w:p>
    <w:p w:rsidR="00171475" w:rsidRPr="006558EA" w:rsidRDefault="00171475" w:rsidP="00171475">
      <w:pPr>
        <w:spacing w:line="360" w:lineRule="exact"/>
        <w:ind w:leftChars="-74" w:left="213" w:hangingChars="163" w:hanging="391"/>
        <w:rPr>
          <w:rFonts w:ascii="標楷體" w:eastAsia="標楷體" w:hAnsi="標楷體"/>
          <w:szCs w:val="24"/>
        </w:rPr>
      </w:pPr>
      <w:r w:rsidRPr="006558EA">
        <w:rPr>
          <w:rFonts w:ascii="標楷體" w:eastAsia="標楷體" w:hAnsi="標楷體" w:hint="eastAsia"/>
          <w:szCs w:val="24"/>
        </w:rPr>
        <w:t xml:space="preserve">     6、射擊館＆活動中心（市府-1000+？萬）市長。    </w:t>
      </w:r>
    </w:p>
    <w:p w:rsidR="00171475" w:rsidRPr="006558EA" w:rsidRDefault="00171475" w:rsidP="00171475">
      <w:pPr>
        <w:spacing w:before="72" w:line="500" w:lineRule="exact"/>
        <w:ind w:leftChars="-74" w:left="-24" w:hangingChars="64" w:hanging="154"/>
        <w:rPr>
          <w:rFonts w:ascii="標楷體" w:eastAsia="標楷體" w:hAnsi="標楷體" w:hint="eastAsia"/>
          <w:color w:val="000000"/>
          <w:szCs w:val="24"/>
        </w:rPr>
      </w:pPr>
      <w:r w:rsidRPr="006558EA">
        <w:rPr>
          <w:rFonts w:ascii="標楷體" w:eastAsia="標楷體" w:hAnsi="標楷體" w:hint="eastAsia"/>
          <w:szCs w:val="24"/>
        </w:rPr>
        <w:t xml:space="preserve">  </w:t>
      </w:r>
      <w:r w:rsidRPr="006558EA">
        <w:rPr>
          <w:rFonts w:ascii="標楷體" w:eastAsia="標楷體" w:hAnsi="標楷體" w:hint="eastAsia"/>
          <w:color w:val="000000"/>
          <w:szCs w:val="24"/>
        </w:rPr>
        <w:t>三、平安喜樂</w:t>
      </w:r>
      <w:r w:rsidRPr="006558EA">
        <w:rPr>
          <w:rFonts w:ascii="標楷體" w:eastAsia="標楷體" w:hAnsi="標楷體"/>
          <w:color w:val="000000"/>
          <w:szCs w:val="24"/>
        </w:rPr>
        <w:t>：</w:t>
      </w:r>
    </w:p>
    <w:p w:rsidR="00171475" w:rsidRPr="006558EA" w:rsidRDefault="00171475" w:rsidP="00171475">
      <w:pPr>
        <w:tabs>
          <w:tab w:val="left" w:pos="360"/>
          <w:tab w:val="left" w:pos="8640"/>
        </w:tabs>
        <w:spacing w:line="340" w:lineRule="exact"/>
        <w:rPr>
          <w:rFonts w:ascii="標楷體" w:eastAsia="標楷體" w:hAnsi="標楷體" w:hint="eastAsia"/>
          <w:b/>
          <w:color w:val="000000"/>
          <w:szCs w:val="24"/>
        </w:rPr>
      </w:pPr>
      <w:r w:rsidRPr="006558EA">
        <w:rPr>
          <w:rFonts w:ascii="標楷體" w:eastAsia="標楷體" w:hAnsi="標楷體" w:hint="eastAsia"/>
          <w:b/>
          <w:color w:val="000000"/>
          <w:szCs w:val="24"/>
        </w:rPr>
        <w:t xml:space="preserve">   祝福大家      身體健康      平安喜樂！</w:t>
      </w:r>
    </w:p>
    <w:p w:rsidR="006558EA" w:rsidRPr="006558EA" w:rsidRDefault="006558EA" w:rsidP="00E56BF8">
      <w:pPr>
        <w:rPr>
          <w:rFonts w:ascii="標楷體" w:eastAsia="標楷體" w:hAnsi="標楷體"/>
          <w:b/>
          <w:szCs w:val="24"/>
        </w:rPr>
      </w:pPr>
      <w:r w:rsidRPr="006558EA">
        <w:rPr>
          <w:rFonts w:ascii="標楷體" w:eastAsia="標楷體" w:hAnsi="標楷體" w:hint="eastAsia"/>
          <w:b/>
          <w:szCs w:val="24"/>
        </w:rPr>
        <w:t>教務處</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教學組</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一</w:t>
      </w:r>
      <w:r w:rsidRPr="006558EA">
        <w:rPr>
          <w:rFonts w:ascii="新細明體" w:hAnsi="新細明體" w:cs="Arial" w:hint="eastAsia"/>
          <w:szCs w:val="24"/>
        </w:rPr>
        <w:t>、</w:t>
      </w:r>
      <w:r w:rsidRPr="006558EA">
        <w:rPr>
          <w:rFonts w:ascii="標楷體" w:eastAsia="標楷體" w:hAnsi="標楷體" w:cs="Arial" w:hint="eastAsia"/>
          <w:szCs w:val="24"/>
        </w:rPr>
        <w:t xml:space="preserve">最近會有較多有關課程核心素養或課程計畫研習且公文中有務必派人參加 </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時，麻煩各領域如有接到類似公文，請派人參加研習</w:t>
      </w:r>
      <w:r w:rsidRPr="006558EA">
        <w:rPr>
          <w:rFonts w:ascii="新細明體" w:hAnsi="新細明體" w:cs="Arial" w:hint="eastAsia"/>
          <w:szCs w:val="24"/>
        </w:rPr>
        <w:t>。</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二</w:t>
      </w:r>
      <w:r w:rsidRPr="006558EA">
        <w:rPr>
          <w:rFonts w:ascii="新細明體" w:hAnsi="新細明體" w:cs="Arial" w:hint="eastAsia"/>
          <w:szCs w:val="24"/>
        </w:rPr>
        <w:t>、</w:t>
      </w:r>
      <w:r w:rsidRPr="006558EA">
        <w:rPr>
          <w:rFonts w:ascii="標楷體" w:eastAsia="標楷體" w:hAnsi="標楷體" w:cs="Arial" w:hint="eastAsia"/>
          <w:szCs w:val="24"/>
        </w:rPr>
        <w:t xml:space="preserve">配合校慶預演11/6(二)下午(第五節至第八節)的課程和11/7(三)下午的          </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課程互調</w:t>
      </w:r>
      <w:r w:rsidRPr="006558EA">
        <w:rPr>
          <w:rFonts w:ascii="新細明體" w:hAnsi="新細明體" w:cs="Arial" w:hint="eastAsia"/>
          <w:szCs w:val="24"/>
        </w:rPr>
        <w:t>。</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三</w:t>
      </w:r>
      <w:r w:rsidRPr="006558EA">
        <w:rPr>
          <w:rFonts w:ascii="新細明體" w:hAnsi="新細明體" w:cs="Arial" w:hint="eastAsia"/>
          <w:szCs w:val="24"/>
        </w:rPr>
        <w:t>、</w:t>
      </w:r>
      <w:r w:rsidRPr="006558EA">
        <w:rPr>
          <w:rFonts w:ascii="標楷體" w:eastAsia="標楷體" w:hAnsi="標楷體" w:cs="Arial" w:hint="eastAsia"/>
          <w:szCs w:val="24"/>
        </w:rPr>
        <w:t xml:space="preserve">依往例校慶前一天的第八節課輔會撥給導師，但因本學期課輔費較不足，           </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請有上第八節課輔的班級導師盡量於下週第八節調至11/8(四)第8節上</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課</w:t>
      </w:r>
      <w:r w:rsidRPr="006558EA">
        <w:rPr>
          <w:rFonts w:ascii="新細明體" w:hAnsi="新細明體" w:cs="Arial" w:hint="eastAsia"/>
          <w:szCs w:val="24"/>
        </w:rPr>
        <w:t>。</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四</w:t>
      </w:r>
      <w:r w:rsidRPr="006558EA">
        <w:rPr>
          <w:rFonts w:ascii="新細明體" w:hAnsi="新細明體" w:cs="Arial" w:hint="eastAsia"/>
          <w:szCs w:val="24"/>
        </w:rPr>
        <w:t>、</w:t>
      </w:r>
      <w:r w:rsidRPr="006558EA">
        <w:rPr>
          <w:rFonts w:ascii="標楷體" w:eastAsia="標楷體" w:hAnsi="標楷體" w:cs="Arial" w:hint="eastAsia"/>
          <w:szCs w:val="24"/>
        </w:rPr>
        <w:t>11/12(一)教育局開始定期和不定期教學正常化訪視，請老師依課表上課</w:t>
      </w:r>
      <w:r w:rsidRPr="006558EA">
        <w:rPr>
          <w:rFonts w:ascii="新細明體" w:hAnsi="新細明體" w:cs="Arial" w:hint="eastAsia"/>
          <w:szCs w:val="24"/>
        </w:rPr>
        <w:t>。</w:t>
      </w:r>
    </w:p>
    <w:p w:rsidR="006558EA" w:rsidRPr="006558EA" w:rsidRDefault="006558EA" w:rsidP="006558EA">
      <w:pPr>
        <w:spacing w:line="0" w:lineRule="atLeast"/>
        <w:rPr>
          <w:rFonts w:ascii="標楷體" w:eastAsia="標楷體" w:hAnsi="標楷體" w:cs="Arial" w:hint="eastAsia"/>
          <w:szCs w:val="24"/>
        </w:rPr>
      </w:pP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註冊組</w:t>
      </w:r>
    </w:p>
    <w:p w:rsidR="006558EA" w:rsidRPr="006558EA" w:rsidRDefault="006558EA" w:rsidP="006558EA">
      <w:pPr>
        <w:numPr>
          <w:ilvl w:val="0"/>
          <w:numId w:val="11"/>
        </w:numPr>
        <w:spacing w:line="0" w:lineRule="atLeast"/>
        <w:rPr>
          <w:rFonts w:ascii="標楷體" w:eastAsia="標楷體" w:hAnsi="標楷體" w:cs="Arial"/>
          <w:szCs w:val="24"/>
        </w:rPr>
      </w:pPr>
      <w:r w:rsidRPr="006558EA">
        <w:rPr>
          <w:rFonts w:ascii="標楷體" w:eastAsia="標楷體" w:hAnsi="標楷體" w:cs="Arial" w:hint="eastAsia"/>
          <w:szCs w:val="24"/>
        </w:rPr>
        <w:t>預計10/31(三)前，蓋好註冊章後發放七年級桃樂卡</w:t>
      </w:r>
      <w:r w:rsidRPr="006558EA">
        <w:rPr>
          <w:rFonts w:ascii="新細明體" w:hAnsi="新細明體" w:cs="Arial" w:hint="eastAsia"/>
          <w:szCs w:val="24"/>
        </w:rPr>
        <w:t>。</w:t>
      </w:r>
      <w:r w:rsidRPr="006558EA">
        <w:rPr>
          <w:rFonts w:ascii="標楷體" w:eastAsia="標楷體" w:hAnsi="標楷體" w:cs="Arial" w:hint="eastAsia"/>
          <w:szCs w:val="24"/>
        </w:rPr>
        <w:t>請導師轉知學生桃樂卡遺失申請補發需工本費50元，需工作天1週，且需派人至教育局領取。另有關桃樂卡儲值(錢的方面分一卡通和悠遊卡，學生卡別已選擇)非校方業務，學生須自行聯繫卡方</w:t>
      </w:r>
      <w:r w:rsidRPr="006558EA">
        <w:rPr>
          <w:rFonts w:ascii="新細明體" w:hAnsi="新細明體" w:cs="Arial" w:hint="eastAsia"/>
          <w:szCs w:val="24"/>
        </w:rPr>
        <w:t>。</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二、九年級全市試模擬測驗：</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 xml:space="preserve">    (一)考試時間：107年12月19日(三)～12月20日(四)</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 xml:space="preserve">    (二)考試範圍：105年入學之國中1-4冊課程。</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(三)考試科目：包含國文、寫作測驗、英語(不含聽力測驗)、數學(不含非       </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lastRenderedPageBreak/>
        <w:t xml:space="preserve">                  選擇題)、社會、自然六科。</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 xml:space="preserve">    (四)題型：除寫作測驗外，各科皆為四選一之選擇題型。</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三、「桃連區高級中等學校免試入學作業要點」，並自108學年度入學高級中等       </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 xml:space="preserve">    學校學生適用。(詳見附件)</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四、「桃連區高級中等學校特色招生核定作業要點」。(詳見附件)</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五、獎助學金(詳細內容請洽本校網頁)</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 xml:space="preserve">    (一) 2018我的主場SHOW！血友獎學金</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 xml:space="preserve">    (二)「大手拉小手」青少年助學計畫</w:t>
      </w:r>
    </w:p>
    <w:p w:rsidR="006558EA" w:rsidRPr="006558EA" w:rsidRDefault="006558EA" w:rsidP="006558EA">
      <w:pPr>
        <w:spacing w:line="0" w:lineRule="atLeast"/>
        <w:rPr>
          <w:rFonts w:ascii="標楷體" w:eastAsia="標楷體" w:hAnsi="標楷體" w:cs="Arial" w:hint="eastAsia"/>
          <w:szCs w:val="24"/>
        </w:rPr>
      </w:pPr>
      <w:r w:rsidRPr="006558EA">
        <w:rPr>
          <w:rFonts w:ascii="標楷體" w:eastAsia="標楷體" w:hAnsi="標楷體" w:cs="Arial" w:hint="eastAsia"/>
          <w:szCs w:val="24"/>
        </w:rPr>
        <w:t>設備組</w:t>
      </w:r>
    </w:p>
    <w:p w:rsidR="006558EA" w:rsidRPr="006558EA" w:rsidRDefault="006558EA" w:rsidP="006558EA">
      <w:pPr>
        <w:spacing w:line="0" w:lineRule="atLeast"/>
        <w:rPr>
          <w:rFonts w:ascii="標楷體" w:eastAsia="標楷體" w:hAnsi="標楷體" w:cs="Arial"/>
          <w:szCs w:val="24"/>
        </w:rPr>
      </w:pPr>
      <w:r w:rsidRPr="006558EA">
        <w:rPr>
          <w:rFonts w:ascii="標楷體" w:eastAsia="標楷體" w:hAnsi="標楷體" w:cs="Arial" w:hint="eastAsia"/>
          <w:szCs w:val="24"/>
        </w:rPr>
        <w:t>一</w:t>
      </w:r>
      <w:r w:rsidRPr="006558EA">
        <w:rPr>
          <w:rFonts w:ascii="新細明體" w:hAnsi="新細明體" w:cs="Arial" w:hint="eastAsia"/>
          <w:szCs w:val="24"/>
        </w:rPr>
        <w:t>、</w:t>
      </w:r>
      <w:r w:rsidRPr="006558EA">
        <w:rPr>
          <w:rFonts w:ascii="標楷體" w:eastAsia="標楷體" w:hAnsi="標楷體" w:cs="Arial" w:hint="eastAsia"/>
          <w:szCs w:val="24"/>
        </w:rPr>
        <w:t>請各班級勿將班級廣播系統(含電視)插頭拔掉，如插座不夠需拔掉，也請使用後，立即恢復</w:t>
      </w:r>
      <w:r w:rsidRPr="006558EA">
        <w:rPr>
          <w:rFonts w:ascii="新細明體" w:hAnsi="新細明體" w:cs="Arial" w:hint="eastAsia"/>
          <w:szCs w:val="24"/>
        </w:rPr>
        <w:t>。</w:t>
      </w:r>
    </w:p>
    <w:p w:rsidR="00E56BF8" w:rsidRPr="006558EA" w:rsidRDefault="00E56BF8" w:rsidP="00E56BF8">
      <w:pPr>
        <w:rPr>
          <w:rFonts w:ascii="標楷體" w:eastAsia="標楷體" w:hAnsi="標楷體"/>
          <w:b/>
          <w:szCs w:val="24"/>
        </w:rPr>
      </w:pPr>
      <w:r w:rsidRPr="006558EA">
        <w:rPr>
          <w:rFonts w:ascii="標楷體" w:eastAsia="標楷體" w:hAnsi="標楷體" w:hint="eastAsia"/>
          <w:b/>
          <w:szCs w:val="24"/>
        </w:rPr>
        <w:t>學務處</w:t>
      </w:r>
    </w:p>
    <w:p w:rsidR="0065629C" w:rsidRPr="006558EA" w:rsidRDefault="0065629C" w:rsidP="0065629C">
      <w:pPr>
        <w:snapToGrid w:val="0"/>
        <w:spacing w:line="400" w:lineRule="exact"/>
        <w:ind w:leftChars="-354" w:left="-214" w:hangingChars="265" w:hanging="636"/>
        <w:rPr>
          <w:rFonts w:ascii="標楷體" w:eastAsia="標楷體" w:hAnsi="標楷體" w:hint="eastAsia"/>
          <w:bCs/>
          <w:szCs w:val="24"/>
        </w:rPr>
      </w:pPr>
      <w:r w:rsidRPr="006558EA">
        <w:rPr>
          <w:rFonts w:ascii="標楷體" w:eastAsia="標楷體" w:hAnsi="標楷體" w:hint="eastAsia"/>
          <w:bCs/>
          <w:szCs w:val="24"/>
        </w:rPr>
        <w:t xml:space="preserve">  </w:t>
      </w:r>
      <w:r w:rsidRPr="006558EA">
        <w:rPr>
          <w:rFonts w:ascii="標楷體" w:eastAsia="標楷體" w:hAnsi="標楷體" w:hint="eastAsia"/>
          <w:bCs/>
          <w:szCs w:val="24"/>
        </w:rPr>
        <w:t xml:space="preserve">    </w:t>
      </w:r>
      <w:r w:rsidRPr="006558EA">
        <w:rPr>
          <w:rFonts w:ascii="標楷體" w:eastAsia="標楷體" w:hAnsi="標楷體" w:hint="eastAsia"/>
          <w:bCs/>
          <w:szCs w:val="24"/>
        </w:rPr>
        <w:t>一</w:t>
      </w:r>
      <w:r w:rsidRPr="006558EA">
        <w:rPr>
          <w:rFonts w:ascii="標楷體" w:eastAsia="標楷體" w:hAnsi="標楷體"/>
          <w:bCs/>
          <w:szCs w:val="24"/>
        </w:rPr>
        <w:t>、</w:t>
      </w:r>
      <w:r w:rsidRPr="006558EA">
        <w:rPr>
          <w:rFonts w:ascii="標楷體" w:eastAsia="標楷體" w:hAnsi="標楷體" w:hint="eastAsia"/>
          <w:bCs/>
          <w:szCs w:val="24"/>
        </w:rPr>
        <w:t>持</w:t>
      </w:r>
      <w:r w:rsidRPr="006558EA">
        <w:rPr>
          <w:rFonts w:ascii="標楷體" w:eastAsia="標楷體" w:hAnsi="標楷體"/>
          <w:bCs/>
          <w:szCs w:val="24"/>
        </w:rPr>
        <w:t>續宣導事項：</w:t>
      </w:r>
    </w:p>
    <w:p w:rsidR="0065629C" w:rsidRPr="006558EA" w:rsidRDefault="0065629C" w:rsidP="0065629C">
      <w:pPr>
        <w:spacing w:line="400" w:lineRule="exact"/>
        <w:ind w:leftChars="50" w:left="480" w:hangingChars="150" w:hanging="360"/>
        <w:rPr>
          <w:rFonts w:ascii="標楷體" w:eastAsia="標楷體" w:hAnsi="標楷體"/>
          <w:bCs/>
          <w:szCs w:val="24"/>
        </w:rPr>
      </w:pPr>
      <w:r w:rsidRPr="006558EA">
        <w:rPr>
          <w:rFonts w:ascii="標楷體" w:eastAsia="標楷體" w:hAnsi="標楷體"/>
          <w:bCs/>
          <w:szCs w:val="24"/>
        </w:rPr>
        <w:t>(</w:t>
      </w:r>
      <w:r w:rsidRPr="006558EA">
        <w:rPr>
          <w:rFonts w:ascii="標楷體" w:eastAsia="標楷體" w:hAnsi="標楷體" w:hint="eastAsia"/>
          <w:bCs/>
          <w:szCs w:val="24"/>
        </w:rPr>
        <w:t>一)持</w:t>
      </w:r>
      <w:r w:rsidRPr="006558EA">
        <w:rPr>
          <w:rFonts w:ascii="標楷體" w:eastAsia="標楷體" w:hAnsi="標楷體"/>
          <w:bCs/>
          <w:szCs w:val="24"/>
        </w:rPr>
        <w:t>續宣導反毒、反</w:t>
      </w:r>
      <w:r w:rsidRPr="006558EA">
        <w:rPr>
          <w:rFonts w:ascii="標楷體" w:eastAsia="標楷體" w:hAnsi="標楷體" w:hint="eastAsia"/>
          <w:bCs/>
          <w:szCs w:val="24"/>
        </w:rPr>
        <w:t>黑</w:t>
      </w:r>
      <w:r w:rsidRPr="006558EA">
        <w:rPr>
          <w:rFonts w:ascii="標楷體" w:eastAsia="標楷體" w:hAnsi="標楷體"/>
          <w:bCs/>
          <w:szCs w:val="24"/>
        </w:rPr>
        <w:t>、反霸</w:t>
      </w:r>
      <w:r w:rsidRPr="006558EA">
        <w:rPr>
          <w:rFonts w:ascii="標楷體" w:eastAsia="標楷體" w:hAnsi="標楷體" w:hint="eastAsia"/>
          <w:bCs/>
          <w:szCs w:val="24"/>
        </w:rPr>
        <w:t>凌及</w:t>
      </w:r>
      <w:r w:rsidRPr="006558EA">
        <w:rPr>
          <w:rFonts w:ascii="標楷體" w:eastAsia="標楷體" w:hAnsi="標楷體"/>
          <w:bCs/>
          <w:szCs w:val="24"/>
        </w:rPr>
        <w:t>性平事件預</w:t>
      </w:r>
      <w:r w:rsidRPr="006558EA">
        <w:rPr>
          <w:rFonts w:ascii="標楷體" w:eastAsia="標楷體" w:hAnsi="標楷體" w:hint="eastAsia"/>
          <w:bCs/>
          <w:szCs w:val="24"/>
        </w:rPr>
        <w:t>防</w:t>
      </w:r>
      <w:r w:rsidRPr="006558EA">
        <w:rPr>
          <w:rFonts w:ascii="標楷體" w:eastAsia="標楷體" w:hAnsi="標楷體"/>
          <w:bCs/>
          <w:szCs w:val="24"/>
        </w:rPr>
        <w:t>注意事項</w:t>
      </w:r>
      <w:r w:rsidRPr="006558EA">
        <w:rPr>
          <w:rFonts w:ascii="標楷體" w:eastAsia="標楷體" w:hAnsi="標楷體" w:hint="eastAsia"/>
          <w:bCs/>
          <w:szCs w:val="24"/>
        </w:rPr>
        <w:t>，</w:t>
      </w:r>
      <w:r w:rsidRPr="006558EA">
        <w:rPr>
          <w:rFonts w:ascii="標楷體" w:eastAsia="標楷體" w:hAnsi="標楷體"/>
          <w:bCs/>
          <w:szCs w:val="24"/>
        </w:rPr>
        <w:t>促進友善校園、</w:t>
      </w:r>
      <w:r w:rsidRPr="006558EA">
        <w:rPr>
          <w:rFonts w:ascii="標楷體" w:eastAsia="標楷體" w:hAnsi="標楷體" w:hint="eastAsia"/>
          <w:bCs/>
          <w:szCs w:val="24"/>
        </w:rPr>
        <w:t>健</w:t>
      </w:r>
      <w:r w:rsidRPr="006558EA">
        <w:rPr>
          <w:rFonts w:ascii="標楷體" w:eastAsia="標楷體" w:hAnsi="標楷體"/>
          <w:bCs/>
          <w:szCs w:val="24"/>
        </w:rPr>
        <w:t>康學</w:t>
      </w:r>
    </w:p>
    <w:p w:rsidR="0065629C" w:rsidRPr="006558EA" w:rsidRDefault="0065629C" w:rsidP="0065629C">
      <w:pPr>
        <w:spacing w:line="400" w:lineRule="exact"/>
        <w:ind w:leftChars="200" w:left="480" w:firstLineChars="50" w:firstLine="120"/>
        <w:rPr>
          <w:rFonts w:ascii="標楷體" w:eastAsia="標楷體" w:hAnsi="標楷體" w:hint="eastAsia"/>
          <w:bCs/>
          <w:szCs w:val="24"/>
        </w:rPr>
      </w:pPr>
      <w:r w:rsidRPr="006558EA">
        <w:rPr>
          <w:rFonts w:ascii="標楷體" w:eastAsia="標楷體" w:hAnsi="標楷體"/>
          <w:bCs/>
          <w:szCs w:val="24"/>
        </w:rPr>
        <w:t>習。</w:t>
      </w:r>
    </w:p>
    <w:p w:rsidR="0065629C" w:rsidRPr="006558EA" w:rsidRDefault="0065629C" w:rsidP="0065629C">
      <w:pPr>
        <w:spacing w:line="400" w:lineRule="exact"/>
        <w:ind w:leftChars="50" w:left="600" w:hangingChars="200" w:hanging="480"/>
        <w:rPr>
          <w:rFonts w:ascii="標楷體" w:eastAsia="標楷體" w:hAnsi="標楷體"/>
          <w:bCs/>
          <w:szCs w:val="24"/>
        </w:rPr>
      </w:pPr>
      <w:r w:rsidRPr="006558EA">
        <w:rPr>
          <w:rFonts w:ascii="標楷體" w:eastAsia="標楷體" w:hAnsi="標楷體"/>
          <w:bCs/>
          <w:szCs w:val="24"/>
        </w:rPr>
        <w:t>(</w:t>
      </w:r>
      <w:r w:rsidRPr="006558EA">
        <w:rPr>
          <w:rFonts w:ascii="標楷體" w:eastAsia="標楷體" w:hAnsi="標楷體" w:hint="eastAsia"/>
          <w:bCs/>
          <w:szCs w:val="24"/>
        </w:rPr>
        <w:t>二)持續</w:t>
      </w:r>
      <w:r w:rsidRPr="006558EA">
        <w:rPr>
          <w:rFonts w:ascii="標楷體" w:eastAsia="標楷體" w:hAnsi="標楷體"/>
          <w:bCs/>
          <w:szCs w:val="24"/>
        </w:rPr>
        <w:t>宣導學生上放學</w:t>
      </w:r>
      <w:r w:rsidRPr="006558EA">
        <w:rPr>
          <w:rFonts w:ascii="標楷體" w:eastAsia="標楷體" w:hAnsi="標楷體" w:hint="eastAsia"/>
          <w:bCs/>
          <w:szCs w:val="24"/>
        </w:rPr>
        <w:t>交</w:t>
      </w:r>
      <w:r w:rsidRPr="006558EA">
        <w:rPr>
          <w:rFonts w:ascii="標楷體" w:eastAsia="標楷體" w:hAnsi="標楷體"/>
          <w:bCs/>
          <w:szCs w:val="24"/>
        </w:rPr>
        <w:t>通安全注意事項</w:t>
      </w:r>
      <w:r w:rsidRPr="006558EA">
        <w:rPr>
          <w:rFonts w:ascii="標楷體" w:eastAsia="標楷體" w:hAnsi="標楷體" w:hint="eastAsia"/>
          <w:bCs/>
          <w:szCs w:val="24"/>
        </w:rPr>
        <w:t>，</w:t>
      </w:r>
      <w:r w:rsidRPr="006558EA">
        <w:rPr>
          <w:rFonts w:ascii="標楷體" w:eastAsia="標楷體" w:hAnsi="標楷體"/>
          <w:bCs/>
          <w:szCs w:val="24"/>
        </w:rPr>
        <w:t>隨時注</w:t>
      </w:r>
      <w:r w:rsidRPr="006558EA">
        <w:rPr>
          <w:rFonts w:ascii="標楷體" w:eastAsia="標楷體" w:hAnsi="標楷體" w:hint="eastAsia"/>
          <w:bCs/>
          <w:szCs w:val="24"/>
        </w:rPr>
        <w:t>意學</w:t>
      </w:r>
      <w:r w:rsidRPr="006558EA">
        <w:rPr>
          <w:rFonts w:ascii="標楷體" w:eastAsia="標楷體" w:hAnsi="標楷體"/>
          <w:bCs/>
          <w:szCs w:val="24"/>
        </w:rPr>
        <w:t>校周邊交通狀況</w:t>
      </w:r>
      <w:r w:rsidRPr="006558EA">
        <w:rPr>
          <w:rFonts w:ascii="標楷體" w:eastAsia="標楷體" w:hAnsi="標楷體" w:hint="eastAsia"/>
          <w:bCs/>
          <w:szCs w:val="24"/>
        </w:rPr>
        <w:t>，</w:t>
      </w:r>
      <w:r w:rsidRPr="006558EA">
        <w:rPr>
          <w:rFonts w:ascii="標楷體" w:eastAsia="標楷體" w:hAnsi="標楷體"/>
          <w:bCs/>
          <w:szCs w:val="24"/>
        </w:rPr>
        <w:t>確保</w:t>
      </w:r>
      <w:r w:rsidRPr="006558EA">
        <w:rPr>
          <w:rFonts w:ascii="標楷體" w:eastAsia="標楷體" w:hAnsi="標楷體" w:hint="eastAsia"/>
          <w:bCs/>
          <w:szCs w:val="24"/>
        </w:rPr>
        <w:t>自己上</w:t>
      </w:r>
      <w:r w:rsidRPr="006558EA">
        <w:rPr>
          <w:rFonts w:ascii="標楷體" w:eastAsia="標楷體" w:hAnsi="標楷體"/>
          <w:bCs/>
          <w:szCs w:val="24"/>
        </w:rPr>
        <w:t>放學</w:t>
      </w:r>
      <w:r w:rsidRPr="006558EA">
        <w:rPr>
          <w:rFonts w:ascii="標楷體" w:eastAsia="標楷體" w:hAnsi="標楷體" w:hint="eastAsia"/>
          <w:bCs/>
          <w:szCs w:val="24"/>
        </w:rPr>
        <w:t>行的</w:t>
      </w:r>
      <w:r w:rsidRPr="006558EA">
        <w:rPr>
          <w:rFonts w:ascii="標楷體" w:eastAsia="標楷體" w:hAnsi="標楷體"/>
          <w:bCs/>
          <w:szCs w:val="24"/>
        </w:rPr>
        <w:t>安全。</w:t>
      </w:r>
    </w:p>
    <w:p w:rsidR="0065629C" w:rsidRPr="006558EA" w:rsidRDefault="0065629C" w:rsidP="0065629C">
      <w:pPr>
        <w:spacing w:line="400" w:lineRule="exact"/>
        <w:ind w:leftChars="50" w:left="600" w:hangingChars="200" w:hanging="48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三)天氣雖</w:t>
      </w:r>
      <w:r w:rsidRPr="006558EA">
        <w:rPr>
          <w:rFonts w:ascii="標楷體" w:eastAsia="標楷體" w:hAnsi="標楷體"/>
          <w:bCs/>
          <w:szCs w:val="24"/>
        </w:rPr>
        <w:t>已</w:t>
      </w:r>
      <w:r w:rsidRPr="006558EA">
        <w:rPr>
          <w:rFonts w:ascii="標楷體" w:eastAsia="標楷體" w:hAnsi="標楷體" w:hint="eastAsia"/>
          <w:bCs/>
          <w:szCs w:val="24"/>
        </w:rPr>
        <w:t>轉</w:t>
      </w:r>
      <w:r w:rsidRPr="006558EA">
        <w:rPr>
          <w:rFonts w:ascii="標楷體" w:eastAsia="標楷體" w:hAnsi="標楷體"/>
          <w:bCs/>
          <w:szCs w:val="24"/>
        </w:rPr>
        <w:t>涼</w:t>
      </w:r>
      <w:r w:rsidRPr="006558EA">
        <w:rPr>
          <w:rFonts w:ascii="標楷體" w:eastAsia="標楷體" w:hAnsi="標楷體" w:hint="eastAsia"/>
          <w:bCs/>
          <w:szCs w:val="24"/>
        </w:rPr>
        <w:t>，仍請持</w:t>
      </w:r>
      <w:r w:rsidRPr="006558EA">
        <w:rPr>
          <w:rFonts w:ascii="標楷體" w:eastAsia="標楷體" w:hAnsi="標楷體"/>
          <w:bCs/>
          <w:szCs w:val="24"/>
        </w:rPr>
        <w:t>續</w:t>
      </w:r>
      <w:r w:rsidRPr="006558EA">
        <w:rPr>
          <w:rFonts w:ascii="標楷體" w:eastAsia="標楷體" w:hAnsi="標楷體" w:hint="eastAsia"/>
          <w:bCs/>
          <w:szCs w:val="24"/>
        </w:rPr>
        <w:t>宣</w:t>
      </w:r>
      <w:r w:rsidRPr="006558EA">
        <w:rPr>
          <w:rFonts w:ascii="標楷體" w:eastAsia="標楷體" w:hAnsi="標楷體"/>
          <w:bCs/>
          <w:szCs w:val="24"/>
        </w:rPr>
        <w:t>導防</w:t>
      </w:r>
      <w:r w:rsidRPr="006558EA">
        <w:rPr>
          <w:rFonts w:ascii="標楷體" w:eastAsia="標楷體" w:hAnsi="標楷體" w:hint="eastAsia"/>
          <w:bCs/>
          <w:szCs w:val="24"/>
        </w:rPr>
        <w:t>溺</w:t>
      </w:r>
      <w:r w:rsidRPr="006558EA">
        <w:rPr>
          <w:rFonts w:ascii="標楷體" w:eastAsia="標楷體" w:hAnsi="標楷體"/>
          <w:bCs/>
          <w:szCs w:val="24"/>
        </w:rPr>
        <w:t>事宜</w:t>
      </w:r>
      <w:r w:rsidRPr="006558EA">
        <w:rPr>
          <w:rFonts w:ascii="標楷體" w:eastAsia="標楷體" w:hAnsi="標楷體" w:hint="eastAsia"/>
          <w:bCs/>
          <w:szCs w:val="24"/>
        </w:rPr>
        <w:t>，提</w:t>
      </w:r>
      <w:r w:rsidRPr="006558EA">
        <w:rPr>
          <w:rFonts w:ascii="標楷體" w:eastAsia="標楷體" w:hAnsi="標楷體"/>
          <w:bCs/>
          <w:szCs w:val="24"/>
        </w:rPr>
        <w:t>醒</w:t>
      </w:r>
      <w:r w:rsidRPr="006558EA">
        <w:rPr>
          <w:rFonts w:ascii="標楷體" w:eastAsia="標楷體" w:hAnsi="標楷體" w:hint="eastAsia"/>
          <w:bCs/>
          <w:szCs w:val="24"/>
        </w:rPr>
        <w:t>學</w:t>
      </w:r>
      <w:r w:rsidRPr="006558EA">
        <w:rPr>
          <w:rFonts w:ascii="標楷體" w:eastAsia="標楷體" w:hAnsi="標楷體"/>
          <w:bCs/>
          <w:szCs w:val="24"/>
        </w:rPr>
        <w:t>生</w:t>
      </w:r>
      <w:r w:rsidRPr="006558EA">
        <w:rPr>
          <w:rFonts w:ascii="標楷體" w:eastAsia="標楷體" w:hAnsi="標楷體" w:hint="eastAsia"/>
          <w:bCs/>
          <w:szCs w:val="24"/>
        </w:rPr>
        <w:t>與</w:t>
      </w:r>
      <w:r w:rsidRPr="006558EA">
        <w:rPr>
          <w:rFonts w:ascii="標楷體" w:eastAsia="標楷體" w:hAnsi="標楷體"/>
          <w:bCs/>
          <w:szCs w:val="24"/>
        </w:rPr>
        <w:t>家長</w:t>
      </w:r>
      <w:r w:rsidRPr="006558EA">
        <w:rPr>
          <w:rFonts w:ascii="標楷體" w:eastAsia="標楷體" w:hAnsi="標楷體" w:hint="eastAsia"/>
          <w:bCs/>
          <w:szCs w:val="24"/>
        </w:rPr>
        <w:t>「救溺五步、防溺十招」水域安全宣導注</w:t>
      </w:r>
      <w:r w:rsidRPr="006558EA">
        <w:rPr>
          <w:rFonts w:ascii="標楷體" w:eastAsia="標楷體" w:hAnsi="標楷體"/>
          <w:bCs/>
          <w:szCs w:val="24"/>
        </w:rPr>
        <w:t>意</w:t>
      </w:r>
      <w:r w:rsidRPr="006558EA">
        <w:rPr>
          <w:rFonts w:ascii="標楷體" w:eastAsia="標楷體" w:hAnsi="標楷體" w:hint="eastAsia"/>
          <w:bCs/>
          <w:szCs w:val="24"/>
        </w:rPr>
        <w:t>事項，</w:t>
      </w:r>
      <w:r w:rsidRPr="006558EA">
        <w:rPr>
          <w:rFonts w:ascii="標楷體" w:eastAsia="標楷體" w:hAnsi="標楷體"/>
          <w:bCs/>
          <w:szCs w:val="24"/>
        </w:rPr>
        <w:t>共同預防溺水事件發生</w:t>
      </w:r>
      <w:r w:rsidRPr="006558EA">
        <w:rPr>
          <w:rFonts w:ascii="標楷體" w:eastAsia="標楷體" w:hAnsi="標楷體" w:hint="eastAsia"/>
          <w:bCs/>
          <w:szCs w:val="24"/>
        </w:rPr>
        <w:t>。</w:t>
      </w:r>
    </w:p>
    <w:p w:rsidR="0065629C" w:rsidRPr="006558EA" w:rsidRDefault="0065629C" w:rsidP="0065629C">
      <w:pPr>
        <w:spacing w:line="400" w:lineRule="exact"/>
        <w:ind w:leftChars="50" w:left="600" w:hangingChars="200" w:hanging="48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四)</w:t>
      </w:r>
      <w:r w:rsidRPr="006558EA">
        <w:rPr>
          <w:rFonts w:ascii="標楷體" w:eastAsia="標楷體" w:hAnsi="標楷體"/>
          <w:bCs/>
          <w:szCs w:val="24"/>
        </w:rPr>
        <w:t>慎防</w:t>
      </w:r>
      <w:r w:rsidRPr="006558EA">
        <w:rPr>
          <w:rFonts w:ascii="標楷體" w:eastAsia="標楷體" w:hAnsi="標楷體" w:hint="eastAsia"/>
          <w:szCs w:val="24"/>
        </w:rPr>
        <w:t>校園</w:t>
      </w:r>
      <w:r w:rsidRPr="006558EA">
        <w:rPr>
          <w:rFonts w:ascii="標楷體" w:eastAsia="標楷體" w:hAnsi="標楷體"/>
          <w:bCs/>
          <w:szCs w:val="24"/>
        </w:rPr>
        <w:t>意外事件</w:t>
      </w:r>
      <w:r w:rsidRPr="006558EA">
        <w:rPr>
          <w:rFonts w:ascii="標楷體" w:eastAsia="標楷體" w:hAnsi="標楷體" w:hint="eastAsia"/>
          <w:bCs/>
          <w:szCs w:val="24"/>
        </w:rPr>
        <w:t>發</w:t>
      </w:r>
      <w:r w:rsidRPr="006558EA">
        <w:rPr>
          <w:rFonts w:ascii="標楷體" w:eastAsia="標楷體" w:hAnsi="標楷體"/>
          <w:bCs/>
          <w:szCs w:val="24"/>
        </w:rPr>
        <w:t>生</w:t>
      </w:r>
      <w:r w:rsidRPr="006558EA">
        <w:rPr>
          <w:rFonts w:ascii="標楷體" w:eastAsia="標楷體" w:hAnsi="標楷體" w:hint="eastAsia"/>
          <w:bCs/>
          <w:szCs w:val="24"/>
        </w:rPr>
        <w:t>，</w:t>
      </w:r>
      <w:r w:rsidRPr="006558EA">
        <w:rPr>
          <w:rFonts w:ascii="標楷體" w:eastAsia="標楷體" w:hAnsi="標楷體"/>
          <w:bCs/>
          <w:szCs w:val="24"/>
        </w:rPr>
        <w:t>各項</w:t>
      </w:r>
      <w:r w:rsidRPr="006558EA">
        <w:rPr>
          <w:rFonts w:ascii="標楷體" w:eastAsia="標楷體" w:hAnsi="標楷體" w:hint="eastAsia"/>
          <w:szCs w:val="24"/>
        </w:rPr>
        <w:t>預防工作持續加強，再次請導師們協助宣導，提醒學生依學校作息時間活動，勿過早到校或過晚離校，到校後盡速進教室參與班級活動，禁止逗留校園死角。</w:t>
      </w:r>
      <w:r w:rsidRPr="006558EA">
        <w:rPr>
          <w:rFonts w:ascii="標楷體" w:eastAsia="標楷體" w:hAnsi="標楷體"/>
          <w:bCs/>
          <w:szCs w:val="24"/>
        </w:rPr>
        <w:t>要求</w:t>
      </w:r>
      <w:r w:rsidRPr="006558EA">
        <w:rPr>
          <w:rFonts w:ascii="標楷體" w:eastAsia="標楷體" w:hAnsi="標楷體" w:hint="eastAsia"/>
          <w:bCs/>
          <w:szCs w:val="24"/>
        </w:rPr>
        <w:t>班</w:t>
      </w:r>
      <w:r w:rsidRPr="006558EA">
        <w:rPr>
          <w:rFonts w:ascii="標楷體" w:eastAsia="標楷體" w:hAnsi="標楷體"/>
          <w:bCs/>
          <w:szCs w:val="24"/>
        </w:rPr>
        <w:t>上學生</w:t>
      </w:r>
      <w:r w:rsidRPr="006558EA">
        <w:rPr>
          <w:rFonts w:ascii="標楷體" w:eastAsia="標楷體" w:hAnsi="標楷體" w:hint="eastAsia"/>
          <w:bCs/>
          <w:szCs w:val="24"/>
        </w:rPr>
        <w:t>於放</w:t>
      </w:r>
      <w:r w:rsidRPr="006558EA">
        <w:rPr>
          <w:rFonts w:ascii="標楷體" w:eastAsia="標楷體" w:hAnsi="標楷體"/>
          <w:bCs/>
          <w:szCs w:val="24"/>
        </w:rPr>
        <w:t>學後</w:t>
      </w:r>
      <w:r w:rsidRPr="006558EA">
        <w:rPr>
          <w:rFonts w:ascii="標楷體" w:eastAsia="標楷體" w:hAnsi="標楷體" w:hint="eastAsia"/>
          <w:bCs/>
          <w:szCs w:val="24"/>
        </w:rPr>
        <w:t>，</w:t>
      </w:r>
      <w:r w:rsidRPr="006558EA">
        <w:rPr>
          <w:rFonts w:ascii="標楷體" w:eastAsia="標楷體" w:hAnsi="標楷體"/>
          <w:bCs/>
          <w:szCs w:val="24"/>
        </w:rPr>
        <w:t>將門窗</w:t>
      </w:r>
      <w:r w:rsidRPr="006558EA">
        <w:rPr>
          <w:rFonts w:ascii="標楷體" w:eastAsia="標楷體" w:hAnsi="標楷體" w:hint="eastAsia"/>
          <w:bCs/>
          <w:szCs w:val="24"/>
        </w:rPr>
        <w:t>、電</w:t>
      </w:r>
      <w:r w:rsidRPr="006558EA">
        <w:rPr>
          <w:rFonts w:ascii="標楷體" w:eastAsia="標楷體" w:hAnsi="標楷體"/>
          <w:bCs/>
          <w:szCs w:val="24"/>
        </w:rPr>
        <w:t>燈及電扇關閉</w:t>
      </w:r>
      <w:r w:rsidRPr="006558EA">
        <w:rPr>
          <w:rFonts w:ascii="標楷體" w:eastAsia="標楷體" w:hAnsi="標楷體" w:hint="eastAsia"/>
          <w:bCs/>
          <w:szCs w:val="24"/>
        </w:rPr>
        <w:t>，避</w:t>
      </w:r>
      <w:r w:rsidRPr="006558EA">
        <w:rPr>
          <w:rFonts w:ascii="標楷體" w:eastAsia="標楷體" w:hAnsi="標楷體"/>
          <w:bCs/>
          <w:szCs w:val="24"/>
        </w:rPr>
        <w:t>免教室成為</w:t>
      </w:r>
      <w:r w:rsidRPr="006558EA">
        <w:rPr>
          <w:rFonts w:ascii="標楷體" w:eastAsia="標楷體" w:hAnsi="標楷體" w:hint="eastAsia"/>
          <w:bCs/>
          <w:szCs w:val="24"/>
        </w:rPr>
        <w:t>校</w:t>
      </w:r>
      <w:r w:rsidRPr="006558EA">
        <w:rPr>
          <w:rFonts w:ascii="標楷體" w:eastAsia="標楷體" w:hAnsi="標楷體"/>
          <w:bCs/>
          <w:szCs w:val="24"/>
        </w:rPr>
        <w:t>園</w:t>
      </w:r>
      <w:r w:rsidRPr="006558EA">
        <w:rPr>
          <w:rFonts w:ascii="標楷體" w:eastAsia="標楷體" w:hAnsi="標楷體" w:hint="eastAsia"/>
          <w:bCs/>
          <w:szCs w:val="24"/>
        </w:rPr>
        <w:t>死</w:t>
      </w:r>
      <w:r w:rsidRPr="006558EA">
        <w:rPr>
          <w:rFonts w:ascii="標楷體" w:eastAsia="標楷體" w:hAnsi="標楷體"/>
          <w:bCs/>
          <w:szCs w:val="24"/>
        </w:rPr>
        <w:t>角</w:t>
      </w:r>
      <w:r w:rsidRPr="006558EA">
        <w:rPr>
          <w:rFonts w:ascii="標楷體" w:eastAsia="標楷體" w:hAnsi="標楷體" w:hint="eastAsia"/>
          <w:bCs/>
          <w:szCs w:val="24"/>
        </w:rPr>
        <w:t>。</w:t>
      </w:r>
    </w:p>
    <w:p w:rsidR="0065629C" w:rsidRPr="006558EA" w:rsidRDefault="0065629C" w:rsidP="0065629C">
      <w:pPr>
        <w:spacing w:line="400" w:lineRule="exact"/>
        <w:ind w:leftChars="50" w:left="600" w:hangingChars="200" w:hanging="48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五)導</w:t>
      </w:r>
      <w:r w:rsidRPr="006558EA">
        <w:rPr>
          <w:rFonts w:ascii="標楷體" w:eastAsia="標楷體" w:hAnsi="標楷體"/>
          <w:bCs/>
          <w:szCs w:val="24"/>
        </w:rPr>
        <w:t>師在指導學生整</w:t>
      </w:r>
      <w:r w:rsidRPr="006558EA">
        <w:rPr>
          <w:rFonts w:ascii="標楷體" w:eastAsia="標楷體" w:hAnsi="標楷體" w:hint="eastAsia"/>
          <w:bCs/>
          <w:szCs w:val="24"/>
        </w:rPr>
        <w:t>潔</w:t>
      </w:r>
      <w:r w:rsidRPr="006558EA">
        <w:rPr>
          <w:rFonts w:ascii="標楷體" w:eastAsia="標楷體" w:hAnsi="標楷體"/>
          <w:bCs/>
          <w:szCs w:val="24"/>
        </w:rPr>
        <w:t>工作時，請務必提醒學生安全注意</w:t>
      </w:r>
      <w:r w:rsidRPr="006558EA">
        <w:rPr>
          <w:rFonts w:ascii="標楷體" w:eastAsia="標楷體" w:hAnsi="標楷體" w:hint="eastAsia"/>
          <w:bCs/>
          <w:szCs w:val="24"/>
        </w:rPr>
        <w:t>事</w:t>
      </w:r>
      <w:r w:rsidRPr="006558EA">
        <w:rPr>
          <w:rFonts w:ascii="標楷體" w:eastAsia="標楷體" w:hAnsi="標楷體"/>
          <w:bCs/>
          <w:szCs w:val="24"/>
        </w:rPr>
        <w:t>項(</w:t>
      </w:r>
      <w:r w:rsidRPr="006558EA">
        <w:rPr>
          <w:rFonts w:ascii="標楷體" w:eastAsia="標楷體" w:hAnsi="標楷體" w:hint="eastAsia"/>
          <w:bCs/>
          <w:szCs w:val="24"/>
        </w:rPr>
        <w:t>例如</w:t>
      </w:r>
      <w:r w:rsidRPr="006558EA">
        <w:rPr>
          <w:rFonts w:ascii="標楷體" w:eastAsia="標楷體" w:hAnsi="標楷體"/>
          <w:bCs/>
          <w:szCs w:val="24"/>
        </w:rPr>
        <w:t>：勿</w:t>
      </w:r>
      <w:r w:rsidRPr="006558EA">
        <w:rPr>
          <w:rFonts w:ascii="標楷體" w:eastAsia="標楷體" w:hAnsi="標楷體" w:hint="eastAsia"/>
          <w:bCs/>
          <w:szCs w:val="24"/>
        </w:rPr>
        <w:t>揮</w:t>
      </w:r>
      <w:r w:rsidRPr="006558EA">
        <w:rPr>
          <w:rFonts w:ascii="標楷體" w:eastAsia="標楷體" w:hAnsi="標楷體"/>
          <w:bCs/>
          <w:szCs w:val="24"/>
        </w:rPr>
        <w:t>舞或把</w:t>
      </w:r>
      <w:r w:rsidRPr="006558EA">
        <w:rPr>
          <w:rFonts w:ascii="標楷體" w:eastAsia="標楷體" w:hAnsi="標楷體" w:hint="eastAsia"/>
          <w:bCs/>
          <w:szCs w:val="24"/>
        </w:rPr>
        <w:t>玩</w:t>
      </w:r>
      <w:r w:rsidRPr="006558EA">
        <w:rPr>
          <w:rFonts w:ascii="標楷體" w:eastAsia="標楷體" w:hAnsi="標楷體"/>
          <w:bCs/>
          <w:szCs w:val="24"/>
        </w:rPr>
        <w:t>打掃</w:t>
      </w:r>
      <w:r w:rsidRPr="006558EA">
        <w:rPr>
          <w:rFonts w:ascii="標楷體" w:eastAsia="標楷體" w:hAnsi="標楷體" w:hint="eastAsia"/>
          <w:bCs/>
          <w:szCs w:val="24"/>
        </w:rPr>
        <w:t>工</w:t>
      </w:r>
      <w:r w:rsidRPr="006558EA">
        <w:rPr>
          <w:rFonts w:ascii="標楷體" w:eastAsia="標楷體" w:hAnsi="標楷體"/>
          <w:bCs/>
          <w:szCs w:val="24"/>
        </w:rPr>
        <w:t>具</w:t>
      </w:r>
      <w:r w:rsidRPr="006558EA">
        <w:rPr>
          <w:rFonts w:ascii="標楷體" w:eastAsia="標楷體" w:hAnsi="標楷體" w:hint="eastAsia"/>
          <w:bCs/>
          <w:szCs w:val="24"/>
        </w:rPr>
        <w:t>、追</w:t>
      </w:r>
      <w:r w:rsidRPr="006558EA">
        <w:rPr>
          <w:rFonts w:ascii="標楷體" w:eastAsia="標楷體" w:hAnsi="標楷體"/>
          <w:bCs/>
          <w:szCs w:val="24"/>
        </w:rPr>
        <w:t>逐</w:t>
      </w:r>
      <w:r w:rsidRPr="006558EA">
        <w:rPr>
          <w:rFonts w:ascii="標楷體" w:eastAsia="標楷體" w:hAnsi="標楷體" w:hint="eastAsia"/>
          <w:bCs/>
          <w:szCs w:val="24"/>
        </w:rPr>
        <w:t>嬉</w:t>
      </w:r>
      <w:r w:rsidRPr="006558EA">
        <w:rPr>
          <w:rFonts w:ascii="標楷體" w:eastAsia="標楷體" w:hAnsi="標楷體"/>
          <w:bCs/>
          <w:szCs w:val="24"/>
        </w:rPr>
        <w:t>鬧、攀高</w:t>
      </w:r>
      <w:r w:rsidRPr="006558EA">
        <w:rPr>
          <w:rFonts w:ascii="標楷體" w:eastAsia="標楷體" w:hAnsi="標楷體" w:hint="eastAsia"/>
          <w:bCs/>
          <w:szCs w:val="24"/>
        </w:rPr>
        <w:t>清</w:t>
      </w:r>
      <w:r w:rsidRPr="006558EA">
        <w:rPr>
          <w:rFonts w:ascii="標楷體" w:eastAsia="標楷體" w:hAnsi="標楷體"/>
          <w:bCs/>
          <w:szCs w:val="24"/>
        </w:rPr>
        <w:t>潔…</w:t>
      </w:r>
      <w:r w:rsidRPr="006558EA">
        <w:rPr>
          <w:rFonts w:ascii="標楷體" w:eastAsia="標楷體" w:hAnsi="標楷體" w:hint="eastAsia"/>
          <w:bCs/>
          <w:szCs w:val="24"/>
        </w:rPr>
        <w:t>等)，</w:t>
      </w:r>
      <w:r w:rsidRPr="006558EA">
        <w:rPr>
          <w:rFonts w:ascii="標楷體" w:eastAsia="標楷體" w:hAnsi="標楷體"/>
          <w:bCs/>
          <w:szCs w:val="24"/>
        </w:rPr>
        <w:t>以</w:t>
      </w:r>
      <w:r w:rsidRPr="006558EA">
        <w:rPr>
          <w:rFonts w:ascii="標楷體" w:eastAsia="標楷體" w:hAnsi="標楷體" w:hint="eastAsia"/>
          <w:bCs/>
          <w:szCs w:val="24"/>
        </w:rPr>
        <w:t>避</w:t>
      </w:r>
      <w:r w:rsidRPr="006558EA">
        <w:rPr>
          <w:rFonts w:ascii="標楷體" w:eastAsia="標楷體" w:hAnsi="標楷體"/>
          <w:bCs/>
          <w:szCs w:val="24"/>
        </w:rPr>
        <w:t>免</w:t>
      </w:r>
      <w:r w:rsidRPr="006558EA">
        <w:rPr>
          <w:rFonts w:ascii="標楷體" w:eastAsia="標楷體" w:hAnsi="標楷體" w:hint="eastAsia"/>
          <w:bCs/>
          <w:szCs w:val="24"/>
        </w:rPr>
        <w:t>意</w:t>
      </w:r>
      <w:r w:rsidRPr="006558EA">
        <w:rPr>
          <w:rFonts w:ascii="標楷體" w:eastAsia="標楷體" w:hAnsi="標楷體"/>
          <w:bCs/>
          <w:szCs w:val="24"/>
        </w:rPr>
        <w:t>外發生</w:t>
      </w:r>
      <w:r w:rsidRPr="006558EA">
        <w:rPr>
          <w:rFonts w:ascii="標楷體" w:eastAsia="標楷體" w:hAnsi="標楷體" w:hint="eastAsia"/>
          <w:bCs/>
          <w:szCs w:val="24"/>
        </w:rPr>
        <w:t>。</w:t>
      </w:r>
    </w:p>
    <w:p w:rsidR="0065629C" w:rsidRPr="006558EA" w:rsidRDefault="0065629C" w:rsidP="0065629C">
      <w:pPr>
        <w:spacing w:line="400" w:lineRule="exact"/>
        <w:ind w:leftChars="50" w:left="600" w:hangingChars="200" w:hanging="480"/>
        <w:rPr>
          <w:rFonts w:ascii="標楷體" w:eastAsia="標楷體" w:hAnsi="標楷體" w:hint="eastAsia"/>
          <w:szCs w:val="24"/>
        </w:rPr>
      </w:pPr>
      <w:r w:rsidRPr="006558EA">
        <w:rPr>
          <w:rFonts w:ascii="標楷體" w:eastAsia="標楷體" w:hAnsi="標楷體"/>
          <w:bCs/>
          <w:szCs w:val="24"/>
        </w:rPr>
        <w:t>(</w:t>
      </w:r>
      <w:r w:rsidRPr="006558EA">
        <w:rPr>
          <w:rFonts w:ascii="標楷體" w:eastAsia="標楷體" w:hAnsi="標楷體" w:hint="eastAsia"/>
          <w:bCs/>
          <w:szCs w:val="24"/>
        </w:rPr>
        <w:t>六)</w:t>
      </w:r>
      <w:r w:rsidRPr="006558EA">
        <w:rPr>
          <w:rFonts w:ascii="標楷體" w:eastAsia="標楷體" w:hAnsi="標楷體" w:hint="eastAsia"/>
          <w:szCs w:val="24"/>
        </w:rPr>
        <w:t>學生午餐便當，有三種方式：(1)訂購學校營養午餐(2)自行帶便當(3)家長親送便當。請導師協助宣導，為了食安請學生不要私自外訂便當。同時，為加強校安管理，請提醒學生告知家長送便當時，可放置於警衛室外送便當架，如需進入校園請依規定辦理手續。</w:t>
      </w:r>
    </w:p>
    <w:p w:rsidR="0065629C" w:rsidRPr="006558EA" w:rsidRDefault="00307FF3" w:rsidP="0065629C">
      <w:pPr>
        <w:spacing w:line="400" w:lineRule="exact"/>
        <w:ind w:left="480" w:hangingChars="200" w:hanging="480"/>
        <w:rPr>
          <w:rFonts w:ascii="標楷體" w:eastAsia="標楷體" w:hAnsi="標楷體" w:hint="eastAsia"/>
          <w:bCs/>
          <w:szCs w:val="24"/>
        </w:rPr>
      </w:pPr>
      <w:r w:rsidRPr="006558EA">
        <w:rPr>
          <w:rFonts w:ascii="標楷體" w:eastAsia="標楷體" w:hAnsi="標楷體" w:hint="eastAsia"/>
          <w:bCs/>
          <w:szCs w:val="24"/>
        </w:rPr>
        <w:t>二</w:t>
      </w:r>
      <w:r w:rsidR="0065629C" w:rsidRPr="006558EA">
        <w:rPr>
          <w:rFonts w:ascii="標楷體" w:eastAsia="標楷體" w:hAnsi="標楷體"/>
          <w:bCs/>
          <w:szCs w:val="24"/>
        </w:rPr>
        <w:t>、請導師協助</w:t>
      </w:r>
      <w:r w:rsidR="0065629C" w:rsidRPr="006558EA">
        <w:rPr>
          <w:rFonts w:ascii="標楷體" w:eastAsia="標楷體" w:hAnsi="標楷體" w:hint="eastAsia"/>
          <w:bCs/>
          <w:szCs w:val="24"/>
        </w:rPr>
        <w:t>以</w:t>
      </w:r>
      <w:r w:rsidR="0065629C" w:rsidRPr="006558EA">
        <w:rPr>
          <w:rFonts w:ascii="標楷體" w:eastAsia="標楷體" w:hAnsi="標楷體"/>
          <w:bCs/>
          <w:szCs w:val="24"/>
        </w:rPr>
        <w:t>下事項，</w:t>
      </w:r>
      <w:r w:rsidR="0065629C" w:rsidRPr="006558EA">
        <w:rPr>
          <w:rFonts w:ascii="標楷體" w:eastAsia="標楷體" w:hAnsi="標楷體" w:hint="eastAsia"/>
          <w:bCs/>
          <w:szCs w:val="24"/>
        </w:rPr>
        <w:t>週</w:t>
      </w:r>
      <w:r w:rsidR="0065629C" w:rsidRPr="006558EA">
        <w:rPr>
          <w:rFonts w:ascii="標楷體" w:eastAsia="標楷體" w:hAnsi="標楷體"/>
          <w:bCs/>
          <w:szCs w:val="24"/>
        </w:rPr>
        <w:t>一</w:t>
      </w:r>
      <w:r w:rsidR="0065629C" w:rsidRPr="006558EA">
        <w:rPr>
          <w:rFonts w:ascii="標楷體" w:eastAsia="標楷體" w:hAnsi="標楷體" w:hint="eastAsia"/>
          <w:bCs/>
          <w:szCs w:val="24"/>
        </w:rPr>
        <w:t>集</w:t>
      </w:r>
      <w:r w:rsidR="0065629C" w:rsidRPr="006558EA">
        <w:rPr>
          <w:rFonts w:ascii="標楷體" w:eastAsia="標楷體" w:hAnsi="標楷體"/>
          <w:bCs/>
          <w:szCs w:val="24"/>
        </w:rPr>
        <w:t>會時將實施</w:t>
      </w:r>
      <w:r w:rsidR="0065629C" w:rsidRPr="006558EA">
        <w:rPr>
          <w:rFonts w:ascii="標楷體" w:eastAsia="標楷體" w:hAnsi="標楷體"/>
          <w:bCs/>
          <w:szCs w:val="24"/>
          <w:u w:val="wave"/>
        </w:rPr>
        <w:t>學生對導師的早安禮</w:t>
      </w:r>
      <w:r w:rsidR="0065629C" w:rsidRPr="006558EA">
        <w:rPr>
          <w:rFonts w:ascii="標楷體" w:eastAsia="標楷體" w:hAnsi="標楷體" w:hint="eastAsia"/>
          <w:bCs/>
          <w:szCs w:val="24"/>
        </w:rPr>
        <w:t>。</w:t>
      </w:r>
      <w:r w:rsidR="0065629C" w:rsidRPr="006558EA">
        <w:rPr>
          <w:rFonts w:ascii="標楷體" w:eastAsia="標楷體" w:hAnsi="標楷體"/>
          <w:bCs/>
          <w:szCs w:val="24"/>
        </w:rPr>
        <w:t>請導師</w:t>
      </w:r>
      <w:r w:rsidR="0065629C" w:rsidRPr="006558EA">
        <w:rPr>
          <w:rFonts w:ascii="標楷體" w:eastAsia="標楷體" w:hAnsi="標楷體" w:hint="eastAsia"/>
          <w:bCs/>
          <w:szCs w:val="24"/>
        </w:rPr>
        <w:t>配</w:t>
      </w:r>
      <w:r w:rsidR="0065629C" w:rsidRPr="006558EA">
        <w:rPr>
          <w:rFonts w:ascii="標楷體" w:eastAsia="標楷體" w:hAnsi="標楷體"/>
          <w:bCs/>
          <w:szCs w:val="24"/>
        </w:rPr>
        <w:t>合司</w:t>
      </w:r>
      <w:r w:rsidR="0065629C" w:rsidRPr="006558EA">
        <w:rPr>
          <w:rFonts w:ascii="標楷體" w:eastAsia="標楷體" w:hAnsi="標楷體" w:hint="eastAsia"/>
          <w:bCs/>
          <w:szCs w:val="24"/>
        </w:rPr>
        <w:t>儀報</w:t>
      </w:r>
      <w:r w:rsidR="0065629C" w:rsidRPr="006558EA">
        <w:rPr>
          <w:rFonts w:ascii="標楷體" w:eastAsia="標楷體" w:hAnsi="標楷體"/>
          <w:bCs/>
          <w:szCs w:val="24"/>
        </w:rPr>
        <w:t>告</w:t>
      </w:r>
      <w:r w:rsidR="0065629C" w:rsidRPr="006558EA">
        <w:rPr>
          <w:rFonts w:ascii="標楷體" w:eastAsia="標楷體" w:hAnsi="標楷體" w:hint="eastAsia"/>
          <w:bCs/>
          <w:szCs w:val="24"/>
        </w:rPr>
        <w:t>程</w:t>
      </w:r>
      <w:r w:rsidR="0065629C" w:rsidRPr="006558EA">
        <w:rPr>
          <w:rFonts w:ascii="標楷體" w:eastAsia="標楷體" w:hAnsi="標楷體"/>
          <w:bCs/>
          <w:szCs w:val="24"/>
        </w:rPr>
        <w:t>序</w:t>
      </w:r>
      <w:r w:rsidR="0065629C" w:rsidRPr="006558EA">
        <w:rPr>
          <w:rFonts w:ascii="標楷體" w:eastAsia="標楷體" w:hAnsi="標楷體" w:hint="eastAsia"/>
          <w:bCs/>
          <w:szCs w:val="24"/>
        </w:rPr>
        <w:t>，</w:t>
      </w:r>
      <w:r w:rsidR="0065629C" w:rsidRPr="006558EA">
        <w:rPr>
          <w:rFonts w:ascii="標楷體" w:eastAsia="標楷體" w:hAnsi="標楷體"/>
          <w:bCs/>
          <w:szCs w:val="24"/>
        </w:rPr>
        <w:t>到隊伍正前方站立接受學生行禮</w:t>
      </w:r>
      <w:r w:rsidR="0065629C" w:rsidRPr="006558EA">
        <w:rPr>
          <w:rFonts w:ascii="標楷體" w:eastAsia="標楷體" w:hAnsi="標楷體" w:hint="eastAsia"/>
          <w:bCs/>
          <w:szCs w:val="24"/>
        </w:rPr>
        <w:t>問</w:t>
      </w:r>
      <w:r w:rsidR="0065629C" w:rsidRPr="006558EA">
        <w:rPr>
          <w:rFonts w:ascii="標楷體" w:eastAsia="標楷體" w:hAnsi="標楷體"/>
          <w:bCs/>
          <w:szCs w:val="24"/>
        </w:rPr>
        <w:t>好。</w:t>
      </w:r>
    </w:p>
    <w:p w:rsidR="0065629C" w:rsidRPr="006558EA" w:rsidRDefault="00F60070" w:rsidP="005730D7">
      <w:pPr>
        <w:snapToGrid w:val="0"/>
        <w:spacing w:line="400" w:lineRule="exact"/>
        <w:jc w:val="both"/>
        <w:rPr>
          <w:rFonts w:ascii="標楷體" w:eastAsia="標楷體" w:hAnsi="標楷體" w:hint="eastAsia"/>
          <w:bCs/>
          <w:szCs w:val="24"/>
        </w:rPr>
      </w:pPr>
      <w:r w:rsidRPr="006558EA">
        <w:rPr>
          <w:rFonts w:ascii="標楷體" w:eastAsia="標楷體" w:hAnsi="標楷體" w:hint="eastAsia"/>
          <w:bCs/>
          <w:szCs w:val="24"/>
        </w:rPr>
        <w:t>三</w:t>
      </w:r>
      <w:r w:rsidR="0065629C" w:rsidRPr="006558EA">
        <w:rPr>
          <w:rFonts w:ascii="標楷體" w:eastAsia="標楷體" w:hAnsi="標楷體" w:hint="eastAsia"/>
          <w:bCs/>
          <w:szCs w:val="24"/>
        </w:rPr>
        <w:t>、流</w:t>
      </w:r>
      <w:r w:rsidR="0065629C" w:rsidRPr="006558EA">
        <w:rPr>
          <w:rFonts w:ascii="標楷體" w:eastAsia="標楷體" w:hAnsi="標楷體"/>
          <w:bCs/>
          <w:szCs w:val="24"/>
        </w:rPr>
        <w:t>感流行之際請提醒學生，</w:t>
      </w:r>
      <w:r w:rsidR="0065629C" w:rsidRPr="006558EA">
        <w:rPr>
          <w:rFonts w:ascii="標楷體" w:eastAsia="標楷體" w:hAnsi="標楷體" w:hint="eastAsia"/>
          <w:bCs/>
          <w:szCs w:val="24"/>
        </w:rPr>
        <w:t>教室門窗適度打開保持空氣流通，既可以省電也有益健康。</w:t>
      </w:r>
    </w:p>
    <w:p w:rsidR="0065629C" w:rsidRPr="006558EA" w:rsidRDefault="00F60070" w:rsidP="0065629C">
      <w:pPr>
        <w:spacing w:line="400" w:lineRule="exact"/>
        <w:ind w:left="480" w:hangingChars="200" w:hanging="480"/>
        <w:rPr>
          <w:rFonts w:ascii="標楷體" w:eastAsia="標楷體" w:hAnsi="標楷體" w:hint="eastAsia"/>
          <w:bCs/>
          <w:szCs w:val="24"/>
        </w:rPr>
      </w:pPr>
      <w:r w:rsidRPr="006558EA">
        <w:rPr>
          <w:rFonts w:ascii="標楷體" w:eastAsia="標楷體" w:hAnsi="標楷體" w:hint="eastAsia"/>
          <w:bCs/>
          <w:szCs w:val="24"/>
        </w:rPr>
        <w:t>四</w:t>
      </w:r>
      <w:r w:rsidR="0065629C" w:rsidRPr="006558EA">
        <w:rPr>
          <w:rFonts w:ascii="標楷體" w:eastAsia="標楷體" w:hAnsi="標楷體"/>
          <w:bCs/>
          <w:szCs w:val="24"/>
        </w:rPr>
        <w:t>、</w:t>
      </w:r>
      <w:r w:rsidR="0065629C" w:rsidRPr="006558EA">
        <w:rPr>
          <w:rFonts w:ascii="標楷體" w:eastAsia="標楷體" w:hAnsi="標楷體" w:hint="eastAsia"/>
          <w:bCs/>
          <w:szCs w:val="24"/>
        </w:rPr>
        <w:t>請</w:t>
      </w:r>
      <w:r w:rsidR="0065629C" w:rsidRPr="006558EA">
        <w:rPr>
          <w:rFonts w:ascii="標楷體" w:eastAsia="標楷體" w:hAnsi="標楷體"/>
          <w:bCs/>
          <w:szCs w:val="24"/>
        </w:rPr>
        <w:t>提醒學生做好登革熱預防工作，教室或住家如有盛水容器，請注意蚊蟲孳生情</w:t>
      </w:r>
      <w:r w:rsidR="0065629C" w:rsidRPr="006558EA">
        <w:rPr>
          <w:rFonts w:ascii="標楷體" w:eastAsia="標楷體" w:hAnsi="標楷體" w:hint="eastAsia"/>
          <w:bCs/>
          <w:szCs w:val="24"/>
        </w:rPr>
        <w:t>形</w:t>
      </w:r>
      <w:r w:rsidR="0065629C" w:rsidRPr="006558EA">
        <w:rPr>
          <w:rFonts w:ascii="標楷體" w:eastAsia="標楷體" w:hAnsi="標楷體"/>
          <w:bCs/>
          <w:szCs w:val="24"/>
        </w:rPr>
        <w:t>，必要時</w:t>
      </w:r>
      <w:r w:rsidR="0065629C" w:rsidRPr="006558EA">
        <w:rPr>
          <w:rFonts w:ascii="標楷體" w:eastAsia="標楷體" w:hAnsi="標楷體" w:hint="eastAsia"/>
          <w:bCs/>
          <w:szCs w:val="24"/>
        </w:rPr>
        <w:t>請</w:t>
      </w:r>
      <w:r w:rsidR="0065629C" w:rsidRPr="006558EA">
        <w:rPr>
          <w:rFonts w:ascii="標楷體" w:eastAsia="標楷體" w:hAnsi="標楷體"/>
          <w:bCs/>
          <w:szCs w:val="24"/>
        </w:rPr>
        <w:t>清</w:t>
      </w:r>
      <w:r w:rsidR="0065629C" w:rsidRPr="006558EA">
        <w:rPr>
          <w:rFonts w:ascii="標楷體" w:eastAsia="標楷體" w:hAnsi="標楷體" w:hint="eastAsia"/>
          <w:bCs/>
          <w:szCs w:val="24"/>
        </w:rPr>
        <w:t>除</w:t>
      </w:r>
      <w:r w:rsidR="0065629C" w:rsidRPr="006558EA">
        <w:rPr>
          <w:rFonts w:ascii="標楷體" w:eastAsia="標楷體" w:hAnsi="標楷體"/>
          <w:bCs/>
          <w:szCs w:val="24"/>
        </w:rPr>
        <w:t>。</w:t>
      </w:r>
    </w:p>
    <w:p w:rsidR="0065629C" w:rsidRPr="006558EA" w:rsidRDefault="00F60070" w:rsidP="0065629C">
      <w:pPr>
        <w:spacing w:line="400" w:lineRule="exact"/>
        <w:ind w:left="480" w:hangingChars="200" w:hanging="480"/>
        <w:rPr>
          <w:rFonts w:ascii="標楷體" w:eastAsia="標楷體" w:hAnsi="標楷體" w:hint="eastAsia"/>
          <w:bCs/>
          <w:szCs w:val="24"/>
        </w:rPr>
      </w:pPr>
      <w:r w:rsidRPr="006558EA">
        <w:rPr>
          <w:rFonts w:ascii="標楷體" w:eastAsia="標楷體" w:hAnsi="標楷體" w:hint="eastAsia"/>
          <w:bCs/>
          <w:szCs w:val="24"/>
        </w:rPr>
        <w:t>五</w:t>
      </w:r>
      <w:r w:rsidR="0065629C" w:rsidRPr="006558EA">
        <w:rPr>
          <w:rFonts w:ascii="標楷體" w:eastAsia="標楷體" w:hAnsi="標楷體"/>
          <w:bCs/>
          <w:szCs w:val="24"/>
        </w:rPr>
        <w:t>、</w:t>
      </w:r>
      <w:r w:rsidR="0065629C" w:rsidRPr="006558EA">
        <w:rPr>
          <w:rFonts w:ascii="標楷體" w:eastAsia="標楷體" w:hAnsi="標楷體" w:hint="eastAsia"/>
          <w:bCs/>
          <w:szCs w:val="24"/>
        </w:rPr>
        <w:t>11/05(一)實施107學年度公費流感疫苗接種人數，學生585人，教師15人(請</w:t>
      </w:r>
      <w:r w:rsidR="0065629C" w:rsidRPr="006558EA">
        <w:rPr>
          <w:rFonts w:ascii="標楷體" w:eastAsia="標楷體" w:hAnsi="標楷體"/>
          <w:bCs/>
          <w:szCs w:val="24"/>
        </w:rPr>
        <w:t>攜帶健保</w:t>
      </w:r>
      <w:r w:rsidR="0065629C" w:rsidRPr="006558EA">
        <w:rPr>
          <w:rFonts w:ascii="標楷體" w:eastAsia="標楷體" w:hAnsi="標楷體" w:hint="eastAsia"/>
          <w:bCs/>
          <w:szCs w:val="24"/>
        </w:rPr>
        <w:t>卡)。</w:t>
      </w:r>
    </w:p>
    <w:p w:rsidR="0065629C" w:rsidRPr="006558EA" w:rsidRDefault="00F60070" w:rsidP="005D7597">
      <w:pPr>
        <w:spacing w:line="400" w:lineRule="exact"/>
        <w:ind w:left="480" w:hangingChars="200" w:hanging="480"/>
        <w:rPr>
          <w:rFonts w:ascii="標楷體" w:eastAsia="標楷體" w:hAnsi="標楷體"/>
          <w:bCs/>
          <w:szCs w:val="24"/>
        </w:rPr>
      </w:pPr>
      <w:r w:rsidRPr="006558EA">
        <w:rPr>
          <w:rFonts w:ascii="標楷體" w:eastAsia="標楷體" w:hAnsi="標楷體" w:hint="eastAsia"/>
          <w:bCs/>
          <w:szCs w:val="24"/>
        </w:rPr>
        <w:t>六</w:t>
      </w:r>
      <w:r w:rsidR="0065629C" w:rsidRPr="006558EA">
        <w:rPr>
          <w:rFonts w:ascii="標楷體" w:eastAsia="標楷體" w:hAnsi="標楷體"/>
          <w:bCs/>
          <w:szCs w:val="24"/>
        </w:rPr>
        <w:t>、</w:t>
      </w:r>
      <w:r w:rsidR="0065629C" w:rsidRPr="006558EA">
        <w:rPr>
          <w:rFonts w:ascii="標楷體" w:eastAsia="標楷體" w:hAnsi="標楷體" w:hint="eastAsia"/>
          <w:bCs/>
          <w:szCs w:val="24"/>
        </w:rPr>
        <w:t>11/15(四)辦理107年度教職員健康檢查，由板橋國泰醫院承辦，目前報名人數達69人。</w:t>
      </w:r>
    </w:p>
    <w:p w:rsidR="0065629C" w:rsidRPr="006558EA" w:rsidRDefault="00F60070" w:rsidP="0065629C">
      <w:pPr>
        <w:spacing w:line="400" w:lineRule="exact"/>
        <w:rPr>
          <w:rFonts w:ascii="標楷體" w:eastAsia="標楷體" w:hAnsi="標楷體"/>
          <w:bCs/>
          <w:szCs w:val="24"/>
        </w:rPr>
      </w:pPr>
      <w:r w:rsidRPr="006558EA">
        <w:rPr>
          <w:rFonts w:ascii="標楷體" w:eastAsia="標楷體" w:hAnsi="標楷體" w:hint="eastAsia"/>
          <w:bCs/>
          <w:szCs w:val="24"/>
        </w:rPr>
        <w:t>七</w:t>
      </w:r>
      <w:r w:rsidR="0065629C" w:rsidRPr="006558EA">
        <w:rPr>
          <w:rFonts w:ascii="標楷體" w:eastAsia="標楷體" w:hAnsi="標楷體"/>
          <w:bCs/>
          <w:szCs w:val="24"/>
        </w:rPr>
        <w:t>、政策宣導：</w:t>
      </w:r>
    </w:p>
    <w:p w:rsidR="0065629C" w:rsidRPr="006558EA" w:rsidRDefault="0065629C" w:rsidP="0065629C">
      <w:pPr>
        <w:spacing w:line="400" w:lineRule="exact"/>
        <w:rPr>
          <w:rFonts w:ascii="標楷體" w:eastAsia="標楷體" w:hAnsi="標楷體" w:hint="eastAsia"/>
          <w:bCs/>
          <w:szCs w:val="24"/>
        </w:rPr>
      </w:pPr>
      <w:r w:rsidRPr="006558EA">
        <w:rPr>
          <w:rFonts w:ascii="標楷體" w:eastAsia="標楷體" w:hAnsi="標楷體" w:hint="eastAsia"/>
          <w:bCs/>
          <w:szCs w:val="24"/>
        </w:rPr>
        <w:t>(一)主旨：函轉有關校外人士進入學校校園注意事項，詳如說明，請查照。</w:t>
      </w:r>
    </w:p>
    <w:p w:rsidR="0065629C" w:rsidRPr="006558EA" w:rsidRDefault="0065629C" w:rsidP="0065629C">
      <w:pPr>
        <w:spacing w:line="400" w:lineRule="exact"/>
        <w:ind w:leftChars="200" w:left="480"/>
        <w:rPr>
          <w:rFonts w:ascii="標楷體" w:eastAsia="標楷體" w:hAnsi="標楷體" w:hint="eastAsia"/>
          <w:bCs/>
          <w:szCs w:val="24"/>
        </w:rPr>
      </w:pPr>
      <w:r w:rsidRPr="006558EA">
        <w:rPr>
          <w:rFonts w:ascii="標楷體" w:eastAsia="標楷體" w:hAnsi="標楷體" w:hint="eastAsia"/>
          <w:bCs/>
          <w:szCs w:val="24"/>
        </w:rPr>
        <w:t>說明：</w:t>
      </w:r>
    </w:p>
    <w:p w:rsidR="0065629C" w:rsidRPr="006558EA" w:rsidRDefault="0065629C" w:rsidP="0065629C">
      <w:pPr>
        <w:spacing w:line="400" w:lineRule="exact"/>
        <w:ind w:leftChars="200" w:left="960" w:hangingChars="200" w:hanging="480"/>
        <w:rPr>
          <w:rFonts w:ascii="標楷體" w:eastAsia="標楷體" w:hAnsi="標楷體" w:hint="eastAsia"/>
          <w:bCs/>
          <w:szCs w:val="24"/>
        </w:rPr>
      </w:pPr>
      <w:r w:rsidRPr="006558EA">
        <w:rPr>
          <w:rFonts w:ascii="標楷體" w:eastAsia="標楷體" w:hAnsi="標楷體" w:hint="eastAsia"/>
          <w:bCs/>
          <w:szCs w:val="24"/>
        </w:rPr>
        <w:t>一、依據教育部國民及學前教育署107年10月23日臺教國署學字第1070127401號函辦理。</w:t>
      </w:r>
    </w:p>
    <w:p w:rsidR="0065629C" w:rsidRPr="006558EA" w:rsidRDefault="0065629C" w:rsidP="0065629C">
      <w:pPr>
        <w:spacing w:line="400" w:lineRule="exact"/>
        <w:ind w:leftChars="200" w:left="960" w:hangingChars="200" w:hanging="480"/>
        <w:rPr>
          <w:rFonts w:ascii="標楷體" w:eastAsia="標楷體" w:hAnsi="標楷體" w:hint="eastAsia"/>
          <w:bCs/>
          <w:szCs w:val="24"/>
        </w:rPr>
      </w:pPr>
      <w:r w:rsidRPr="006558EA">
        <w:rPr>
          <w:rFonts w:ascii="標楷體" w:eastAsia="標楷體" w:hAnsi="標楷體" w:hint="eastAsia"/>
          <w:bCs/>
          <w:szCs w:val="24"/>
        </w:rPr>
        <w:t>二、各貴校應加強校園安全，對校外人士進入校園應做好管控，並提請注意事項如下：</w:t>
      </w:r>
    </w:p>
    <w:p w:rsidR="0065629C" w:rsidRPr="006558EA" w:rsidRDefault="0065629C" w:rsidP="0065629C">
      <w:pPr>
        <w:spacing w:line="400" w:lineRule="exact"/>
        <w:ind w:leftChars="200" w:left="480"/>
        <w:rPr>
          <w:rFonts w:ascii="標楷體" w:eastAsia="標楷體" w:hAnsi="標楷體" w:hint="eastAsia"/>
          <w:bCs/>
          <w:szCs w:val="24"/>
        </w:rPr>
      </w:pPr>
      <w:r w:rsidRPr="006558EA">
        <w:rPr>
          <w:rFonts w:ascii="標楷體" w:eastAsia="標楷體" w:hAnsi="標楷體" w:hint="eastAsia"/>
          <w:bCs/>
          <w:szCs w:val="24"/>
        </w:rPr>
        <w:t>(一)學校應禁止校外人士(含補習班)入校發放文宣品。</w:t>
      </w:r>
    </w:p>
    <w:p w:rsidR="0065629C" w:rsidRPr="006558EA" w:rsidRDefault="0065629C" w:rsidP="0065629C">
      <w:pPr>
        <w:spacing w:line="400" w:lineRule="exact"/>
        <w:ind w:leftChars="200" w:left="960" w:hangingChars="200" w:hanging="480"/>
        <w:rPr>
          <w:rFonts w:ascii="標楷體" w:eastAsia="標楷體" w:hAnsi="標楷體" w:hint="eastAsia"/>
          <w:bCs/>
          <w:szCs w:val="24"/>
        </w:rPr>
      </w:pPr>
      <w:r w:rsidRPr="006558EA">
        <w:rPr>
          <w:rFonts w:ascii="標楷體" w:eastAsia="標楷體" w:hAnsi="標楷體" w:hint="eastAsia"/>
          <w:bCs/>
          <w:szCs w:val="24"/>
        </w:rPr>
        <w:lastRenderedPageBreak/>
        <w:t>(二)學校對校園內人員進出管制規定(含發現校外人士在教學區活動之通報流程)，應向學生宣導，以執行校園安全維護。</w:t>
      </w:r>
    </w:p>
    <w:p w:rsidR="0065629C" w:rsidRPr="006558EA" w:rsidRDefault="0065629C" w:rsidP="0065629C">
      <w:pPr>
        <w:spacing w:line="400" w:lineRule="exact"/>
        <w:ind w:leftChars="200" w:left="960" w:hangingChars="200" w:hanging="480"/>
        <w:rPr>
          <w:rFonts w:ascii="標楷體" w:eastAsia="標楷體" w:hAnsi="標楷體"/>
          <w:bCs/>
          <w:szCs w:val="24"/>
        </w:rPr>
      </w:pPr>
      <w:r w:rsidRPr="006558EA">
        <w:rPr>
          <w:rFonts w:ascii="標楷體" w:eastAsia="標楷體" w:hAnsi="標楷體" w:hint="eastAsia"/>
          <w:bCs/>
          <w:szCs w:val="24"/>
        </w:rPr>
        <w:t>(三)校園場地開放應做好開放空間區隔，避免校外人士誤入教學區，影響師生教學活動及安全。</w:t>
      </w:r>
    </w:p>
    <w:p w:rsidR="0065629C" w:rsidRPr="006558EA" w:rsidRDefault="0065629C" w:rsidP="0065629C">
      <w:pPr>
        <w:spacing w:line="400" w:lineRule="exact"/>
        <w:ind w:left="1200" w:hangingChars="500" w:hanging="1200"/>
        <w:rPr>
          <w:rFonts w:ascii="標楷體" w:eastAsia="標楷體" w:hAnsi="標楷體"/>
          <w:bCs/>
          <w:szCs w:val="24"/>
        </w:rPr>
      </w:pPr>
      <w:r w:rsidRPr="006558EA">
        <w:rPr>
          <w:rFonts w:ascii="標楷體" w:eastAsia="標楷體" w:hAnsi="標楷體" w:hint="eastAsia"/>
          <w:bCs/>
          <w:szCs w:val="24"/>
        </w:rPr>
        <w:t>(二)主旨：請貴校加強對學童及家長宣導，勿任意把玩或購買非適用年齡之遊戲用槍商品，詳如說明，請查照。</w:t>
      </w:r>
    </w:p>
    <w:p w:rsidR="0065629C" w:rsidRPr="006558EA" w:rsidRDefault="0065629C" w:rsidP="0065629C">
      <w:pPr>
        <w:spacing w:line="400" w:lineRule="exact"/>
        <w:ind w:leftChars="200" w:left="1200" w:hangingChars="300" w:hanging="720"/>
        <w:rPr>
          <w:rFonts w:ascii="標楷體" w:eastAsia="標楷體" w:hAnsi="標楷體" w:hint="eastAsia"/>
          <w:bCs/>
          <w:szCs w:val="24"/>
        </w:rPr>
      </w:pPr>
      <w:r w:rsidRPr="006558EA">
        <w:rPr>
          <w:rFonts w:ascii="標楷體" w:eastAsia="標楷體" w:hAnsi="標楷體" w:hint="eastAsia"/>
          <w:bCs/>
          <w:szCs w:val="24"/>
        </w:rPr>
        <w:t>說明：</w:t>
      </w:r>
    </w:p>
    <w:p w:rsidR="0065629C" w:rsidRPr="006558EA" w:rsidRDefault="0065629C" w:rsidP="0065629C">
      <w:pPr>
        <w:spacing w:line="400" w:lineRule="exact"/>
        <w:ind w:leftChars="200" w:left="1200" w:hangingChars="300" w:hanging="720"/>
        <w:rPr>
          <w:rFonts w:ascii="標楷體" w:eastAsia="標楷體" w:hAnsi="標楷體"/>
          <w:bCs/>
          <w:szCs w:val="24"/>
        </w:rPr>
      </w:pPr>
      <w:r w:rsidRPr="006558EA">
        <w:rPr>
          <w:rFonts w:ascii="標楷體" w:eastAsia="標楷體" w:hAnsi="標楷體" w:hint="eastAsia"/>
          <w:bCs/>
          <w:szCs w:val="24"/>
        </w:rPr>
        <w:t>一、依據經濟部標準檢驗局107年10月16日經標二字第10720004820號暨教育部</w:t>
      </w:r>
    </w:p>
    <w:p w:rsidR="0065629C" w:rsidRPr="006558EA" w:rsidRDefault="0065629C" w:rsidP="0065629C">
      <w:pPr>
        <w:spacing w:line="400" w:lineRule="exact"/>
        <w:ind w:leftChars="400" w:left="1200" w:hangingChars="100" w:hanging="240"/>
        <w:rPr>
          <w:rFonts w:ascii="標楷體" w:eastAsia="標楷體" w:hAnsi="標楷體"/>
          <w:bCs/>
          <w:szCs w:val="24"/>
        </w:rPr>
      </w:pPr>
      <w:r w:rsidRPr="006558EA">
        <w:rPr>
          <w:rFonts w:ascii="標楷體" w:eastAsia="標楷體" w:hAnsi="標楷體" w:hint="eastAsia"/>
          <w:bCs/>
          <w:szCs w:val="24"/>
        </w:rPr>
        <w:t>國民及學前教育署107年10月24日臺教國署學字第1070127377號函辦理。</w:t>
      </w:r>
    </w:p>
    <w:p w:rsidR="0065629C" w:rsidRPr="006558EA" w:rsidRDefault="0065629C" w:rsidP="0065629C">
      <w:pPr>
        <w:spacing w:line="400" w:lineRule="exact"/>
        <w:ind w:leftChars="200" w:left="1200" w:hangingChars="300" w:hanging="720"/>
        <w:rPr>
          <w:rFonts w:ascii="標楷體" w:eastAsia="標楷體" w:hAnsi="標楷體"/>
          <w:bCs/>
          <w:szCs w:val="24"/>
        </w:rPr>
      </w:pPr>
      <w:r w:rsidRPr="006558EA">
        <w:rPr>
          <w:rFonts w:ascii="標楷體" w:eastAsia="標楷體" w:hAnsi="標楷體" w:hint="eastAsia"/>
          <w:bCs/>
          <w:szCs w:val="24"/>
        </w:rPr>
        <w:t>二、基於遊戲用槍購得容易，若使用不當易造成傷害，學校基於學生安全維護及減</w:t>
      </w:r>
    </w:p>
    <w:p w:rsidR="0065629C" w:rsidRPr="006558EA" w:rsidRDefault="0065629C" w:rsidP="0065629C">
      <w:pPr>
        <w:spacing w:line="400" w:lineRule="exact"/>
        <w:ind w:leftChars="400" w:left="1200" w:hangingChars="100" w:hanging="240"/>
        <w:rPr>
          <w:rFonts w:ascii="標楷體" w:eastAsia="標楷體" w:hAnsi="標楷體" w:hint="eastAsia"/>
          <w:bCs/>
          <w:szCs w:val="24"/>
        </w:rPr>
      </w:pPr>
      <w:r w:rsidRPr="006558EA">
        <w:rPr>
          <w:rFonts w:ascii="標楷體" w:eastAsia="標楷體" w:hAnsi="標楷體" w:hint="eastAsia"/>
          <w:bCs/>
          <w:szCs w:val="24"/>
        </w:rPr>
        <w:t>少學生因使用遊戲用槍不當造成傷害，請運用下列方式實施安全宣導：</w:t>
      </w:r>
    </w:p>
    <w:p w:rsidR="0065629C" w:rsidRPr="006558EA" w:rsidRDefault="0065629C" w:rsidP="0065629C">
      <w:pPr>
        <w:spacing w:line="400" w:lineRule="exact"/>
        <w:ind w:leftChars="200" w:left="1200" w:hangingChars="300" w:hanging="720"/>
        <w:rPr>
          <w:rFonts w:ascii="標楷體" w:eastAsia="標楷體" w:hAnsi="標楷體"/>
          <w:bCs/>
          <w:szCs w:val="24"/>
        </w:rPr>
      </w:pPr>
      <w:r w:rsidRPr="006558EA">
        <w:rPr>
          <w:rFonts w:ascii="標楷體" w:eastAsia="標楷體" w:hAnsi="標楷體" w:hint="eastAsia"/>
          <w:bCs/>
          <w:szCs w:val="24"/>
        </w:rPr>
        <w:t>(一)於週會、朝會、班會時間宣導勿任意把玩或購買非適用年齡之遊戲用槍。</w:t>
      </w:r>
    </w:p>
    <w:p w:rsidR="0065629C" w:rsidRPr="006558EA" w:rsidRDefault="0065629C" w:rsidP="0065629C">
      <w:pPr>
        <w:spacing w:line="400" w:lineRule="exact"/>
        <w:ind w:leftChars="200" w:left="1200" w:hangingChars="300" w:hanging="720"/>
        <w:rPr>
          <w:rFonts w:ascii="標楷體" w:eastAsia="標楷體" w:hAnsi="標楷體" w:hint="eastAsia"/>
          <w:bCs/>
          <w:szCs w:val="24"/>
        </w:rPr>
      </w:pPr>
      <w:r w:rsidRPr="006558EA">
        <w:rPr>
          <w:rFonts w:ascii="標楷體" w:eastAsia="標楷體" w:hAnsi="標楷體" w:hint="eastAsia"/>
          <w:bCs/>
          <w:szCs w:val="24"/>
        </w:rPr>
        <w:t>(二)結合學校寒暑假致學生家長聯繫函，列入學生家長宣導項目。</w:t>
      </w:r>
    </w:p>
    <w:p w:rsidR="0065629C" w:rsidRPr="006558EA" w:rsidRDefault="0065629C" w:rsidP="0065629C">
      <w:pPr>
        <w:spacing w:line="400" w:lineRule="exact"/>
        <w:ind w:leftChars="200" w:left="1200" w:hangingChars="300" w:hanging="720"/>
        <w:rPr>
          <w:rFonts w:ascii="標楷體" w:eastAsia="標楷體" w:hAnsi="標楷體" w:hint="eastAsia"/>
          <w:bCs/>
          <w:szCs w:val="24"/>
        </w:rPr>
      </w:pPr>
      <w:r w:rsidRPr="006558EA">
        <w:rPr>
          <w:rFonts w:ascii="標楷體" w:eastAsia="標楷體" w:hAnsi="標楷體" w:hint="eastAsia"/>
          <w:bCs/>
          <w:szCs w:val="24"/>
        </w:rPr>
        <w:t>(三)學校結合各學期「友善校園週」融入安全宣導議題。</w:t>
      </w:r>
    </w:p>
    <w:p w:rsidR="0065629C" w:rsidRPr="006558EA" w:rsidRDefault="0065629C" w:rsidP="0065629C">
      <w:pPr>
        <w:spacing w:line="400" w:lineRule="exact"/>
        <w:ind w:leftChars="200" w:left="1200" w:hangingChars="300" w:hanging="720"/>
        <w:rPr>
          <w:rFonts w:ascii="標楷體" w:eastAsia="標楷體" w:hAnsi="標楷體" w:hint="eastAsia"/>
          <w:bCs/>
          <w:szCs w:val="24"/>
        </w:rPr>
      </w:pPr>
      <w:r w:rsidRPr="006558EA">
        <w:rPr>
          <w:rFonts w:ascii="標楷體" w:eastAsia="標楷體" w:hAnsi="標楷體" w:hint="eastAsia"/>
          <w:bCs/>
          <w:szCs w:val="24"/>
        </w:rPr>
        <w:t>(四)學校校務會議時間，向全校教職員宣導安全事項，並請教職員務必向同學宣導。</w:t>
      </w:r>
    </w:p>
    <w:p w:rsidR="0065629C" w:rsidRPr="006558EA" w:rsidRDefault="0065629C" w:rsidP="0065629C">
      <w:pPr>
        <w:spacing w:line="400" w:lineRule="exact"/>
        <w:ind w:firstLineChars="200" w:firstLine="480"/>
        <w:rPr>
          <w:rFonts w:ascii="標楷體" w:eastAsia="標楷體" w:hAnsi="標楷體" w:hint="eastAsia"/>
          <w:bCs/>
          <w:szCs w:val="24"/>
        </w:rPr>
      </w:pPr>
      <w:r w:rsidRPr="006558EA">
        <w:rPr>
          <w:rFonts w:ascii="標楷體" w:eastAsia="標楷體" w:hAnsi="標楷體" w:hint="eastAsia"/>
          <w:bCs/>
          <w:szCs w:val="24"/>
        </w:rPr>
        <w:t>(五)學校利用親師座談、學生家長日向學生家長宣導。</w:t>
      </w:r>
    </w:p>
    <w:p w:rsidR="0065629C" w:rsidRPr="001F597C" w:rsidRDefault="0065629C" w:rsidP="001F597C">
      <w:pPr>
        <w:spacing w:line="400" w:lineRule="exact"/>
        <w:ind w:leftChars="200" w:left="1200" w:hangingChars="300" w:hanging="720"/>
        <w:rPr>
          <w:rFonts w:ascii="標楷體" w:eastAsia="標楷體" w:hAnsi="標楷體"/>
          <w:bCs/>
          <w:szCs w:val="24"/>
        </w:rPr>
      </w:pPr>
      <w:r w:rsidRPr="006558EA">
        <w:rPr>
          <w:rFonts w:ascii="標楷體" w:eastAsia="標楷體" w:hAnsi="標楷體" w:hint="eastAsia"/>
          <w:bCs/>
          <w:szCs w:val="24"/>
        </w:rPr>
        <w:t>(六)高級中等學校於平時全民國防教育課時，融入課程宣導。</w:t>
      </w:r>
      <w:r w:rsidRPr="006558EA">
        <w:rPr>
          <w:rFonts w:ascii="標楷體" w:eastAsia="標楷體" w:hAnsi="標楷體" w:cs="Arial"/>
          <w:b/>
          <w:bCs/>
          <w:vanish/>
          <w:color w:val="666666"/>
          <w:kern w:val="0"/>
          <w:szCs w:val="24"/>
        </w:rPr>
        <w:t xml:space="preserve">統一發票號碼獎中獎號碼 | </w:t>
      </w:r>
      <w:hyperlink r:id="rId10" w:history="1">
        <w:r w:rsidRPr="006558EA">
          <w:rPr>
            <w:rFonts w:ascii="標楷體" w:eastAsia="標楷體" w:hAnsi="標楷體" w:cs="Arial"/>
            <w:b/>
            <w:bCs/>
            <w:vanish/>
            <w:color w:val="FF0000"/>
            <w:kern w:val="0"/>
            <w:szCs w:val="24"/>
          </w:rPr>
          <w:t>無實體電子發票專屬獎中獎號碼</w:t>
        </w:r>
      </w:hyperlink>
      <w:r w:rsidRPr="006558EA">
        <w:rPr>
          <w:rFonts w:ascii="標楷體" w:eastAsia="標楷體" w:hAnsi="標楷體" w:cs="Arial"/>
          <w:b/>
          <w:bCs/>
          <w:vanish/>
          <w:color w:val="244775"/>
          <w:kern w:val="0"/>
          <w:szCs w:val="24"/>
        </w:rPr>
        <w:t>105年07-08月</w:t>
      </w:r>
      <w:r w:rsidRPr="006558EA">
        <w:rPr>
          <w:rFonts w:ascii="標楷體" w:eastAsia="標楷體" w:hAnsi="標楷體" w:cs="Arial"/>
          <w:b/>
          <w:bCs/>
          <w:vanish/>
          <w:color w:val="FF0000"/>
          <w:kern w:val="0"/>
          <w:szCs w:val="24"/>
        </w:rPr>
        <w:t>領獎期間自105年10月06日起至106年01月05日止</w:t>
      </w:r>
      <w:r w:rsidRPr="006558EA">
        <w:rPr>
          <w:rFonts w:ascii="標楷體" w:eastAsia="標楷體" w:hAnsi="標楷體" w:cs="Arial"/>
          <w:b/>
          <w:bCs/>
          <w:vanish/>
          <w:color w:val="666666"/>
          <w:kern w:val="0"/>
          <w:szCs w:val="24"/>
        </w:rPr>
        <w:t xml:space="preserve">統一發票號碼獎中獎號碼 | </w:t>
      </w:r>
      <w:hyperlink r:id="rId11" w:history="1">
        <w:r w:rsidRPr="006558EA">
          <w:rPr>
            <w:rFonts w:ascii="標楷體" w:eastAsia="標楷體" w:hAnsi="標楷體" w:cs="Arial"/>
            <w:b/>
            <w:bCs/>
            <w:vanish/>
            <w:color w:val="FF0000"/>
            <w:kern w:val="0"/>
            <w:szCs w:val="24"/>
          </w:rPr>
          <w:t>無實體電子發票專屬獎中獎號碼</w:t>
        </w:r>
      </w:hyperlink>
    </w:p>
    <w:p w:rsidR="0065629C" w:rsidRPr="006558EA" w:rsidRDefault="0065629C" w:rsidP="0065629C">
      <w:pPr>
        <w:widowControl/>
        <w:shd w:val="clear" w:color="auto" w:fill="FFFFFF"/>
        <w:spacing w:after="75" w:line="336" w:lineRule="auto"/>
        <w:outlineLvl w:val="2"/>
        <w:rPr>
          <w:rFonts w:ascii="標楷體" w:eastAsia="標楷體" w:hAnsi="標楷體" w:cs="Arial"/>
          <w:b/>
          <w:bCs/>
          <w:vanish/>
          <w:color w:val="244775"/>
          <w:kern w:val="0"/>
          <w:szCs w:val="24"/>
        </w:rPr>
      </w:pPr>
      <w:r w:rsidRPr="006558EA">
        <w:rPr>
          <w:rFonts w:ascii="標楷體" w:eastAsia="標楷體" w:hAnsi="標楷體" w:cs="Arial"/>
          <w:b/>
          <w:bCs/>
          <w:vanish/>
          <w:color w:val="244775"/>
          <w:kern w:val="0"/>
          <w:szCs w:val="24"/>
        </w:rPr>
        <w:t>105年07-08月</w:t>
      </w:r>
    </w:p>
    <w:p w:rsidR="0065629C" w:rsidRPr="006558EA" w:rsidRDefault="0065629C" w:rsidP="0065629C">
      <w:pPr>
        <w:widowControl/>
        <w:shd w:val="clear" w:color="auto" w:fill="FFFFFF"/>
        <w:spacing w:after="75" w:line="288" w:lineRule="auto"/>
        <w:jc w:val="center"/>
        <w:rPr>
          <w:rFonts w:ascii="標楷體" w:eastAsia="標楷體" w:hAnsi="標楷體" w:cs="Arial"/>
          <w:b/>
          <w:bCs/>
          <w:vanish/>
          <w:color w:val="FF0000"/>
          <w:kern w:val="0"/>
          <w:szCs w:val="24"/>
        </w:rPr>
      </w:pPr>
      <w:r w:rsidRPr="006558EA">
        <w:rPr>
          <w:rFonts w:ascii="標楷體" w:eastAsia="標楷體" w:hAnsi="標楷體" w:cs="Arial"/>
          <w:b/>
          <w:bCs/>
          <w:vanish/>
          <w:color w:val="FF0000"/>
          <w:kern w:val="0"/>
          <w:szCs w:val="24"/>
        </w:rPr>
        <w:t>領獎期間自105年10月06日起至106年01月05日止</w:t>
      </w:r>
    </w:p>
    <w:p w:rsidR="0065629C" w:rsidRPr="006558EA" w:rsidRDefault="0065629C" w:rsidP="00E56BF8">
      <w:pPr>
        <w:rPr>
          <w:rFonts w:ascii="標楷體" w:eastAsia="標楷體" w:hAnsi="標楷體"/>
          <w:szCs w:val="24"/>
        </w:rPr>
      </w:pPr>
    </w:p>
    <w:p w:rsidR="00E56BF8" w:rsidRPr="006558EA" w:rsidRDefault="00E56BF8" w:rsidP="00E56BF8">
      <w:pPr>
        <w:rPr>
          <w:rFonts w:ascii="標楷體" w:eastAsia="標楷體" w:hAnsi="標楷體"/>
          <w:szCs w:val="24"/>
        </w:rPr>
      </w:pPr>
      <w:r w:rsidRPr="006558EA">
        <w:rPr>
          <w:rFonts w:ascii="標楷體" w:eastAsia="標楷體" w:hAnsi="標楷體" w:hint="eastAsia"/>
          <w:szCs w:val="24"/>
        </w:rPr>
        <w:t>訓育組</w:t>
      </w:r>
    </w:p>
    <w:p w:rsidR="00E56BF8" w:rsidRPr="006558EA" w:rsidRDefault="00E56BF8" w:rsidP="00E56BF8">
      <w:pPr>
        <w:rPr>
          <w:rFonts w:ascii="標楷體" w:eastAsia="標楷體" w:hAnsi="標楷體"/>
          <w:szCs w:val="24"/>
        </w:rPr>
      </w:pPr>
      <w:r w:rsidRPr="006558EA">
        <w:rPr>
          <w:rFonts w:ascii="標楷體" w:eastAsia="標楷體" w:hAnsi="標楷體" w:hint="eastAsia"/>
          <w:szCs w:val="24"/>
        </w:rPr>
        <w:t>一、</w:t>
      </w:r>
      <w:r w:rsidRPr="006558EA">
        <w:rPr>
          <w:rFonts w:ascii="標楷體" w:eastAsia="標楷體" w:hAnsi="標楷體" w:hint="eastAsia"/>
          <w:b/>
          <w:szCs w:val="24"/>
        </w:rPr>
        <w:t>班級費</w:t>
      </w:r>
      <w:r w:rsidRPr="006558EA">
        <w:rPr>
          <w:rFonts w:ascii="標楷體" w:eastAsia="標楷體" w:hAnsi="標楷體" w:hint="eastAsia"/>
          <w:szCs w:val="24"/>
        </w:rPr>
        <w:t>(每位學生50元)黏貼憑證繳交日期為11月底，尚未繳交的班级請務必在期限前交至</w:t>
      </w:r>
    </w:p>
    <w:p w:rsidR="00E56BF8" w:rsidRPr="006558EA" w:rsidRDefault="00E56BF8" w:rsidP="00E56BF8">
      <w:pPr>
        <w:rPr>
          <w:rFonts w:ascii="標楷體" w:eastAsia="標楷體" w:hAnsi="標楷體"/>
          <w:szCs w:val="24"/>
        </w:rPr>
      </w:pPr>
      <w:r w:rsidRPr="006558EA">
        <w:rPr>
          <w:rFonts w:ascii="標楷體" w:eastAsia="標楷體" w:hAnsi="標楷體" w:hint="eastAsia"/>
          <w:szCs w:val="24"/>
        </w:rPr>
        <w:t xml:space="preserve">    訓育組。</w:t>
      </w:r>
    </w:p>
    <w:p w:rsidR="00E56BF8" w:rsidRPr="006558EA" w:rsidRDefault="00E56BF8" w:rsidP="00E56BF8">
      <w:pPr>
        <w:rPr>
          <w:rFonts w:ascii="標楷體" w:eastAsia="標楷體" w:hAnsi="標楷體"/>
          <w:szCs w:val="24"/>
        </w:rPr>
      </w:pPr>
      <w:r w:rsidRPr="006558EA">
        <w:rPr>
          <w:rFonts w:ascii="標楷體" w:eastAsia="標楷體" w:hAnsi="標楷體" w:hint="eastAsia"/>
          <w:szCs w:val="24"/>
        </w:rPr>
        <w:t>二、畢業紀念冊拍照日期預定為11/21(三)、11/22(四)。請九年級導師參見附件。</w:t>
      </w:r>
    </w:p>
    <w:p w:rsidR="00E56BF8" w:rsidRPr="006558EA" w:rsidRDefault="00E56BF8" w:rsidP="004731FF">
      <w:pPr>
        <w:rPr>
          <w:rFonts w:ascii="標楷體" w:eastAsia="標楷體" w:hAnsi="標楷體" w:hint="eastAsia"/>
          <w:szCs w:val="24"/>
        </w:rPr>
      </w:pPr>
      <w:r w:rsidRPr="006558EA">
        <w:rPr>
          <w:rFonts w:ascii="標楷體" w:eastAsia="標楷體" w:hAnsi="標楷體" w:hint="eastAsia"/>
          <w:szCs w:val="24"/>
        </w:rPr>
        <w:t>三、畢業紀念冊「大團拍」時間為11/22(四)早上7:50，歡迎全校教職員工共襄盛舉。</w:t>
      </w:r>
    </w:p>
    <w:p w:rsidR="0054211C" w:rsidRPr="006558EA" w:rsidRDefault="0054211C" w:rsidP="0054211C">
      <w:pPr>
        <w:rPr>
          <w:rFonts w:ascii="標楷體" w:eastAsia="標楷體" w:hAnsi="標楷體" w:hint="eastAsia"/>
          <w:szCs w:val="24"/>
        </w:rPr>
      </w:pPr>
      <w:r w:rsidRPr="006558EA">
        <w:rPr>
          <w:rFonts w:ascii="標楷體" w:eastAsia="標楷體" w:hAnsi="標楷體" w:hint="eastAsia"/>
          <w:szCs w:val="24"/>
        </w:rPr>
        <w:t>生教組</w:t>
      </w:r>
    </w:p>
    <w:p w:rsidR="0054211C" w:rsidRPr="006558EA" w:rsidRDefault="0054211C" w:rsidP="0054211C">
      <w:pPr>
        <w:rPr>
          <w:rFonts w:ascii="標楷體" w:eastAsia="標楷體" w:hAnsi="標楷體"/>
          <w:szCs w:val="24"/>
        </w:rPr>
      </w:pPr>
      <w:r w:rsidRPr="006558EA">
        <w:rPr>
          <w:rFonts w:ascii="標楷體" w:eastAsia="標楷體" w:hAnsi="標楷體" w:hint="eastAsia"/>
          <w:szCs w:val="24"/>
        </w:rPr>
        <w:t>一、</w:t>
      </w:r>
      <w:r w:rsidRPr="006558EA">
        <w:rPr>
          <w:rFonts w:ascii="標楷體" w:eastAsia="標楷體" w:hAnsi="標楷體" w:hint="eastAsia"/>
          <w:szCs w:val="24"/>
        </w:rPr>
        <w:t>近期感冒及流感非常盛行，請各班導師協助如有確診為流感的學生請向生教組通知並進行通報。</w:t>
      </w:r>
    </w:p>
    <w:p w:rsidR="0054211C" w:rsidRPr="006558EA" w:rsidRDefault="0054211C" w:rsidP="0054211C">
      <w:pPr>
        <w:rPr>
          <w:rFonts w:ascii="標楷體" w:eastAsia="標楷體" w:hAnsi="標楷體"/>
          <w:szCs w:val="24"/>
        </w:rPr>
      </w:pPr>
      <w:r w:rsidRPr="006558EA">
        <w:rPr>
          <w:rFonts w:ascii="標楷體" w:eastAsia="標楷體" w:hAnsi="標楷體" w:hint="eastAsia"/>
          <w:szCs w:val="24"/>
        </w:rPr>
        <w:t>二、</w:t>
      </w:r>
      <w:r w:rsidRPr="006558EA">
        <w:rPr>
          <w:rFonts w:ascii="標楷體" w:eastAsia="標楷體" w:hAnsi="標楷體" w:hint="eastAsia"/>
          <w:szCs w:val="24"/>
        </w:rPr>
        <w:t>請導師協助宣導上學時間為七點二十到七點四十五，請勿過早到學。</w:t>
      </w:r>
    </w:p>
    <w:p w:rsidR="0054211C" w:rsidRDefault="0054211C" w:rsidP="0054211C">
      <w:pPr>
        <w:rPr>
          <w:rFonts w:ascii="標楷體" w:eastAsia="標楷體" w:hAnsi="標楷體"/>
          <w:szCs w:val="24"/>
        </w:rPr>
      </w:pPr>
      <w:r w:rsidRPr="006558EA">
        <w:rPr>
          <w:rFonts w:ascii="標楷體" w:eastAsia="標楷體" w:hAnsi="標楷體" w:hint="eastAsia"/>
          <w:szCs w:val="24"/>
        </w:rPr>
        <w:t>三、</w:t>
      </w:r>
      <w:r w:rsidRPr="006558EA">
        <w:rPr>
          <w:rFonts w:ascii="標楷體" w:eastAsia="標楷體" w:hAnsi="標楷體" w:hint="eastAsia"/>
          <w:szCs w:val="24"/>
        </w:rPr>
        <w:t>請導師協助宣導上放學請學生過馬路時走有號誌的斑馬線。</w:t>
      </w:r>
    </w:p>
    <w:p w:rsidR="00B14F5D" w:rsidRDefault="00B14F5D" w:rsidP="0054211C">
      <w:pPr>
        <w:rPr>
          <w:rFonts w:ascii="標楷體" w:eastAsia="標楷體" w:hAnsi="標楷體"/>
          <w:szCs w:val="24"/>
        </w:rPr>
      </w:pPr>
      <w:r>
        <w:rPr>
          <w:rFonts w:ascii="標楷體" w:eastAsia="標楷體" w:hAnsi="標楷體" w:hint="eastAsia"/>
          <w:szCs w:val="24"/>
        </w:rPr>
        <w:t>衛生組</w:t>
      </w:r>
    </w:p>
    <w:p w:rsidR="00B14F5D" w:rsidRDefault="00B14F5D" w:rsidP="0054211C">
      <w:pPr>
        <w:rPr>
          <w:rFonts w:ascii="標楷體" w:eastAsia="標楷體" w:hAnsi="標楷體"/>
          <w:szCs w:val="24"/>
        </w:rPr>
      </w:pPr>
      <w:r>
        <w:rPr>
          <w:rFonts w:ascii="標楷體" w:eastAsia="標楷體" w:hAnsi="標楷體" w:hint="eastAsia"/>
          <w:szCs w:val="24"/>
        </w:rPr>
        <w:t>一、11月班級午餐選單已收齊，請各班導師務必提醒班上同學吃的是哪間廠商，以免造成誤領及回收</w:t>
      </w:r>
    </w:p>
    <w:p w:rsidR="00B14F5D" w:rsidRDefault="00B14F5D" w:rsidP="0054211C">
      <w:pPr>
        <w:rPr>
          <w:rFonts w:ascii="標楷體" w:eastAsia="標楷體" w:hAnsi="標楷體"/>
          <w:szCs w:val="24"/>
        </w:rPr>
      </w:pPr>
      <w:r>
        <w:rPr>
          <w:rFonts w:ascii="標楷體" w:eastAsia="標楷體" w:hAnsi="標楷體" w:hint="eastAsia"/>
          <w:szCs w:val="24"/>
        </w:rPr>
        <w:t xml:space="preserve">    錯誤。11月起將固定在當月倒數第二週內發放選票至班櫃，不另行集合，若逾期未繳回則由學校</w:t>
      </w:r>
    </w:p>
    <w:p w:rsidR="00B14F5D" w:rsidRDefault="00B14F5D" w:rsidP="0054211C">
      <w:pPr>
        <w:rPr>
          <w:rFonts w:ascii="標楷體" w:eastAsia="標楷體" w:hAnsi="標楷體"/>
          <w:szCs w:val="24"/>
        </w:rPr>
      </w:pPr>
      <w:r>
        <w:rPr>
          <w:rFonts w:ascii="標楷體" w:eastAsia="標楷體" w:hAnsi="標楷體" w:hint="eastAsia"/>
          <w:szCs w:val="24"/>
        </w:rPr>
        <w:t xml:space="preserve">    代為決定廠商。</w:t>
      </w:r>
    </w:p>
    <w:p w:rsidR="00B14F5D" w:rsidRDefault="00B14F5D" w:rsidP="0054211C">
      <w:pPr>
        <w:rPr>
          <w:rFonts w:ascii="標楷體" w:eastAsia="標楷體" w:hAnsi="標楷體"/>
          <w:szCs w:val="24"/>
        </w:rPr>
      </w:pPr>
      <w:r>
        <w:rPr>
          <w:rFonts w:ascii="標楷體" w:eastAsia="標楷體" w:hAnsi="標楷體" w:hint="eastAsia"/>
          <w:szCs w:val="24"/>
        </w:rPr>
        <w:t>二、請各班導師協助：午餐廚餘袋請加用</w:t>
      </w:r>
      <w:r w:rsidR="00370C53">
        <w:rPr>
          <w:rFonts w:ascii="標楷體" w:eastAsia="標楷體" w:hAnsi="標楷體" w:hint="eastAsia"/>
          <w:szCs w:val="24"/>
        </w:rPr>
        <w:t>「</w:t>
      </w:r>
      <w:r>
        <w:rPr>
          <w:rFonts w:ascii="標楷體" w:eastAsia="標楷體" w:hAnsi="標楷體" w:hint="eastAsia"/>
          <w:szCs w:val="24"/>
        </w:rPr>
        <w:t>小水桶</w:t>
      </w:r>
      <w:r w:rsidR="00370C53">
        <w:rPr>
          <w:rFonts w:ascii="標楷體" w:eastAsia="標楷體" w:hAnsi="標楷體" w:hint="eastAsia"/>
          <w:szCs w:val="24"/>
        </w:rPr>
        <w:t>」</w:t>
      </w:r>
      <w:r>
        <w:rPr>
          <w:rFonts w:ascii="標楷體" w:eastAsia="標楷體" w:hAnsi="標楷體" w:hint="eastAsia"/>
          <w:szCs w:val="24"/>
        </w:rPr>
        <w:t>提至回收處，以免塑膠袋破洞及湯汁滴落。</w:t>
      </w:r>
    </w:p>
    <w:p w:rsidR="0030066F" w:rsidRDefault="00B14F5D" w:rsidP="0054211C">
      <w:pPr>
        <w:rPr>
          <w:rFonts w:ascii="標楷體" w:eastAsia="標楷體" w:hAnsi="標楷體"/>
          <w:szCs w:val="24"/>
        </w:rPr>
      </w:pPr>
      <w:r>
        <w:rPr>
          <w:rFonts w:ascii="標楷體" w:eastAsia="標楷體" w:hAnsi="標楷體" w:hint="eastAsia"/>
          <w:szCs w:val="24"/>
        </w:rPr>
        <w:t>三、</w:t>
      </w:r>
      <w:r w:rsidR="006E4B72">
        <w:rPr>
          <w:rFonts w:ascii="標楷體" w:eastAsia="標楷體" w:hAnsi="標楷體" w:hint="eastAsia"/>
          <w:szCs w:val="24"/>
        </w:rPr>
        <w:t>請導師注意：11/9校慶運動會當天欲退餐的班級，請到學務處</w:t>
      </w:r>
      <w:r w:rsidR="0030066F">
        <w:rPr>
          <w:rFonts w:ascii="標楷體" w:eastAsia="標楷體" w:hAnsi="標楷體" w:hint="eastAsia"/>
          <w:szCs w:val="24"/>
        </w:rPr>
        <w:t>填寫退餐本。</w:t>
      </w:r>
    </w:p>
    <w:p w:rsidR="006E4B72" w:rsidRPr="0030066F" w:rsidRDefault="0030066F" w:rsidP="0054211C">
      <w:pPr>
        <w:rPr>
          <w:rFonts w:ascii="標楷體" w:eastAsia="標楷體" w:hAnsi="標楷體"/>
          <w:b/>
          <w:szCs w:val="24"/>
        </w:rPr>
      </w:pPr>
      <w:r>
        <w:rPr>
          <w:rFonts w:ascii="標楷體" w:eastAsia="標楷體" w:hAnsi="標楷體" w:hint="eastAsia"/>
          <w:szCs w:val="24"/>
        </w:rPr>
        <w:t xml:space="preserve">    </w:t>
      </w:r>
      <w:r w:rsidR="006E4B72" w:rsidRPr="0030066F">
        <w:rPr>
          <w:rFonts w:ascii="標楷體" w:eastAsia="標楷體" w:hAnsi="標楷體" w:hint="eastAsia"/>
          <w:b/>
          <w:szCs w:val="24"/>
        </w:rPr>
        <w:t>截止日期為：11/6(二)。</w:t>
      </w:r>
    </w:p>
    <w:p w:rsidR="006D7A97" w:rsidRDefault="006D7A97" w:rsidP="0054211C">
      <w:pPr>
        <w:rPr>
          <w:rFonts w:ascii="標楷體" w:eastAsia="標楷體" w:hAnsi="標楷體"/>
          <w:szCs w:val="24"/>
        </w:rPr>
      </w:pPr>
      <w:r>
        <w:rPr>
          <w:rFonts w:ascii="標楷體" w:eastAsia="標楷體" w:hAnsi="標楷體" w:hint="eastAsia"/>
          <w:szCs w:val="24"/>
        </w:rPr>
        <w:t>四、10月25日垃圾桶清潔日普遍狀況尚待改進，外掃區廁所及班級回收桶需逐一刷洗，學務處有菜瓜</w:t>
      </w:r>
    </w:p>
    <w:p w:rsidR="006E4B72" w:rsidRDefault="006D7A97" w:rsidP="0054211C">
      <w:pPr>
        <w:rPr>
          <w:rFonts w:ascii="標楷體" w:eastAsia="標楷體" w:hAnsi="標楷體"/>
          <w:szCs w:val="24"/>
        </w:rPr>
      </w:pPr>
      <w:r>
        <w:rPr>
          <w:rFonts w:ascii="標楷體" w:eastAsia="標楷體" w:hAnsi="標楷體" w:hint="eastAsia"/>
          <w:szCs w:val="24"/>
        </w:rPr>
        <w:t xml:space="preserve">    布可供借用。</w:t>
      </w:r>
      <w:r w:rsidR="00560C20">
        <w:rPr>
          <w:rFonts w:ascii="標楷體" w:eastAsia="標楷體" w:hAnsi="標楷體" w:hint="eastAsia"/>
          <w:szCs w:val="24"/>
        </w:rPr>
        <w:t>未刷洗垃圾桶將不得進行回收，請導師協助叮嚀班上同學。</w:t>
      </w:r>
    </w:p>
    <w:p w:rsidR="001F597C" w:rsidRDefault="00560C20" w:rsidP="004731FF">
      <w:pPr>
        <w:rPr>
          <w:rFonts w:ascii="標楷體" w:eastAsia="標楷體" w:hAnsi="標楷體"/>
          <w:szCs w:val="24"/>
        </w:rPr>
      </w:pPr>
      <w:r>
        <w:rPr>
          <w:rFonts w:ascii="標楷體" w:eastAsia="標楷體" w:hAnsi="標楷體" w:hint="eastAsia"/>
          <w:szCs w:val="24"/>
        </w:rPr>
        <w:t>五、11/9(五)為校慶運動會，請導師協助督導班上同學資源回收與環境整潔。</w:t>
      </w:r>
    </w:p>
    <w:p w:rsidR="0054211C" w:rsidRPr="00B14F5D" w:rsidRDefault="00CF26A5" w:rsidP="004731FF">
      <w:pPr>
        <w:rPr>
          <w:rFonts w:ascii="標楷體" w:eastAsia="標楷體" w:hAnsi="標楷體"/>
          <w:szCs w:val="24"/>
        </w:rPr>
      </w:pPr>
      <w:r w:rsidRPr="00B14F5D">
        <w:rPr>
          <w:rFonts w:ascii="標楷體" w:eastAsia="標楷體" w:hAnsi="標楷體" w:hint="eastAsia"/>
          <w:szCs w:val="24"/>
        </w:rPr>
        <w:t>體育組</w:t>
      </w:r>
    </w:p>
    <w:p w:rsidR="00CF26A5" w:rsidRPr="006558EA" w:rsidRDefault="00CF26A5" w:rsidP="00CF26A5">
      <w:pPr>
        <w:spacing w:line="400" w:lineRule="exact"/>
        <w:ind w:left="480" w:hangingChars="200" w:hanging="480"/>
        <w:rPr>
          <w:rFonts w:ascii="標楷體" w:eastAsia="標楷體" w:hAnsi="標楷體"/>
          <w:bCs/>
          <w:szCs w:val="24"/>
        </w:rPr>
      </w:pPr>
      <w:r w:rsidRPr="006558EA">
        <w:rPr>
          <w:rFonts w:ascii="標楷體" w:eastAsia="標楷體" w:hAnsi="標楷體" w:hint="eastAsia"/>
          <w:bCs/>
          <w:szCs w:val="24"/>
        </w:rPr>
        <w:t>10</w:t>
      </w:r>
      <w:r w:rsidRPr="006558EA">
        <w:rPr>
          <w:rFonts w:ascii="標楷體" w:eastAsia="標楷體" w:hAnsi="標楷體"/>
          <w:bCs/>
          <w:szCs w:val="24"/>
        </w:rPr>
        <w:t>7</w:t>
      </w:r>
      <w:r w:rsidRPr="006558EA">
        <w:rPr>
          <w:rFonts w:ascii="標楷體" w:eastAsia="標楷體" w:hAnsi="標楷體" w:hint="eastAsia"/>
          <w:bCs/>
          <w:szCs w:val="24"/>
        </w:rPr>
        <w:t>學年度校慶運動會及各項活動日期時間如下：</w:t>
      </w:r>
    </w:p>
    <w:p w:rsidR="00CF26A5" w:rsidRPr="006558EA" w:rsidRDefault="00CF26A5" w:rsidP="00CF26A5">
      <w:pPr>
        <w:spacing w:line="400" w:lineRule="exact"/>
        <w:ind w:leftChars="50" w:left="600" w:hangingChars="200" w:hanging="48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一)拔河比賽於107/10/24(三)、10/31(三)第5節舉行。</w:t>
      </w:r>
    </w:p>
    <w:p w:rsidR="00CF26A5" w:rsidRPr="006558EA" w:rsidRDefault="00CF26A5" w:rsidP="00CF26A5">
      <w:pPr>
        <w:spacing w:line="400" w:lineRule="exact"/>
        <w:ind w:firstLineChars="50" w:firstLine="120"/>
        <w:rPr>
          <w:rFonts w:ascii="標楷體" w:eastAsia="標楷體" w:hAnsi="標楷體" w:hint="eastAsia"/>
          <w:bCs/>
          <w:szCs w:val="24"/>
        </w:rPr>
      </w:pPr>
      <w:r w:rsidRPr="006558EA">
        <w:rPr>
          <w:rFonts w:ascii="標楷體" w:eastAsia="標楷體" w:hAnsi="標楷體"/>
          <w:bCs/>
          <w:szCs w:val="24"/>
        </w:rPr>
        <w:lastRenderedPageBreak/>
        <w:t>(</w:t>
      </w:r>
      <w:r w:rsidRPr="006558EA">
        <w:rPr>
          <w:rFonts w:ascii="標楷體" w:eastAsia="標楷體" w:hAnsi="標楷體" w:hint="eastAsia"/>
          <w:bCs/>
          <w:szCs w:val="24"/>
        </w:rPr>
        <w:t>二)運動會預演訂於</w:t>
      </w:r>
      <w:r w:rsidR="0067074C">
        <w:rPr>
          <w:rFonts w:ascii="標楷體" w:eastAsia="標楷體" w:hAnsi="標楷體" w:hint="eastAsia"/>
          <w:bCs/>
          <w:szCs w:val="24"/>
        </w:rPr>
        <w:t>107/11/06</w:t>
      </w:r>
      <w:r w:rsidRPr="006558EA">
        <w:rPr>
          <w:rFonts w:ascii="標楷體" w:eastAsia="標楷體" w:hAnsi="標楷體" w:hint="eastAsia"/>
          <w:bCs/>
          <w:szCs w:val="24"/>
        </w:rPr>
        <w:t>(</w:t>
      </w:r>
      <w:r w:rsidR="0067074C">
        <w:rPr>
          <w:rFonts w:ascii="標楷體" w:eastAsia="標楷體" w:hAnsi="標楷體" w:hint="eastAsia"/>
          <w:bCs/>
          <w:szCs w:val="24"/>
        </w:rPr>
        <w:t>二</w:t>
      </w:r>
      <w:bookmarkStart w:id="0" w:name="_GoBack"/>
      <w:bookmarkEnd w:id="0"/>
      <w:r w:rsidRPr="006558EA">
        <w:rPr>
          <w:rFonts w:ascii="標楷體" w:eastAsia="標楷體" w:hAnsi="標楷體" w:hint="eastAsia"/>
          <w:bCs/>
          <w:szCs w:val="24"/>
        </w:rPr>
        <w:t>)舉行。</w:t>
      </w:r>
    </w:p>
    <w:p w:rsidR="00CF26A5" w:rsidRPr="006558EA" w:rsidRDefault="00CF26A5" w:rsidP="00CF26A5">
      <w:pPr>
        <w:spacing w:line="400" w:lineRule="exact"/>
        <w:ind w:leftChars="50" w:left="480" w:hangingChars="150" w:hanging="36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三)各</w:t>
      </w:r>
      <w:r w:rsidRPr="006558EA">
        <w:rPr>
          <w:rFonts w:ascii="標楷體" w:eastAsia="標楷體" w:hAnsi="標楷體"/>
          <w:bCs/>
          <w:szCs w:val="24"/>
        </w:rPr>
        <w:t>班</w:t>
      </w:r>
      <w:r w:rsidRPr="006558EA">
        <w:rPr>
          <w:rFonts w:ascii="標楷體" w:eastAsia="標楷體" w:hAnsi="標楷體" w:hint="eastAsia"/>
          <w:bCs/>
          <w:szCs w:val="24"/>
        </w:rPr>
        <w:t>場</w:t>
      </w:r>
      <w:r w:rsidRPr="006558EA">
        <w:rPr>
          <w:rFonts w:ascii="標楷體" w:eastAsia="標楷體" w:hAnsi="標楷體"/>
          <w:bCs/>
          <w:szCs w:val="24"/>
        </w:rPr>
        <w:t>地佈置於</w:t>
      </w:r>
      <w:r w:rsidRPr="006558EA">
        <w:rPr>
          <w:rFonts w:ascii="標楷體" w:eastAsia="標楷體" w:hAnsi="標楷體" w:hint="eastAsia"/>
          <w:bCs/>
          <w:szCs w:val="24"/>
        </w:rPr>
        <w:t>107/11</w:t>
      </w:r>
      <w:r w:rsidRPr="006558EA">
        <w:rPr>
          <w:rFonts w:ascii="標楷體" w:eastAsia="標楷體" w:hAnsi="標楷體"/>
          <w:bCs/>
          <w:szCs w:val="24"/>
        </w:rPr>
        <w:t>/</w:t>
      </w:r>
      <w:r w:rsidRPr="006558EA">
        <w:rPr>
          <w:rFonts w:ascii="標楷體" w:eastAsia="標楷體" w:hAnsi="標楷體" w:hint="eastAsia"/>
          <w:bCs/>
          <w:szCs w:val="24"/>
        </w:rPr>
        <w:t>08第</w:t>
      </w:r>
      <w:r w:rsidRPr="006558EA">
        <w:rPr>
          <w:rFonts w:ascii="標楷體" w:eastAsia="標楷體" w:hAnsi="標楷體"/>
          <w:bCs/>
          <w:szCs w:val="24"/>
        </w:rPr>
        <w:t>八節實施。</w:t>
      </w:r>
    </w:p>
    <w:p w:rsidR="00CF26A5" w:rsidRPr="006558EA" w:rsidRDefault="00CF26A5" w:rsidP="00CF26A5">
      <w:pPr>
        <w:spacing w:line="400" w:lineRule="exact"/>
        <w:ind w:leftChars="50" w:left="480" w:hangingChars="150" w:hanging="360"/>
        <w:rPr>
          <w:rFonts w:ascii="標楷體" w:eastAsia="標楷體" w:hAnsi="標楷體" w:hint="eastAsia"/>
          <w:bCs/>
          <w:szCs w:val="24"/>
        </w:rPr>
      </w:pPr>
      <w:r w:rsidRPr="006558EA">
        <w:rPr>
          <w:rFonts w:ascii="標楷體" w:eastAsia="標楷體" w:hAnsi="標楷體"/>
          <w:bCs/>
          <w:szCs w:val="24"/>
        </w:rPr>
        <w:t>(</w:t>
      </w:r>
      <w:r w:rsidRPr="006558EA">
        <w:rPr>
          <w:rFonts w:ascii="標楷體" w:eastAsia="標楷體" w:hAnsi="標楷體" w:hint="eastAsia"/>
          <w:bCs/>
          <w:szCs w:val="24"/>
        </w:rPr>
        <w:t>四)運動會訂於107/11/09(五）舉行。</w:t>
      </w:r>
    </w:p>
    <w:p w:rsidR="000A3DBC" w:rsidRPr="006558EA" w:rsidRDefault="000A3DBC" w:rsidP="004731FF">
      <w:pPr>
        <w:rPr>
          <w:rFonts w:ascii="標楷體" w:eastAsia="標楷體" w:hAnsi="標楷體"/>
          <w:b/>
          <w:szCs w:val="24"/>
        </w:rPr>
      </w:pPr>
      <w:r w:rsidRPr="006558EA">
        <w:rPr>
          <w:rFonts w:ascii="標楷體" w:eastAsia="標楷體" w:hAnsi="標楷體" w:hint="eastAsia"/>
          <w:b/>
          <w:szCs w:val="24"/>
        </w:rPr>
        <w:t>總務處</w:t>
      </w:r>
    </w:p>
    <w:p w:rsidR="00827078" w:rsidRPr="006558EA" w:rsidRDefault="000A3DBC" w:rsidP="004731FF">
      <w:pPr>
        <w:rPr>
          <w:rFonts w:ascii="標楷體" w:eastAsia="標楷體" w:hAnsi="標楷體"/>
          <w:szCs w:val="24"/>
        </w:rPr>
      </w:pPr>
      <w:r w:rsidRPr="006558EA">
        <w:rPr>
          <w:rFonts w:ascii="標楷體" w:eastAsia="標楷體" w:hAnsi="標楷體" w:hint="eastAsia"/>
          <w:szCs w:val="24"/>
        </w:rPr>
        <w:t>一、煩請導師轉發「62周年校慶運動會邀請卡」，請學生帶回家給家長並誠摯邀請家長蒞臨參加，</w:t>
      </w:r>
    </w:p>
    <w:p w:rsidR="000A3DBC" w:rsidRPr="006558EA" w:rsidRDefault="00827078" w:rsidP="004731FF">
      <w:pPr>
        <w:rPr>
          <w:rFonts w:ascii="標楷體" w:eastAsia="標楷體" w:hAnsi="標楷體"/>
          <w:szCs w:val="24"/>
        </w:rPr>
      </w:pPr>
      <w:r w:rsidRPr="006558EA">
        <w:rPr>
          <w:rFonts w:ascii="標楷體" w:eastAsia="標楷體" w:hAnsi="標楷體" w:hint="eastAsia"/>
          <w:szCs w:val="24"/>
        </w:rPr>
        <w:t xml:space="preserve">    </w:t>
      </w:r>
      <w:r w:rsidR="000A3DBC" w:rsidRPr="006558EA">
        <w:rPr>
          <w:rFonts w:ascii="標楷體" w:eastAsia="標楷體" w:hAnsi="標楷體" w:hint="eastAsia"/>
          <w:szCs w:val="24"/>
        </w:rPr>
        <w:t>共襄盛舉。</w:t>
      </w:r>
    </w:p>
    <w:p w:rsidR="000A3DBC" w:rsidRPr="006558EA" w:rsidRDefault="000A3DBC" w:rsidP="004731FF">
      <w:pPr>
        <w:rPr>
          <w:rFonts w:ascii="標楷體" w:eastAsia="標楷體" w:hAnsi="標楷體"/>
          <w:szCs w:val="24"/>
        </w:rPr>
      </w:pPr>
      <w:r w:rsidRPr="006558EA">
        <w:rPr>
          <w:rFonts w:ascii="標楷體" w:eastAsia="標楷體" w:hAnsi="標楷體" w:hint="eastAsia"/>
          <w:szCs w:val="24"/>
        </w:rPr>
        <w:t>二、班級風扇及循環扇裝設，因廠商拖延逾期，</w:t>
      </w:r>
      <w:r w:rsidR="001858E4" w:rsidRPr="006558EA">
        <w:rPr>
          <w:rFonts w:ascii="標楷體" w:eastAsia="標楷體" w:hAnsi="標楷體" w:hint="eastAsia"/>
          <w:szCs w:val="24"/>
        </w:rPr>
        <w:t>將依</w:t>
      </w:r>
      <w:r w:rsidR="001858E4" w:rsidRPr="006558EA">
        <w:rPr>
          <w:rFonts w:ascii="標楷體" w:eastAsia="標楷體" w:hAnsi="標楷體" w:hint="eastAsia"/>
          <w:szCs w:val="24"/>
        </w:rPr>
        <w:t>合約罰款處理。</w:t>
      </w:r>
      <w:r w:rsidRPr="006558EA">
        <w:rPr>
          <w:rFonts w:ascii="標楷體" w:eastAsia="標楷體" w:hAnsi="標楷體" w:hint="eastAsia"/>
          <w:szCs w:val="24"/>
        </w:rPr>
        <w:t>造成不便請大家多包涵</w:t>
      </w:r>
      <w:r w:rsidR="001858E4" w:rsidRPr="006558EA">
        <w:rPr>
          <w:rFonts w:ascii="標楷體" w:eastAsia="標楷體" w:hAnsi="標楷體" w:hint="eastAsia"/>
          <w:szCs w:val="24"/>
        </w:rPr>
        <w:t>。</w:t>
      </w:r>
    </w:p>
    <w:p w:rsidR="001858E4" w:rsidRPr="006558EA" w:rsidRDefault="001858E4" w:rsidP="004731FF">
      <w:pPr>
        <w:rPr>
          <w:rFonts w:ascii="標楷體" w:eastAsia="標楷體" w:hAnsi="標楷體"/>
          <w:szCs w:val="24"/>
        </w:rPr>
      </w:pPr>
      <w:r w:rsidRPr="006558EA">
        <w:rPr>
          <w:rFonts w:ascii="標楷體" w:eastAsia="標楷體" w:hAnsi="標楷體" w:hint="eastAsia"/>
          <w:szCs w:val="24"/>
        </w:rPr>
        <w:t>三、仁愛樓廁所變更設計因尚在市府行政流程，目前還無法辦理驗收。</w:t>
      </w:r>
    </w:p>
    <w:p w:rsidR="001858E4" w:rsidRPr="006558EA" w:rsidRDefault="001858E4" w:rsidP="004731FF">
      <w:pPr>
        <w:rPr>
          <w:rFonts w:ascii="標楷體" w:eastAsia="標楷體" w:hAnsi="標楷體"/>
          <w:szCs w:val="24"/>
        </w:rPr>
      </w:pPr>
      <w:r w:rsidRPr="006558EA">
        <w:rPr>
          <w:rFonts w:ascii="標楷體" w:eastAsia="標楷體" w:hAnsi="標楷體" w:hint="eastAsia"/>
          <w:szCs w:val="24"/>
        </w:rPr>
        <w:t>四、特教班前採光罩初驗缺失，廠商正進行改善中，11/02辦理複驗。</w:t>
      </w:r>
    </w:p>
    <w:p w:rsidR="00323438" w:rsidRPr="006558EA" w:rsidRDefault="00171475" w:rsidP="00323438">
      <w:pPr>
        <w:rPr>
          <w:rFonts w:ascii="標楷體" w:eastAsia="標楷體" w:hAnsi="標楷體"/>
          <w:b/>
          <w:szCs w:val="24"/>
        </w:rPr>
      </w:pPr>
      <w:r w:rsidRPr="006558EA">
        <w:rPr>
          <w:rFonts w:ascii="標楷體" w:eastAsia="標楷體" w:hAnsi="標楷體" w:hint="eastAsia"/>
          <w:b/>
          <w:szCs w:val="24"/>
        </w:rPr>
        <w:t>輔導室</w:t>
      </w:r>
    </w:p>
    <w:p w:rsidR="00171475" w:rsidRPr="006558EA" w:rsidRDefault="00171475" w:rsidP="00323438">
      <w:pPr>
        <w:rPr>
          <w:rFonts w:ascii="標楷體" w:eastAsia="標楷體" w:hAnsi="標楷體"/>
          <w:szCs w:val="24"/>
        </w:rPr>
      </w:pPr>
      <w:r w:rsidRPr="006558EA">
        <w:rPr>
          <w:rFonts w:ascii="標楷體" w:eastAsia="標楷體" w:hAnsi="標楷體" w:hint="eastAsia"/>
          <w:szCs w:val="24"/>
        </w:rPr>
        <w:t>輔導組</w:t>
      </w:r>
    </w:p>
    <w:p w:rsidR="00171475" w:rsidRPr="006558EA" w:rsidRDefault="00171475" w:rsidP="00171475">
      <w:pPr>
        <w:pStyle w:val="a3"/>
        <w:numPr>
          <w:ilvl w:val="0"/>
          <w:numId w:val="2"/>
        </w:numPr>
        <w:ind w:leftChars="0"/>
        <w:rPr>
          <w:rFonts w:ascii="標楷體" w:eastAsia="標楷體" w:hAnsi="標楷體"/>
          <w:szCs w:val="24"/>
        </w:rPr>
      </w:pPr>
      <w:r w:rsidRPr="006558EA">
        <w:rPr>
          <w:rFonts w:ascii="標楷體" w:eastAsia="標楷體" w:hAnsi="標楷體" w:hint="eastAsia"/>
          <w:szCs w:val="24"/>
        </w:rPr>
        <w:t>個案/團體輔導</w:t>
      </w:r>
    </w:p>
    <w:p w:rsidR="00171475" w:rsidRPr="006558EA" w:rsidRDefault="00171475" w:rsidP="00171475">
      <w:pPr>
        <w:pStyle w:val="a3"/>
        <w:numPr>
          <w:ilvl w:val="0"/>
          <w:numId w:val="3"/>
        </w:numPr>
        <w:ind w:leftChars="0"/>
        <w:rPr>
          <w:rFonts w:ascii="標楷體" w:eastAsia="標楷體" w:hAnsi="標楷體"/>
          <w:szCs w:val="24"/>
        </w:rPr>
      </w:pPr>
      <w:r w:rsidRPr="006558EA">
        <w:rPr>
          <w:rFonts w:ascii="標楷體" w:eastAsia="標楷體" w:hAnsi="標楷體" w:hint="eastAsia"/>
          <w:szCs w:val="24"/>
        </w:rPr>
        <w:t>辦理認輔工作：本學期認輔個案迄10/29(一)止，計26名。</w:t>
      </w:r>
    </w:p>
    <w:p w:rsidR="00171475" w:rsidRPr="006558EA" w:rsidRDefault="00171475" w:rsidP="00171475">
      <w:pPr>
        <w:pStyle w:val="a3"/>
        <w:numPr>
          <w:ilvl w:val="0"/>
          <w:numId w:val="3"/>
        </w:numPr>
        <w:ind w:leftChars="0"/>
        <w:rPr>
          <w:rFonts w:ascii="標楷體" w:eastAsia="標楷體" w:hAnsi="標楷體"/>
          <w:szCs w:val="24"/>
        </w:rPr>
      </w:pPr>
      <w:r w:rsidRPr="006558EA">
        <w:rPr>
          <w:rFonts w:ascii="標楷體" w:eastAsia="標楷體" w:hAnsi="標楷體" w:hint="eastAsia"/>
          <w:szCs w:val="24"/>
        </w:rPr>
        <w:t>辦理「八年級新住民子女人際關係成長團體」【11/01、11/15、11/22 、11/29(四)15：45-17：25，地點：輔導室】。</w:t>
      </w:r>
    </w:p>
    <w:p w:rsidR="00171475" w:rsidRPr="006558EA" w:rsidRDefault="00171475" w:rsidP="00171475">
      <w:pPr>
        <w:pStyle w:val="a3"/>
        <w:numPr>
          <w:ilvl w:val="0"/>
          <w:numId w:val="2"/>
        </w:numPr>
        <w:ind w:leftChars="0"/>
        <w:rPr>
          <w:rFonts w:ascii="標楷體" w:eastAsia="標楷體" w:hAnsi="標楷體"/>
          <w:szCs w:val="24"/>
        </w:rPr>
      </w:pPr>
      <w:r w:rsidRPr="006558EA">
        <w:rPr>
          <w:rFonts w:ascii="標楷體" w:eastAsia="標楷體" w:hAnsi="標楷體" w:hint="eastAsia"/>
          <w:szCs w:val="24"/>
        </w:rPr>
        <w:t>家庭/親職教育</w:t>
      </w:r>
    </w:p>
    <w:p w:rsidR="00171475" w:rsidRPr="006558EA" w:rsidRDefault="00171475" w:rsidP="00171475">
      <w:pPr>
        <w:pStyle w:val="a3"/>
        <w:numPr>
          <w:ilvl w:val="0"/>
          <w:numId w:val="4"/>
        </w:numPr>
        <w:ind w:leftChars="0"/>
        <w:rPr>
          <w:rFonts w:ascii="標楷體" w:eastAsia="標楷體" w:hAnsi="標楷體"/>
          <w:szCs w:val="24"/>
        </w:rPr>
      </w:pPr>
      <w:r w:rsidRPr="006558EA">
        <w:rPr>
          <w:rFonts w:ascii="標楷體" w:eastAsia="標楷體" w:hAnsi="標楷體" w:hint="eastAsia"/>
          <w:szCs w:val="24"/>
        </w:rPr>
        <w:t>辦理「大智慧過生活」親師生共讀抽查與敘獎作業，請將優良作品與敘獎名單送至輔導室，以利後續相關作業【10/30(一)-11/03(三)】。</w:t>
      </w:r>
    </w:p>
    <w:p w:rsidR="00171475" w:rsidRPr="006558EA" w:rsidRDefault="00171475" w:rsidP="00171475">
      <w:pPr>
        <w:pStyle w:val="a3"/>
        <w:numPr>
          <w:ilvl w:val="0"/>
          <w:numId w:val="2"/>
        </w:numPr>
        <w:ind w:leftChars="0"/>
        <w:rPr>
          <w:rFonts w:ascii="標楷體" w:eastAsia="標楷體" w:hAnsi="標楷體"/>
          <w:szCs w:val="24"/>
        </w:rPr>
      </w:pPr>
      <w:r w:rsidRPr="006558EA">
        <w:rPr>
          <w:rFonts w:ascii="標楷體" w:eastAsia="標楷體" w:hAnsi="標楷體" w:hint="eastAsia"/>
          <w:szCs w:val="24"/>
        </w:rPr>
        <w:t xml:space="preserve">生命/性平教育 </w:t>
      </w:r>
    </w:p>
    <w:p w:rsidR="00171475" w:rsidRPr="006558EA" w:rsidRDefault="00171475" w:rsidP="00171475">
      <w:pPr>
        <w:pStyle w:val="a3"/>
        <w:numPr>
          <w:ilvl w:val="0"/>
          <w:numId w:val="5"/>
        </w:numPr>
        <w:ind w:leftChars="0"/>
        <w:rPr>
          <w:rFonts w:ascii="標楷體" w:eastAsia="標楷體" w:hAnsi="標楷體"/>
          <w:szCs w:val="24"/>
        </w:rPr>
      </w:pPr>
      <w:r w:rsidRPr="006558EA">
        <w:rPr>
          <w:rFonts w:ascii="標楷體" w:eastAsia="標楷體" w:hAnsi="標楷體" w:hint="eastAsia"/>
          <w:szCs w:val="24"/>
        </w:rPr>
        <w:t>辦理七年級得勝者課程【11/16、11/23(五)第4節空白課程，活動地點：702-707教室】。</w:t>
      </w:r>
    </w:p>
    <w:p w:rsidR="00171475" w:rsidRPr="006558EA" w:rsidRDefault="00171475" w:rsidP="00171475">
      <w:pPr>
        <w:pStyle w:val="a3"/>
        <w:numPr>
          <w:ilvl w:val="0"/>
          <w:numId w:val="5"/>
        </w:numPr>
        <w:ind w:leftChars="0"/>
        <w:rPr>
          <w:rFonts w:ascii="標楷體" w:eastAsia="標楷體" w:hAnsi="標楷體"/>
          <w:szCs w:val="24"/>
        </w:rPr>
      </w:pPr>
      <w:r w:rsidRPr="006558EA">
        <w:rPr>
          <w:rFonts w:ascii="標楷體" w:eastAsia="標楷體" w:hAnsi="標楷體" w:hint="eastAsia"/>
          <w:szCs w:val="24"/>
        </w:rPr>
        <w:t>辦理八年級得勝者課程【11/16、11/23(五)第4節空白課程，活動地點：802教室】。</w:t>
      </w:r>
    </w:p>
    <w:p w:rsidR="00171475" w:rsidRPr="006558EA" w:rsidRDefault="00171475" w:rsidP="00171475">
      <w:pPr>
        <w:pStyle w:val="a3"/>
        <w:numPr>
          <w:ilvl w:val="0"/>
          <w:numId w:val="1"/>
        </w:numPr>
        <w:ind w:leftChars="0"/>
        <w:rPr>
          <w:rFonts w:ascii="標楷體" w:eastAsia="標楷體" w:hAnsi="標楷體"/>
          <w:szCs w:val="24"/>
        </w:rPr>
      </w:pPr>
      <w:r w:rsidRPr="006558EA">
        <w:rPr>
          <w:rFonts w:ascii="標楷體" w:eastAsia="標楷體" w:hAnsi="標楷體" w:hint="eastAsia"/>
          <w:szCs w:val="24"/>
        </w:rPr>
        <w:t>資料組</w:t>
      </w:r>
    </w:p>
    <w:p w:rsidR="00171475" w:rsidRPr="006558EA" w:rsidRDefault="00171475" w:rsidP="00171475">
      <w:pPr>
        <w:pStyle w:val="a3"/>
        <w:numPr>
          <w:ilvl w:val="0"/>
          <w:numId w:val="6"/>
        </w:numPr>
        <w:ind w:leftChars="0"/>
        <w:rPr>
          <w:rFonts w:ascii="標楷體" w:eastAsia="標楷體" w:hAnsi="標楷體"/>
          <w:szCs w:val="24"/>
        </w:rPr>
      </w:pPr>
      <w:r w:rsidRPr="006558EA">
        <w:rPr>
          <w:rFonts w:ascii="標楷體" w:eastAsia="標楷體" w:hAnsi="標楷體" w:hint="eastAsia"/>
          <w:szCs w:val="24"/>
        </w:rPr>
        <w:t>生涯教育：</w:t>
      </w:r>
    </w:p>
    <w:p w:rsidR="006F40C0"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於11/01(四)早自修7:40生涯發展手冊研習，請上網報名研習，對象：全年級導師、</w:t>
      </w:r>
    </w:p>
    <w:p w:rsidR="00171475" w:rsidRPr="006558EA" w:rsidRDefault="00171475" w:rsidP="006F40C0">
      <w:pPr>
        <w:pStyle w:val="a3"/>
        <w:ind w:leftChars="0" w:left="1320"/>
        <w:rPr>
          <w:rFonts w:ascii="標楷體" w:eastAsia="標楷體" w:hAnsi="標楷體"/>
          <w:szCs w:val="24"/>
        </w:rPr>
      </w:pPr>
      <w:r w:rsidRPr="006558EA">
        <w:rPr>
          <w:rFonts w:ascii="標楷體" w:eastAsia="標楷體" w:hAnsi="標楷體" w:hint="eastAsia"/>
          <w:szCs w:val="24"/>
        </w:rPr>
        <w:t>輔導課教師，地點：圖書館。</w:t>
      </w:r>
    </w:p>
    <w:p w:rsidR="00171475"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11/14(三)第五節生涯教育宣導，對象：七、八年級，地點：活動中心。</w:t>
      </w:r>
    </w:p>
    <w:p w:rsidR="00171475"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11/21(三)第五節生涯教育宣導，對象：九年級，地點：活動中心。</w:t>
      </w:r>
    </w:p>
    <w:p w:rsidR="00171475"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11/21(三) 適性入學宣導家長說明會，對象：九年級家長，時間18:30~20:00地點：圖書館。</w:t>
      </w:r>
    </w:p>
    <w:p w:rsidR="00171475"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第14週生涯海報比賽，對象：七、八年級各班。</w:t>
      </w:r>
    </w:p>
    <w:p w:rsidR="00171475" w:rsidRPr="006558EA" w:rsidRDefault="00171475" w:rsidP="00171475">
      <w:pPr>
        <w:pStyle w:val="a3"/>
        <w:numPr>
          <w:ilvl w:val="0"/>
          <w:numId w:val="7"/>
        </w:numPr>
        <w:ind w:leftChars="0"/>
        <w:rPr>
          <w:rFonts w:ascii="標楷體" w:eastAsia="標楷體" w:hAnsi="標楷體"/>
          <w:szCs w:val="24"/>
        </w:rPr>
      </w:pPr>
      <w:r w:rsidRPr="006558EA">
        <w:rPr>
          <w:rFonts w:ascii="標楷體" w:eastAsia="標楷體" w:hAnsi="標楷體" w:hint="eastAsia"/>
          <w:szCs w:val="24"/>
        </w:rPr>
        <w:t>第14週實施9年級情境式職涯興趣測驗，地點：2樓電腦教室，預計施測ㄧ週。</w:t>
      </w:r>
    </w:p>
    <w:p w:rsidR="00171475" w:rsidRPr="006558EA" w:rsidRDefault="00171475" w:rsidP="00171475">
      <w:pPr>
        <w:pStyle w:val="a3"/>
        <w:numPr>
          <w:ilvl w:val="0"/>
          <w:numId w:val="1"/>
        </w:numPr>
        <w:ind w:leftChars="0"/>
        <w:rPr>
          <w:rFonts w:ascii="標楷體" w:eastAsia="標楷體" w:hAnsi="標楷體"/>
          <w:szCs w:val="24"/>
        </w:rPr>
      </w:pPr>
      <w:r w:rsidRPr="006558EA">
        <w:rPr>
          <w:rFonts w:ascii="標楷體" w:eastAsia="標楷體" w:hAnsi="標楷體" w:hint="eastAsia"/>
          <w:szCs w:val="24"/>
        </w:rPr>
        <w:t>特教組</w:t>
      </w:r>
    </w:p>
    <w:p w:rsidR="00171475" w:rsidRPr="006558EA" w:rsidRDefault="00171475" w:rsidP="00171475">
      <w:pPr>
        <w:pStyle w:val="a3"/>
        <w:numPr>
          <w:ilvl w:val="0"/>
          <w:numId w:val="8"/>
        </w:numPr>
        <w:ind w:leftChars="0"/>
        <w:rPr>
          <w:rFonts w:ascii="標楷體" w:eastAsia="標楷體" w:hAnsi="標楷體"/>
          <w:szCs w:val="24"/>
        </w:rPr>
      </w:pPr>
      <w:r w:rsidRPr="006558EA">
        <w:rPr>
          <w:rFonts w:ascii="標楷體" w:eastAsia="標楷體" w:hAnsi="標楷體" w:hint="eastAsia"/>
          <w:szCs w:val="24"/>
        </w:rPr>
        <w:t>音樂班賽務與活動</w:t>
      </w:r>
    </w:p>
    <w:p w:rsidR="00171475" w:rsidRPr="006558EA" w:rsidRDefault="00171475" w:rsidP="00171475">
      <w:pPr>
        <w:pStyle w:val="a3"/>
        <w:numPr>
          <w:ilvl w:val="0"/>
          <w:numId w:val="9"/>
        </w:numPr>
        <w:ind w:leftChars="0"/>
        <w:rPr>
          <w:rFonts w:ascii="標楷體" w:eastAsia="標楷體" w:hAnsi="標楷體"/>
          <w:szCs w:val="24"/>
        </w:rPr>
      </w:pPr>
      <w:r w:rsidRPr="006558EA">
        <w:rPr>
          <w:rFonts w:ascii="標楷體" w:eastAsia="標楷體" w:hAnsi="標楷體" w:hint="eastAsia"/>
          <w:szCs w:val="24"/>
        </w:rPr>
        <w:t>於10/15-11/21音樂比賽個人賽龍潭客家文化館進行。</w:t>
      </w:r>
    </w:p>
    <w:p w:rsidR="00171475" w:rsidRPr="006558EA" w:rsidRDefault="00171475" w:rsidP="00171475">
      <w:pPr>
        <w:pStyle w:val="a3"/>
        <w:numPr>
          <w:ilvl w:val="0"/>
          <w:numId w:val="9"/>
        </w:numPr>
        <w:ind w:leftChars="0"/>
        <w:rPr>
          <w:rFonts w:ascii="標楷體" w:eastAsia="標楷體" w:hAnsi="標楷體"/>
          <w:szCs w:val="24"/>
        </w:rPr>
      </w:pPr>
      <w:r w:rsidRPr="006558EA">
        <w:rPr>
          <w:rFonts w:ascii="標楷體" w:eastAsia="標楷體" w:hAnsi="標楷體" w:hint="eastAsia"/>
          <w:szCs w:val="24"/>
        </w:rPr>
        <w:t>10/30音樂班全體前往武陵高中參加大師班課程</w:t>
      </w:r>
    </w:p>
    <w:p w:rsidR="00171475" w:rsidRPr="006558EA" w:rsidRDefault="00171475" w:rsidP="00171475">
      <w:pPr>
        <w:pStyle w:val="a3"/>
        <w:numPr>
          <w:ilvl w:val="0"/>
          <w:numId w:val="8"/>
        </w:numPr>
        <w:ind w:leftChars="0"/>
        <w:rPr>
          <w:rFonts w:ascii="標楷體" w:eastAsia="標楷體" w:hAnsi="標楷體"/>
          <w:szCs w:val="24"/>
        </w:rPr>
      </w:pPr>
      <w:r w:rsidRPr="006558EA">
        <w:rPr>
          <w:rFonts w:ascii="標楷體" w:eastAsia="標楷體" w:hAnsi="標楷體" w:hint="eastAsia"/>
          <w:szCs w:val="24"/>
        </w:rPr>
        <w:t xml:space="preserve">學術性向資優學生鑑定報名完成 </w:t>
      </w:r>
    </w:p>
    <w:p w:rsidR="00171475" w:rsidRPr="006558EA" w:rsidRDefault="00171475" w:rsidP="00171475">
      <w:pPr>
        <w:pStyle w:val="a3"/>
        <w:numPr>
          <w:ilvl w:val="0"/>
          <w:numId w:val="10"/>
        </w:numPr>
        <w:ind w:leftChars="0"/>
        <w:rPr>
          <w:rFonts w:ascii="標楷體" w:eastAsia="標楷體" w:hAnsi="標楷體"/>
          <w:szCs w:val="24"/>
        </w:rPr>
      </w:pPr>
      <w:r w:rsidRPr="006558EA">
        <w:rPr>
          <w:rFonts w:ascii="標楷體" w:eastAsia="標楷體" w:hAnsi="標楷體" w:hint="eastAsia"/>
          <w:szCs w:val="24"/>
        </w:rPr>
        <w:t>英語資優9人參加。初選時間：107年11月11日(地點:中壢國中)。</w:t>
      </w:r>
    </w:p>
    <w:p w:rsidR="00171475" w:rsidRPr="006558EA" w:rsidRDefault="00171475" w:rsidP="00171475">
      <w:pPr>
        <w:pStyle w:val="a3"/>
        <w:numPr>
          <w:ilvl w:val="0"/>
          <w:numId w:val="10"/>
        </w:numPr>
        <w:ind w:leftChars="0"/>
        <w:rPr>
          <w:rFonts w:ascii="標楷體" w:eastAsia="標楷體" w:hAnsi="標楷體"/>
          <w:szCs w:val="24"/>
        </w:rPr>
      </w:pPr>
      <w:r w:rsidRPr="006558EA">
        <w:rPr>
          <w:rFonts w:ascii="標楷體" w:eastAsia="標楷體" w:hAnsi="標楷體" w:hint="eastAsia"/>
          <w:szCs w:val="24"/>
        </w:rPr>
        <w:t xml:space="preserve">數理資優13人參加。初選時間：107年11月18日(地點:內壢國中)。 </w:t>
      </w:r>
    </w:p>
    <w:p w:rsidR="00171475" w:rsidRPr="006558EA" w:rsidRDefault="00171475" w:rsidP="00171475">
      <w:pPr>
        <w:pStyle w:val="a3"/>
        <w:ind w:leftChars="0" w:left="960"/>
        <w:rPr>
          <w:rFonts w:ascii="標楷體" w:eastAsia="標楷體" w:hAnsi="標楷體"/>
          <w:szCs w:val="24"/>
        </w:rPr>
      </w:pPr>
    </w:p>
    <w:p w:rsidR="00171475" w:rsidRPr="006558EA" w:rsidRDefault="00171475" w:rsidP="004731FF">
      <w:pPr>
        <w:rPr>
          <w:rFonts w:ascii="標楷體" w:eastAsia="標楷體" w:hAnsi="標楷體" w:hint="eastAsia"/>
          <w:szCs w:val="24"/>
        </w:rPr>
      </w:pPr>
    </w:p>
    <w:sectPr w:rsidR="00171475" w:rsidRPr="006558EA" w:rsidSect="00827078">
      <w:footerReference w:type="default" r:id="rId1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152" w:rsidRDefault="00C05152" w:rsidP="00F90054">
      <w:r>
        <w:separator/>
      </w:r>
    </w:p>
  </w:endnote>
  <w:endnote w:type="continuationSeparator" w:id="0">
    <w:p w:rsidR="00C05152" w:rsidRDefault="00C05152" w:rsidP="00F9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08537"/>
      <w:docPartObj>
        <w:docPartGallery w:val="Page Numbers (Bottom of Page)"/>
        <w:docPartUnique/>
      </w:docPartObj>
    </w:sdtPr>
    <w:sdtContent>
      <w:p w:rsidR="00F90054" w:rsidRDefault="00F90054">
        <w:pPr>
          <w:pStyle w:val="a8"/>
          <w:jc w:val="right"/>
        </w:pPr>
        <w:r>
          <w:fldChar w:fldCharType="begin"/>
        </w:r>
        <w:r>
          <w:instrText>PAGE   \* MERGEFORMAT</w:instrText>
        </w:r>
        <w:r>
          <w:fldChar w:fldCharType="separate"/>
        </w:r>
        <w:r w:rsidR="0067074C" w:rsidRPr="0067074C">
          <w:rPr>
            <w:noProof/>
            <w:lang w:val="zh-TW"/>
          </w:rPr>
          <w:t>4</w:t>
        </w:r>
        <w:r>
          <w:fldChar w:fldCharType="end"/>
        </w:r>
      </w:p>
    </w:sdtContent>
  </w:sdt>
  <w:p w:rsidR="00F90054" w:rsidRDefault="00F900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152" w:rsidRDefault="00C05152" w:rsidP="00F90054">
      <w:r>
        <w:separator/>
      </w:r>
    </w:p>
  </w:footnote>
  <w:footnote w:type="continuationSeparator" w:id="0">
    <w:p w:rsidR="00C05152" w:rsidRDefault="00C05152" w:rsidP="00F90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0C54"/>
    <w:multiLevelType w:val="hybridMultilevel"/>
    <w:tmpl w:val="D92E6EA6"/>
    <w:lvl w:ilvl="0" w:tplc="B28C577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C775843"/>
    <w:multiLevelType w:val="hybridMultilevel"/>
    <w:tmpl w:val="A1F499EC"/>
    <w:lvl w:ilvl="0" w:tplc="8F98456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16B597A"/>
    <w:multiLevelType w:val="hybridMultilevel"/>
    <w:tmpl w:val="EED898E8"/>
    <w:lvl w:ilvl="0" w:tplc="D0C6D2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AE1D60"/>
    <w:multiLevelType w:val="hybridMultilevel"/>
    <w:tmpl w:val="FD72969C"/>
    <w:lvl w:ilvl="0" w:tplc="1984459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FBA5790"/>
    <w:multiLevelType w:val="hybridMultilevel"/>
    <w:tmpl w:val="5D2AA710"/>
    <w:lvl w:ilvl="0" w:tplc="C6D4582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C057C18"/>
    <w:multiLevelType w:val="hybridMultilevel"/>
    <w:tmpl w:val="A576412E"/>
    <w:lvl w:ilvl="0" w:tplc="C616D2F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17560C"/>
    <w:multiLevelType w:val="hybridMultilevel"/>
    <w:tmpl w:val="FA1A4350"/>
    <w:lvl w:ilvl="0" w:tplc="E0083BFE">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3DA81AE2"/>
    <w:multiLevelType w:val="hybridMultilevel"/>
    <w:tmpl w:val="A21A6D76"/>
    <w:lvl w:ilvl="0" w:tplc="056C821A">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714D9A"/>
    <w:multiLevelType w:val="hybridMultilevel"/>
    <w:tmpl w:val="F2B811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FD4C9C"/>
    <w:multiLevelType w:val="hybridMultilevel"/>
    <w:tmpl w:val="0D909632"/>
    <w:lvl w:ilvl="0" w:tplc="F9E8D648">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0" w15:restartNumberingAfterBreak="0">
    <w:nsid w:val="78982556"/>
    <w:multiLevelType w:val="hybridMultilevel"/>
    <w:tmpl w:val="3E5002C4"/>
    <w:lvl w:ilvl="0" w:tplc="7AAED0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7"/>
  </w:num>
  <w:num w:numId="3">
    <w:abstractNumId w:val="9"/>
  </w:num>
  <w:num w:numId="4">
    <w:abstractNumId w:val="0"/>
  </w:num>
  <w:num w:numId="5">
    <w:abstractNumId w:val="6"/>
  </w:num>
  <w:num w:numId="6">
    <w:abstractNumId w:val="4"/>
  </w:num>
  <w:num w:numId="7">
    <w:abstractNumId w:val="3"/>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BC"/>
    <w:rsid w:val="00030CB4"/>
    <w:rsid w:val="00072FCD"/>
    <w:rsid w:val="000A3DBC"/>
    <w:rsid w:val="000B6E67"/>
    <w:rsid w:val="000F765B"/>
    <w:rsid w:val="00171475"/>
    <w:rsid w:val="001858E4"/>
    <w:rsid w:val="001F597C"/>
    <w:rsid w:val="002049A5"/>
    <w:rsid w:val="0030066F"/>
    <w:rsid w:val="00307FF3"/>
    <w:rsid w:val="00313763"/>
    <w:rsid w:val="00323438"/>
    <w:rsid w:val="00370C53"/>
    <w:rsid w:val="00393CDE"/>
    <w:rsid w:val="00403D79"/>
    <w:rsid w:val="004731FF"/>
    <w:rsid w:val="00504458"/>
    <w:rsid w:val="005205C6"/>
    <w:rsid w:val="0054211C"/>
    <w:rsid w:val="00560C20"/>
    <w:rsid w:val="005730D7"/>
    <w:rsid w:val="005D7597"/>
    <w:rsid w:val="006558EA"/>
    <w:rsid w:val="0065629C"/>
    <w:rsid w:val="00662E3D"/>
    <w:rsid w:val="0067074C"/>
    <w:rsid w:val="006D7A97"/>
    <w:rsid w:val="006E4B72"/>
    <w:rsid w:val="006F40C0"/>
    <w:rsid w:val="00714F73"/>
    <w:rsid w:val="007D1920"/>
    <w:rsid w:val="00811EFA"/>
    <w:rsid w:val="00827078"/>
    <w:rsid w:val="008512F9"/>
    <w:rsid w:val="00981D91"/>
    <w:rsid w:val="00A122BC"/>
    <w:rsid w:val="00B14F5D"/>
    <w:rsid w:val="00B95200"/>
    <w:rsid w:val="00BF23F3"/>
    <w:rsid w:val="00C05152"/>
    <w:rsid w:val="00C5779B"/>
    <w:rsid w:val="00CF26A5"/>
    <w:rsid w:val="00D077F5"/>
    <w:rsid w:val="00E56BF8"/>
    <w:rsid w:val="00F60070"/>
    <w:rsid w:val="00F6746B"/>
    <w:rsid w:val="00F90054"/>
    <w:rsid w:val="00FB3464"/>
    <w:rsid w:val="00FF6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14C51-C71D-45DE-AFBD-5297A1E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475"/>
    <w:pPr>
      <w:ind w:leftChars="200" w:left="480"/>
    </w:pPr>
  </w:style>
  <w:style w:type="character" w:customStyle="1" w:styleId="yt-uix-expander-head6">
    <w:name w:val="yt-uix-expander-head6"/>
    <w:basedOn w:val="a0"/>
    <w:rsid w:val="00171475"/>
  </w:style>
  <w:style w:type="character" w:styleId="a4">
    <w:name w:val="Hyperlink"/>
    <w:basedOn w:val="a0"/>
    <w:uiPriority w:val="99"/>
    <w:unhideWhenUsed/>
    <w:rsid w:val="00171475"/>
    <w:rPr>
      <w:color w:val="0000FF"/>
      <w:u w:val="single"/>
    </w:rPr>
  </w:style>
  <w:style w:type="character" w:styleId="a5">
    <w:name w:val="Subtle Reference"/>
    <w:uiPriority w:val="31"/>
    <w:qFormat/>
    <w:rsid w:val="006558EA"/>
    <w:rPr>
      <w:smallCaps/>
      <w:color w:val="5A5A5A"/>
    </w:rPr>
  </w:style>
  <w:style w:type="paragraph" w:styleId="a6">
    <w:name w:val="header"/>
    <w:basedOn w:val="a"/>
    <w:link w:val="a7"/>
    <w:uiPriority w:val="99"/>
    <w:unhideWhenUsed/>
    <w:rsid w:val="00F90054"/>
    <w:pPr>
      <w:tabs>
        <w:tab w:val="center" w:pos="4153"/>
        <w:tab w:val="right" w:pos="8306"/>
      </w:tabs>
      <w:snapToGrid w:val="0"/>
    </w:pPr>
    <w:rPr>
      <w:sz w:val="20"/>
      <w:szCs w:val="20"/>
    </w:rPr>
  </w:style>
  <w:style w:type="character" w:customStyle="1" w:styleId="a7">
    <w:name w:val="頁首 字元"/>
    <w:basedOn w:val="a0"/>
    <w:link w:val="a6"/>
    <w:uiPriority w:val="99"/>
    <w:rsid w:val="00F90054"/>
    <w:rPr>
      <w:sz w:val="20"/>
      <w:szCs w:val="20"/>
    </w:rPr>
  </w:style>
  <w:style w:type="paragraph" w:styleId="a8">
    <w:name w:val="footer"/>
    <w:basedOn w:val="a"/>
    <w:link w:val="a9"/>
    <w:uiPriority w:val="99"/>
    <w:unhideWhenUsed/>
    <w:rsid w:val="00F90054"/>
    <w:pPr>
      <w:tabs>
        <w:tab w:val="center" w:pos="4153"/>
        <w:tab w:val="right" w:pos="8306"/>
      </w:tabs>
      <w:snapToGrid w:val="0"/>
    </w:pPr>
    <w:rPr>
      <w:sz w:val="20"/>
      <w:szCs w:val="20"/>
    </w:rPr>
  </w:style>
  <w:style w:type="character" w:customStyle="1" w:styleId="a9">
    <w:name w:val="頁尾 字元"/>
    <w:basedOn w:val="a0"/>
    <w:link w:val="a8"/>
    <w:uiPriority w:val="99"/>
    <w:rsid w:val="00F90054"/>
    <w:rPr>
      <w:sz w:val="20"/>
      <w:szCs w:val="20"/>
    </w:rPr>
  </w:style>
  <w:style w:type="paragraph" w:styleId="aa">
    <w:name w:val="Balloon Text"/>
    <w:basedOn w:val="a"/>
    <w:link w:val="ab"/>
    <w:uiPriority w:val="99"/>
    <w:semiHidden/>
    <w:unhideWhenUsed/>
    <w:rsid w:val="00F6746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674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5945;&#32946;&#26159;&#20160;&#40636;_%20-%20YouTube%20(360p).mp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oice.etax.nat.gov.tw/lastNumber.html" TargetMode="External"/><Relationship Id="rId5" Type="http://schemas.openxmlformats.org/officeDocument/2006/relationships/webSettings" Target="webSettings.xml"/><Relationship Id="rId10" Type="http://schemas.openxmlformats.org/officeDocument/2006/relationships/hyperlink" Target="http://invoice.etax.nat.gov.tw/lastNumber.html" TargetMode="External"/><Relationship Id="rId4" Type="http://schemas.openxmlformats.org/officeDocument/2006/relationships/settings" Target="settings.xml"/><Relationship Id="rId9" Type="http://schemas.openxmlformats.org/officeDocument/2006/relationships/hyperlink" Target="&#29105;&#34880;&#32769;&#24107;%20&#32763;&#36681;&#23416;&#29983;%20-%20YouTube%20(360p).mp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1A1D-1079-49BF-A052-6F73854F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2018-10-29T07:19:00Z</cp:lastPrinted>
  <dcterms:created xsi:type="dcterms:W3CDTF">2018-10-29T05:14:00Z</dcterms:created>
  <dcterms:modified xsi:type="dcterms:W3CDTF">2018-10-29T07:31:00Z</dcterms:modified>
</cp:coreProperties>
</file>