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04" w:rsidRPr="00B2127E" w:rsidRDefault="00E61504" w:rsidP="00A83C58">
      <w:pPr>
        <w:pStyle w:val="a6"/>
        <w:spacing w:line="600" w:lineRule="exact"/>
        <w:ind w:left="425" w:hanging="425"/>
        <w:jc w:val="center"/>
        <w:rPr>
          <w:rFonts w:ascii="標楷體" w:eastAsia="標楷體" w:hAnsi="標楷體"/>
          <w:b/>
          <w:bCs/>
          <w:color w:val="auto"/>
          <w:sz w:val="40"/>
          <w:szCs w:val="40"/>
          <w:lang w:val="zh-TW"/>
        </w:rPr>
      </w:pPr>
      <w:r w:rsidRPr="00B2127E">
        <w:rPr>
          <w:rFonts w:ascii="標楷體" w:eastAsia="標楷體" w:hAnsi="標楷體" w:hint="eastAsia"/>
          <w:b/>
          <w:bCs/>
          <w:color w:val="auto"/>
          <w:sz w:val="40"/>
          <w:szCs w:val="40"/>
          <w:lang w:val="zh-TW"/>
        </w:rPr>
        <w:t>教育部</w:t>
      </w:r>
      <w:r w:rsidR="003631FA" w:rsidRPr="00B2127E">
        <w:rPr>
          <w:rFonts w:ascii="標楷體" w:eastAsia="標楷體" w:hAnsi="標楷體"/>
          <w:b/>
          <w:bCs/>
          <w:color w:val="auto"/>
          <w:sz w:val="40"/>
          <w:szCs w:val="40"/>
          <w:lang w:val="zh-TW"/>
        </w:rPr>
        <w:t>桃園</w:t>
      </w:r>
      <w:r w:rsidR="00836DCD" w:rsidRPr="00B2127E">
        <w:rPr>
          <w:rFonts w:ascii="標楷體" w:eastAsia="標楷體" w:hAnsi="標楷體" w:hint="eastAsia"/>
          <w:b/>
          <w:bCs/>
          <w:color w:val="auto"/>
          <w:sz w:val="40"/>
          <w:szCs w:val="40"/>
        </w:rPr>
        <w:t>市</w:t>
      </w:r>
      <w:r w:rsidRPr="00B2127E">
        <w:rPr>
          <w:rFonts w:ascii="標楷體" w:eastAsia="標楷體" w:hAnsi="標楷體" w:hint="eastAsia"/>
          <w:b/>
          <w:bCs/>
          <w:color w:val="auto"/>
          <w:sz w:val="40"/>
          <w:szCs w:val="40"/>
        </w:rPr>
        <w:t>聯絡處</w:t>
      </w:r>
      <w:r w:rsidR="008916B5" w:rsidRPr="00B2127E">
        <w:rPr>
          <w:rFonts w:ascii="標楷體" w:eastAsia="標楷體" w:hAnsi="標楷體" w:hint="eastAsia"/>
          <w:b/>
          <w:bCs/>
          <w:color w:val="auto"/>
          <w:sz w:val="40"/>
          <w:szCs w:val="40"/>
          <w:lang w:val="zh-TW"/>
        </w:rPr>
        <w:t>104年度友善校園</w:t>
      </w:r>
      <w:r w:rsidR="00385AC5" w:rsidRPr="00B2127E">
        <w:rPr>
          <w:rFonts w:ascii="標楷體" w:eastAsia="標楷體" w:hAnsi="標楷體" w:hint="eastAsia"/>
          <w:b/>
          <w:bCs/>
          <w:color w:val="auto"/>
          <w:sz w:val="40"/>
          <w:szCs w:val="40"/>
        </w:rPr>
        <w:t>宣導</w:t>
      </w:r>
      <w:r w:rsidR="00385AC5" w:rsidRPr="00B2127E">
        <w:rPr>
          <w:rFonts w:ascii="標楷體" w:eastAsia="標楷體" w:hAnsi="標楷體" w:hint="eastAsia"/>
          <w:b/>
          <w:bCs/>
          <w:color w:val="auto"/>
          <w:sz w:val="40"/>
          <w:szCs w:val="40"/>
          <w:lang w:val="zh-TW"/>
        </w:rPr>
        <w:t>活動</w:t>
      </w:r>
    </w:p>
    <w:p w:rsidR="00385AC5" w:rsidRPr="00B2127E" w:rsidRDefault="00AB2627" w:rsidP="00CA2772">
      <w:pPr>
        <w:pStyle w:val="a6"/>
        <w:spacing w:line="600" w:lineRule="exact"/>
        <w:ind w:left="425" w:hanging="425"/>
        <w:jc w:val="center"/>
        <w:rPr>
          <w:rFonts w:ascii="標楷體" w:eastAsia="標楷體" w:hAnsi="標楷體"/>
          <w:b/>
          <w:bCs/>
          <w:color w:val="auto"/>
          <w:sz w:val="36"/>
          <w:szCs w:val="36"/>
        </w:rPr>
      </w:pPr>
      <w:r w:rsidRPr="00B2127E">
        <w:rPr>
          <w:rFonts w:ascii="標楷體" w:eastAsia="標楷體" w:hAnsi="標楷體"/>
          <w:b/>
          <w:bCs/>
          <w:color w:val="auto"/>
          <w:sz w:val="40"/>
          <w:szCs w:val="40"/>
        </w:rPr>
        <w:t>「</w:t>
      </w:r>
      <w:r w:rsidR="008916B5" w:rsidRPr="00B2127E">
        <w:rPr>
          <w:rFonts w:ascii="標楷體" w:eastAsia="標楷體" w:hAnsi="標楷體" w:hint="eastAsia"/>
          <w:b/>
          <w:bCs/>
          <w:color w:val="auto"/>
          <w:sz w:val="40"/>
          <w:szCs w:val="40"/>
        </w:rPr>
        <w:t>強棒出擊、毒品出局</w:t>
      </w:r>
      <w:r w:rsidR="003631FA" w:rsidRPr="00B2127E">
        <w:rPr>
          <w:rFonts w:ascii="標楷體" w:eastAsia="標楷體" w:hAnsi="標楷體"/>
          <w:b/>
          <w:bCs/>
          <w:color w:val="auto"/>
          <w:sz w:val="40"/>
          <w:szCs w:val="40"/>
        </w:rPr>
        <w:t>」</w:t>
      </w:r>
    </w:p>
    <w:p w:rsidR="00385AC5" w:rsidRPr="00B2127E" w:rsidRDefault="00385AC5" w:rsidP="00CA2772">
      <w:pPr>
        <w:spacing w:line="500" w:lineRule="exact"/>
        <w:ind w:left="1841" w:hangingChars="511" w:hanging="1841"/>
        <w:rPr>
          <w:rFonts w:ascii="標楷體" w:eastAsia="標楷體" w:hAnsi="標楷體"/>
          <w:b/>
          <w:sz w:val="36"/>
          <w:szCs w:val="36"/>
          <w:lang w:eastAsia="zh-TW"/>
        </w:rPr>
      </w:pPr>
      <w:r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壹、</w:t>
      </w:r>
      <w:r w:rsidR="0054368A"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依據：</w:t>
      </w:r>
      <w:r w:rsidR="00CA2772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依教育部桃園市聯絡處104年維護現園安全實施計畫辦理。</w:t>
      </w:r>
    </w:p>
    <w:p w:rsidR="006D3EEF" w:rsidRPr="00B2127E" w:rsidRDefault="00385AC5" w:rsidP="00CA2772">
      <w:pPr>
        <w:pStyle w:val="a7"/>
        <w:spacing w:line="500" w:lineRule="exact"/>
        <w:ind w:left="0"/>
        <w:rPr>
          <w:rFonts w:ascii="標楷體" w:eastAsia="標楷體" w:hAnsi="標楷體" w:hint="default"/>
          <w:b/>
          <w:color w:val="auto"/>
          <w:sz w:val="36"/>
          <w:szCs w:val="36"/>
        </w:rPr>
      </w:pPr>
      <w:r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貳、</w:t>
      </w:r>
      <w:r w:rsidR="003631FA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活動目的</w:t>
      </w:r>
      <w:r w:rsidR="003631FA" w:rsidRPr="00B2127E">
        <w:rPr>
          <w:rFonts w:ascii="標楷體" w:eastAsia="標楷體" w:hAnsi="標楷體"/>
          <w:b/>
          <w:color w:val="auto"/>
          <w:sz w:val="36"/>
          <w:szCs w:val="36"/>
        </w:rPr>
        <w:t>:</w:t>
      </w:r>
    </w:p>
    <w:p w:rsidR="00385AC5" w:rsidRPr="00B2127E" w:rsidRDefault="00382052" w:rsidP="00C307BE">
      <w:pPr>
        <w:pStyle w:val="a7"/>
        <w:spacing w:line="500" w:lineRule="exact"/>
        <w:ind w:leftChars="401" w:left="962" w:firstLineChars="7" w:firstLine="25"/>
        <w:jc w:val="both"/>
        <w:rPr>
          <w:rFonts w:ascii="標楷體" w:eastAsia="標楷體" w:hAnsi="標楷體" w:hint="default"/>
          <w:b/>
          <w:color w:val="auto"/>
          <w:sz w:val="36"/>
          <w:szCs w:val="36"/>
        </w:rPr>
      </w:pPr>
      <w:r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藉由</w:t>
      </w:r>
      <w:r w:rsidR="003631FA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健康活力競賽提供青少年休閒活動</w:t>
      </w:r>
      <w:r w:rsidR="00D43739" w:rsidRPr="00B2127E">
        <w:rPr>
          <w:rFonts w:ascii="標楷體" w:eastAsia="標楷體" w:hAnsi="標楷體"/>
          <w:b/>
          <w:color w:val="auto"/>
          <w:sz w:val="36"/>
          <w:szCs w:val="36"/>
        </w:rPr>
        <w:t>，</w:t>
      </w:r>
      <w:r w:rsidR="003631FA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引導青少年從事正向身心運動</w:t>
      </w:r>
      <w:r w:rsidR="00853ACB" w:rsidRPr="00B2127E">
        <w:rPr>
          <w:rFonts w:ascii="標楷體" w:eastAsia="標楷體" w:hAnsi="標楷體"/>
          <w:b/>
          <w:color w:val="auto"/>
          <w:sz w:val="36"/>
          <w:szCs w:val="36"/>
        </w:rPr>
        <w:t>，</w:t>
      </w:r>
      <w:r w:rsidR="003631FA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並實施反毒</w:t>
      </w:r>
      <w:r w:rsidR="00853ACB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、反霸凌</w:t>
      </w:r>
      <w:r w:rsidR="003631FA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宣導活動</w:t>
      </w:r>
      <w:r w:rsidR="00853ACB" w:rsidRPr="00B2127E">
        <w:rPr>
          <w:rFonts w:ascii="標楷體" w:eastAsia="標楷體" w:hAnsi="標楷體"/>
          <w:b/>
          <w:color w:val="auto"/>
          <w:sz w:val="36"/>
          <w:szCs w:val="36"/>
        </w:rPr>
        <w:t>，</w:t>
      </w:r>
      <w:r w:rsidR="00A83C58" w:rsidRPr="00B2127E">
        <w:rPr>
          <w:rFonts w:ascii="標楷體" w:eastAsia="標楷體" w:hAnsi="標楷體"/>
          <w:b/>
          <w:color w:val="auto"/>
          <w:sz w:val="36"/>
          <w:szCs w:val="36"/>
        </w:rPr>
        <w:t>引導</w:t>
      </w:r>
      <w:r w:rsidR="003631FA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青少年重視毒品</w:t>
      </w:r>
      <w:r w:rsidR="00853ACB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危</w:t>
      </w:r>
      <w:r w:rsidR="003631FA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害</w:t>
      </w:r>
      <w:r w:rsidR="00853ACB" w:rsidRPr="00B2127E">
        <w:rPr>
          <w:rFonts w:ascii="標楷體" w:eastAsia="標楷體" w:hAnsi="標楷體"/>
          <w:b/>
          <w:color w:val="auto"/>
          <w:sz w:val="36"/>
          <w:szCs w:val="36"/>
        </w:rPr>
        <w:t>、</w:t>
      </w:r>
      <w:r w:rsidR="003631FA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校園霸凌的效應</w:t>
      </w:r>
      <w:r w:rsidR="00853ACB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，</w:t>
      </w:r>
      <w:r w:rsidR="00A83C58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營造友善學習環境</w:t>
      </w:r>
      <w:r w:rsidR="003631FA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。</w:t>
      </w:r>
    </w:p>
    <w:p w:rsidR="006D3EEF" w:rsidRPr="00B2127E" w:rsidRDefault="00385AC5" w:rsidP="00CA2772">
      <w:pPr>
        <w:spacing w:line="500" w:lineRule="exact"/>
        <w:jc w:val="both"/>
        <w:rPr>
          <w:rFonts w:ascii="標楷體" w:eastAsia="標楷體" w:hAnsi="標楷體"/>
          <w:b/>
          <w:sz w:val="36"/>
          <w:szCs w:val="36"/>
          <w:lang w:eastAsia="zh-TW"/>
        </w:rPr>
      </w:pPr>
      <w:r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參</w:t>
      </w:r>
      <w:r w:rsidR="003631FA"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、辦理單位：</w:t>
      </w:r>
      <w:r w:rsidR="00E2315D"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 xml:space="preserve"> </w:t>
      </w:r>
    </w:p>
    <w:p w:rsidR="006D3EEF" w:rsidRPr="00B2127E" w:rsidRDefault="00072134" w:rsidP="00CA2772">
      <w:pPr>
        <w:pStyle w:val="a7"/>
        <w:spacing w:line="500" w:lineRule="exact"/>
        <w:ind w:left="0" w:firstLineChars="50" w:firstLine="180"/>
        <w:rPr>
          <w:rFonts w:ascii="標楷體" w:eastAsia="標楷體" w:hAnsi="標楷體" w:hint="default"/>
          <w:b/>
          <w:color w:val="auto"/>
          <w:sz w:val="36"/>
          <w:szCs w:val="36"/>
        </w:rPr>
      </w:pPr>
      <w:r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 xml:space="preserve"> 一、</w:t>
      </w:r>
      <w:r w:rsidR="003631FA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指導單位</w:t>
      </w:r>
      <w:r w:rsidR="003631FA" w:rsidRPr="00B2127E">
        <w:rPr>
          <w:rFonts w:ascii="標楷體" w:eastAsia="標楷體" w:hAnsi="標楷體"/>
          <w:b/>
          <w:color w:val="auto"/>
          <w:sz w:val="36"/>
          <w:szCs w:val="36"/>
        </w:rPr>
        <w:t>:</w:t>
      </w:r>
      <w:r w:rsidR="003631FA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教育部</w:t>
      </w:r>
    </w:p>
    <w:p w:rsidR="006D3EEF" w:rsidRPr="00B2127E" w:rsidRDefault="00072134" w:rsidP="00CA2772">
      <w:pPr>
        <w:spacing w:line="500" w:lineRule="exact"/>
        <w:ind w:left="1106" w:hangingChars="307" w:hanging="1106"/>
        <w:jc w:val="both"/>
        <w:rPr>
          <w:rFonts w:ascii="標楷體" w:eastAsia="標楷體" w:hAnsi="標楷體"/>
          <w:b/>
          <w:sz w:val="36"/>
          <w:szCs w:val="36"/>
          <w:lang w:eastAsia="zh-TW"/>
        </w:rPr>
      </w:pPr>
      <w:r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 xml:space="preserve">  </w:t>
      </w:r>
      <w:r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二、</w:t>
      </w:r>
      <w:r w:rsidR="003631FA"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主辦單位</w:t>
      </w:r>
      <w:r w:rsidR="003631FA" w:rsidRPr="00B2127E">
        <w:rPr>
          <w:rFonts w:ascii="標楷體" w:eastAsia="標楷體" w:hAnsi="標楷體"/>
          <w:b/>
          <w:sz w:val="36"/>
          <w:szCs w:val="36"/>
          <w:lang w:eastAsia="zh-TW"/>
        </w:rPr>
        <w:t>:</w:t>
      </w:r>
      <w:r w:rsidR="00A83C58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桃園市學生校外生活輔導會</w:t>
      </w:r>
      <w:r w:rsidR="009F5894"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、桃園</w:t>
      </w:r>
      <w:r w:rsidR="009F5894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市</w:t>
      </w:r>
      <w:r w:rsidR="003631FA"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政府教育局</w:t>
      </w:r>
      <w:r w:rsidR="00A83C58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。</w:t>
      </w:r>
    </w:p>
    <w:p w:rsidR="006D3EEF" w:rsidRPr="00B2127E" w:rsidRDefault="00072134" w:rsidP="00CA2772">
      <w:pPr>
        <w:pStyle w:val="a7"/>
        <w:spacing w:line="500" w:lineRule="exact"/>
        <w:ind w:left="1134" w:hanging="1134"/>
        <w:jc w:val="both"/>
        <w:rPr>
          <w:rFonts w:ascii="標楷體" w:eastAsia="標楷體" w:hAnsi="標楷體" w:hint="default"/>
          <w:b/>
          <w:color w:val="auto"/>
          <w:sz w:val="36"/>
          <w:szCs w:val="36"/>
          <w:lang w:val="zh-TW"/>
        </w:rPr>
      </w:pPr>
      <w:r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 xml:space="preserve">  三、</w:t>
      </w:r>
      <w:r w:rsidR="009F5894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協辦單位：桃園市</w:t>
      </w:r>
      <w:r w:rsidR="003631FA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政府</w:t>
      </w:r>
      <w:r w:rsidR="00A83C58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衛生</w:t>
      </w:r>
      <w:r w:rsidR="003631FA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局</w:t>
      </w:r>
      <w:r w:rsidR="009F5894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、</w:t>
      </w:r>
      <w:r w:rsidR="00A83C58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桃園市政府警察局少年隊、</w:t>
      </w:r>
      <w:r w:rsidR="009F5894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大魯閣</w:t>
      </w:r>
      <w:r w:rsidR="00385AC5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棒壘球</w:t>
      </w:r>
      <w:r w:rsidR="00EB6314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打擊</w:t>
      </w:r>
      <w:r w:rsidR="009F5894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場</w:t>
      </w:r>
      <w:r w:rsidR="00EB6314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(中壢館)</w:t>
      </w:r>
    </w:p>
    <w:p w:rsidR="00EB6314" w:rsidRPr="00B2127E" w:rsidRDefault="00EB6314" w:rsidP="00CA2772">
      <w:pPr>
        <w:pStyle w:val="a7"/>
        <w:spacing w:line="500" w:lineRule="exact"/>
        <w:ind w:left="1148" w:hanging="1148"/>
        <w:jc w:val="both"/>
        <w:rPr>
          <w:rFonts w:ascii="標楷體" w:eastAsia="標楷體" w:hAnsi="標楷體" w:hint="default"/>
          <w:b/>
          <w:color w:val="auto"/>
          <w:sz w:val="36"/>
          <w:szCs w:val="36"/>
        </w:rPr>
      </w:pPr>
      <w:r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 xml:space="preserve">  四、贊助單位: 大魯閣棒壘球打擊場(中壢館)、大潤發量販店(</w:t>
      </w:r>
      <w:r w:rsidR="00E61504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中壢店</w:t>
      </w:r>
      <w:r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)</w:t>
      </w:r>
    </w:p>
    <w:p w:rsidR="00382052" w:rsidRPr="00B2127E" w:rsidRDefault="003631FA" w:rsidP="00CA2772">
      <w:pPr>
        <w:pStyle w:val="a7"/>
        <w:spacing w:line="500" w:lineRule="exact"/>
        <w:ind w:left="2268" w:hanging="2268"/>
        <w:rPr>
          <w:rFonts w:ascii="標楷體" w:eastAsia="標楷體" w:hAnsi="標楷體" w:hint="default"/>
          <w:b/>
          <w:color w:val="auto"/>
          <w:sz w:val="36"/>
          <w:szCs w:val="36"/>
        </w:rPr>
      </w:pPr>
      <w:r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肆、參賽資格</w:t>
      </w:r>
      <w:r w:rsidRPr="00B2127E">
        <w:rPr>
          <w:rFonts w:ascii="標楷體" w:eastAsia="標楷體" w:hAnsi="標楷體"/>
          <w:b/>
          <w:color w:val="auto"/>
          <w:sz w:val="36"/>
          <w:szCs w:val="36"/>
        </w:rPr>
        <w:t>:</w:t>
      </w:r>
    </w:p>
    <w:p w:rsidR="006D3EEF" w:rsidRPr="00B2127E" w:rsidRDefault="00382052" w:rsidP="00B2127E">
      <w:pPr>
        <w:pStyle w:val="a7"/>
        <w:spacing w:line="500" w:lineRule="exact"/>
        <w:ind w:left="2268" w:hanging="2044"/>
        <w:rPr>
          <w:rFonts w:ascii="標楷體" w:eastAsia="標楷體" w:hAnsi="標楷體" w:hint="default"/>
          <w:b/>
          <w:color w:val="auto"/>
          <w:sz w:val="36"/>
          <w:szCs w:val="36"/>
        </w:rPr>
      </w:pPr>
      <w:r w:rsidRPr="00B2127E">
        <w:rPr>
          <w:rFonts w:ascii="標楷體" w:eastAsia="標楷體" w:hAnsi="標楷體"/>
          <w:b/>
          <w:color w:val="auto"/>
          <w:sz w:val="36"/>
          <w:szCs w:val="36"/>
        </w:rPr>
        <w:t xml:space="preserve">   </w:t>
      </w:r>
      <w:r w:rsidR="009F5894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桃園市</w:t>
      </w:r>
      <w:r w:rsidR="003631FA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各公私立高中</w:t>
      </w:r>
      <w:r w:rsidR="00072134" w:rsidRPr="00B2127E">
        <w:rPr>
          <w:rFonts w:ascii="標楷體" w:eastAsia="標楷體" w:hAnsi="標楷體"/>
          <w:b/>
          <w:color w:val="auto"/>
          <w:sz w:val="36"/>
          <w:szCs w:val="36"/>
        </w:rPr>
        <w:t>、</w:t>
      </w:r>
      <w:r w:rsidR="00EB6314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國中在學學生。</w:t>
      </w:r>
      <w:r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 xml:space="preserve">  </w:t>
      </w:r>
    </w:p>
    <w:p w:rsidR="006D3EEF" w:rsidRPr="00B2127E" w:rsidRDefault="003631FA" w:rsidP="00CA2772">
      <w:pPr>
        <w:pStyle w:val="a7"/>
        <w:spacing w:line="500" w:lineRule="exact"/>
        <w:ind w:left="0"/>
        <w:rPr>
          <w:rFonts w:ascii="標楷體" w:eastAsia="標楷體" w:hAnsi="標楷體" w:hint="default"/>
          <w:b/>
          <w:color w:val="auto"/>
          <w:sz w:val="36"/>
          <w:szCs w:val="36"/>
        </w:rPr>
      </w:pPr>
      <w:r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伍、參賽辦法</w:t>
      </w:r>
      <w:r w:rsidR="00072134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及日期</w:t>
      </w:r>
      <w:r w:rsidRPr="00B2127E">
        <w:rPr>
          <w:rFonts w:ascii="標楷體" w:eastAsia="標楷體" w:hAnsi="標楷體"/>
          <w:b/>
          <w:color w:val="auto"/>
          <w:sz w:val="36"/>
          <w:szCs w:val="36"/>
        </w:rPr>
        <w:t>:</w:t>
      </w:r>
    </w:p>
    <w:p w:rsidR="006D3EEF" w:rsidRPr="00B2127E" w:rsidRDefault="003631FA" w:rsidP="00CA2772">
      <w:pPr>
        <w:spacing w:line="500" w:lineRule="exact"/>
        <w:ind w:leftChars="132" w:left="1049" w:hangingChars="203" w:hanging="732"/>
        <w:jc w:val="both"/>
        <w:rPr>
          <w:rFonts w:ascii="標楷體" w:eastAsia="標楷體" w:hAnsi="標楷體"/>
          <w:b/>
          <w:sz w:val="36"/>
          <w:szCs w:val="36"/>
          <w:lang w:eastAsia="zh-TW"/>
        </w:rPr>
      </w:pPr>
      <w:r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一、區分男子組</w:t>
      </w:r>
      <w:r w:rsidRPr="00B2127E">
        <w:rPr>
          <w:rFonts w:ascii="標楷體" w:eastAsia="標楷體" w:hAnsi="標楷體"/>
          <w:b/>
          <w:sz w:val="36"/>
          <w:szCs w:val="36"/>
          <w:lang w:eastAsia="zh-TW"/>
        </w:rPr>
        <w:t>.</w:t>
      </w:r>
      <w:r w:rsidR="00AB2627"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女子組進行，每組均進行</w:t>
      </w:r>
      <w:r w:rsidR="00AB2627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團體</w:t>
      </w:r>
      <w:r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賽</w:t>
      </w:r>
      <w:r w:rsidR="00A35004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（每隊3人）</w:t>
      </w:r>
      <w:r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。</w:t>
      </w:r>
      <w:r w:rsidR="00AB2627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 xml:space="preserve">   </w:t>
      </w:r>
    </w:p>
    <w:p w:rsidR="00072134" w:rsidRPr="00B2127E" w:rsidRDefault="003631FA" w:rsidP="00B2127E">
      <w:pPr>
        <w:pStyle w:val="a6"/>
        <w:wordWrap w:val="0"/>
        <w:overflowPunct w:val="0"/>
        <w:spacing w:line="500" w:lineRule="exact"/>
        <w:ind w:left="1049" w:hanging="765"/>
        <w:jc w:val="both"/>
        <w:rPr>
          <w:rFonts w:ascii="標楷體" w:eastAsia="標楷體" w:hAnsi="標楷體"/>
          <w:b/>
          <w:color w:val="auto"/>
          <w:sz w:val="36"/>
          <w:szCs w:val="36"/>
        </w:rPr>
      </w:pPr>
      <w:r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二、</w:t>
      </w:r>
      <w:r w:rsidR="00072134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報名日期</w:t>
      </w:r>
      <w:r w:rsidR="00072134" w:rsidRPr="00B2127E">
        <w:rPr>
          <w:rFonts w:ascii="標楷體" w:eastAsia="標楷體" w:hAnsi="標楷體"/>
          <w:b/>
          <w:color w:val="auto"/>
          <w:sz w:val="36"/>
          <w:szCs w:val="36"/>
        </w:rPr>
        <w:t>:</w:t>
      </w:r>
      <w:r w:rsidR="00072134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即日起至</w:t>
      </w:r>
      <w:r w:rsidR="00AB2627" w:rsidRPr="00B2127E">
        <w:rPr>
          <w:rFonts w:ascii="標楷體" w:eastAsia="標楷體" w:hAnsi="標楷體" w:hint="eastAsia"/>
          <w:b/>
          <w:color w:val="auto"/>
          <w:sz w:val="36"/>
          <w:szCs w:val="36"/>
          <w:lang w:val="zh-TW"/>
        </w:rPr>
        <w:t xml:space="preserve"> 104 </w:t>
      </w:r>
      <w:r w:rsidR="00072134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年</w:t>
      </w:r>
      <w:r w:rsidR="00E61504" w:rsidRPr="00B2127E">
        <w:rPr>
          <w:rFonts w:ascii="標楷體" w:eastAsia="標楷體" w:hAnsi="標楷體" w:hint="eastAsia"/>
          <w:b/>
          <w:color w:val="auto"/>
          <w:sz w:val="36"/>
          <w:szCs w:val="36"/>
          <w:lang w:val="zh-TW"/>
        </w:rPr>
        <w:t>1</w:t>
      </w:r>
      <w:r w:rsidR="00B2127E" w:rsidRPr="00B2127E">
        <w:rPr>
          <w:rFonts w:ascii="標楷體" w:eastAsia="標楷體" w:hAnsi="標楷體" w:hint="eastAsia"/>
          <w:b/>
          <w:color w:val="auto"/>
          <w:sz w:val="36"/>
          <w:szCs w:val="36"/>
          <w:lang w:val="zh-TW"/>
        </w:rPr>
        <w:t>1</w:t>
      </w:r>
      <w:r w:rsidR="00072134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月</w:t>
      </w:r>
      <w:r w:rsidR="00357292">
        <w:rPr>
          <w:rFonts w:ascii="標楷體" w:eastAsia="標楷體" w:hAnsi="標楷體" w:hint="eastAsia"/>
          <w:b/>
          <w:color w:val="auto"/>
          <w:sz w:val="36"/>
          <w:szCs w:val="36"/>
          <w:lang w:val="zh-TW"/>
        </w:rPr>
        <w:t>6</w:t>
      </w:r>
      <w:r w:rsidR="00072134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日截止</w:t>
      </w:r>
      <w:r w:rsidR="00072134" w:rsidRPr="00B2127E">
        <w:rPr>
          <w:rFonts w:ascii="標楷體" w:eastAsia="標楷體" w:hAnsi="標楷體"/>
          <w:b/>
          <w:color w:val="auto"/>
          <w:sz w:val="36"/>
          <w:szCs w:val="36"/>
        </w:rPr>
        <w:t>，</w:t>
      </w:r>
      <w:r w:rsidR="00072134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參加學生</w:t>
      </w:r>
      <w:r w:rsidR="00072134" w:rsidRPr="00B2127E">
        <w:rPr>
          <w:rFonts w:ascii="標楷體" w:eastAsia="標楷體" w:hAnsi="標楷體" w:hint="eastAsia"/>
          <w:b/>
          <w:color w:val="auto"/>
          <w:sz w:val="36"/>
          <w:szCs w:val="36"/>
          <w:lang w:val="zh-TW"/>
        </w:rPr>
        <w:t>逕至</w:t>
      </w:r>
      <w:r w:rsidR="00B2127E" w:rsidRPr="00B2127E">
        <w:rPr>
          <w:rFonts w:ascii="標楷體" w:eastAsia="標楷體" w:hAnsi="標楷體" w:hint="eastAsia"/>
          <w:b/>
          <w:color w:val="auto"/>
          <w:sz w:val="36"/>
          <w:szCs w:val="36"/>
          <w:lang w:val="zh-TW"/>
        </w:rPr>
        <w:t>本</w:t>
      </w:r>
      <w:r w:rsidR="00E61504" w:rsidRPr="00B2127E">
        <w:rPr>
          <w:rFonts w:ascii="標楷體" w:eastAsia="標楷體" w:hAnsi="標楷體" w:hint="eastAsia"/>
          <w:b/>
          <w:color w:val="auto"/>
          <w:sz w:val="36"/>
          <w:szCs w:val="36"/>
          <w:lang w:val="zh-TW"/>
        </w:rPr>
        <w:t>市</w:t>
      </w:r>
      <w:r w:rsidR="00072134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私立治平高中首頁報名</w:t>
      </w:r>
      <w:r w:rsidR="00382052" w:rsidRPr="00B2127E">
        <w:rPr>
          <w:rFonts w:ascii="標楷體" w:eastAsia="標楷體" w:hAnsi="標楷體" w:hint="eastAsia"/>
          <w:b/>
          <w:color w:val="auto"/>
          <w:sz w:val="36"/>
          <w:szCs w:val="36"/>
          <w:lang w:val="zh-TW"/>
        </w:rPr>
        <w:t>。</w:t>
      </w:r>
      <w:r w:rsidR="00072134" w:rsidRPr="00B2127E">
        <w:rPr>
          <w:rFonts w:ascii="標楷體" w:eastAsia="標楷體" w:hAnsi="標楷體"/>
          <w:b/>
          <w:color w:val="auto"/>
          <w:sz w:val="36"/>
          <w:szCs w:val="36"/>
        </w:rPr>
        <w:t>(</w:t>
      </w:r>
      <w:hyperlink r:id="rId9" w:history="1">
        <w:r w:rsidR="00072134" w:rsidRPr="00B2127E">
          <w:rPr>
            <w:rStyle w:val="a3"/>
            <w:rFonts w:ascii="標楷體" w:eastAsia="標楷體" w:hAnsi="標楷體"/>
            <w:b/>
            <w:color w:val="auto"/>
            <w:sz w:val="36"/>
            <w:szCs w:val="36"/>
          </w:rPr>
          <w:t>http://www.cpshs.tyc.edu.tw/</w:t>
        </w:r>
      </w:hyperlink>
      <w:r w:rsidR="00072134" w:rsidRPr="00B2127E">
        <w:rPr>
          <w:rFonts w:ascii="標楷體" w:eastAsia="標楷體" w:hAnsi="標楷體"/>
          <w:b/>
          <w:color w:val="auto"/>
          <w:sz w:val="36"/>
          <w:szCs w:val="36"/>
        </w:rPr>
        <w:t>)</w:t>
      </w:r>
      <w:r w:rsidR="00072134"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>，</w:t>
      </w:r>
      <w:r w:rsidR="009009E9" w:rsidRPr="00B2127E">
        <w:rPr>
          <w:rFonts w:ascii="標楷體" w:eastAsia="標楷體" w:hAnsi="標楷體" w:hint="eastAsia"/>
          <w:b/>
          <w:color w:val="auto"/>
          <w:sz w:val="36"/>
          <w:szCs w:val="36"/>
          <w:lang w:val="zh-TW"/>
        </w:rPr>
        <w:t>額滿為止</w:t>
      </w:r>
      <w:r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。</w:t>
      </w:r>
    </w:p>
    <w:p w:rsidR="009F6020" w:rsidRPr="00B2127E" w:rsidRDefault="00072134" w:rsidP="00CA2772">
      <w:pPr>
        <w:pStyle w:val="a6"/>
        <w:spacing w:line="500" w:lineRule="exact"/>
        <w:ind w:left="952" w:hanging="668"/>
        <w:jc w:val="both"/>
        <w:rPr>
          <w:rFonts w:ascii="標楷體" w:eastAsia="標楷體" w:hAnsi="標楷體"/>
          <w:b/>
          <w:color w:val="auto"/>
          <w:sz w:val="36"/>
          <w:szCs w:val="36"/>
        </w:rPr>
      </w:pPr>
      <w:r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三、比賽日期</w:t>
      </w:r>
      <w:r w:rsidR="009F6020" w:rsidRPr="00B2127E">
        <w:rPr>
          <w:rFonts w:ascii="標楷體" w:eastAsia="標楷體" w:hAnsi="標楷體" w:hint="eastAsia"/>
          <w:b/>
          <w:color w:val="auto"/>
          <w:sz w:val="36"/>
          <w:szCs w:val="36"/>
          <w:lang w:val="zh-TW"/>
        </w:rPr>
        <w:t>時間</w:t>
      </w:r>
      <w:r w:rsidRPr="00B2127E">
        <w:rPr>
          <w:rFonts w:ascii="標楷體" w:eastAsia="標楷體" w:hAnsi="標楷體"/>
          <w:b/>
          <w:color w:val="auto"/>
          <w:sz w:val="36"/>
          <w:szCs w:val="36"/>
        </w:rPr>
        <w:t>:</w:t>
      </w:r>
      <w:r w:rsidR="00AB2627" w:rsidRPr="00B2127E">
        <w:rPr>
          <w:rFonts w:ascii="標楷體" w:eastAsia="標楷體" w:hAnsi="標楷體"/>
          <w:b/>
          <w:color w:val="auto"/>
          <w:sz w:val="36"/>
          <w:szCs w:val="36"/>
        </w:rPr>
        <w:t>1</w:t>
      </w:r>
      <w:r w:rsidR="00AB2627"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>04</w:t>
      </w:r>
      <w:r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年</w:t>
      </w:r>
      <w:r w:rsidR="00E61504"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>11</w:t>
      </w:r>
      <w:r w:rsidR="00AB2627"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>月</w:t>
      </w:r>
      <w:r w:rsidR="00357292">
        <w:rPr>
          <w:rFonts w:ascii="標楷體" w:eastAsia="標楷體" w:hAnsi="標楷體" w:hint="eastAsia"/>
          <w:b/>
          <w:color w:val="auto"/>
          <w:sz w:val="36"/>
          <w:szCs w:val="36"/>
        </w:rPr>
        <w:t>8</w:t>
      </w:r>
      <w:r w:rsidR="00AB2627"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>日</w:t>
      </w:r>
      <w:r w:rsidR="00055BB2"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>（星期</w:t>
      </w:r>
      <w:r w:rsidR="00E61504"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>日</w:t>
      </w:r>
      <w:r w:rsidR="00055BB2"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>）</w:t>
      </w:r>
      <w:r w:rsidR="00B2127E"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>10</w:t>
      </w:r>
      <w:r w:rsidR="00EB6314"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>:</w:t>
      </w:r>
      <w:r w:rsidR="009009E9"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>00-15</w:t>
      </w:r>
      <w:r w:rsidR="00EB6314"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>:</w:t>
      </w:r>
      <w:r w:rsidR="009009E9"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>00</w:t>
      </w:r>
    </w:p>
    <w:p w:rsidR="006E5263" w:rsidRPr="00B2127E" w:rsidRDefault="004700D6" w:rsidP="00CA2772">
      <w:pPr>
        <w:pStyle w:val="a6"/>
        <w:spacing w:line="500" w:lineRule="exact"/>
        <w:ind w:left="952" w:hanging="668"/>
        <w:jc w:val="both"/>
        <w:rPr>
          <w:rFonts w:ascii="標楷體" w:eastAsia="標楷體" w:hAnsi="標楷體"/>
          <w:b/>
          <w:color w:val="auto"/>
          <w:sz w:val="36"/>
          <w:szCs w:val="36"/>
        </w:rPr>
      </w:pPr>
      <w:r w:rsidRPr="00B2127E">
        <w:rPr>
          <w:rFonts w:ascii="標楷體" w:eastAsia="標楷體" w:hAnsi="標楷體" w:hint="eastAsia"/>
          <w:b/>
          <w:color w:val="auto"/>
          <w:sz w:val="36"/>
          <w:szCs w:val="36"/>
          <w:lang w:val="zh-TW"/>
        </w:rPr>
        <w:t>四、活動地點:大魯閣棒壘球打擊場</w:t>
      </w:r>
      <w:r w:rsidR="00EB6314" w:rsidRPr="00B2127E">
        <w:rPr>
          <w:rFonts w:ascii="標楷體" w:eastAsia="標楷體" w:hAnsi="標楷體" w:hint="eastAsia"/>
          <w:b/>
          <w:color w:val="auto"/>
          <w:sz w:val="36"/>
          <w:szCs w:val="36"/>
          <w:lang w:val="zh-TW"/>
        </w:rPr>
        <w:t>(中壢館)</w:t>
      </w:r>
      <w:r w:rsidRPr="00B2127E">
        <w:rPr>
          <w:rFonts w:ascii="標楷體" w:eastAsia="標楷體" w:hAnsi="標楷體" w:hint="eastAsia"/>
          <w:b/>
          <w:color w:val="auto"/>
          <w:sz w:val="36"/>
          <w:szCs w:val="36"/>
          <w:lang w:val="zh-TW"/>
        </w:rPr>
        <w:t>(桃園市中壢區環中東路561號)</w:t>
      </w:r>
    </w:p>
    <w:p w:rsidR="002A2D8E" w:rsidRPr="00B2127E" w:rsidRDefault="002A2D8E" w:rsidP="00CA2772">
      <w:pPr>
        <w:pStyle w:val="a6"/>
        <w:spacing w:line="500" w:lineRule="exact"/>
        <w:rPr>
          <w:rFonts w:ascii="標楷體" w:eastAsia="標楷體" w:hAnsi="標楷體"/>
          <w:b/>
          <w:color w:val="auto"/>
          <w:sz w:val="36"/>
          <w:szCs w:val="36"/>
        </w:rPr>
      </w:pPr>
      <w:r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lastRenderedPageBreak/>
        <w:t>陸、</w:t>
      </w:r>
      <w:r w:rsidR="00AB2627" w:rsidRPr="00B2127E">
        <w:rPr>
          <w:rFonts w:ascii="標楷體" w:eastAsia="標楷體" w:hAnsi="標楷體"/>
          <w:b/>
          <w:color w:val="auto"/>
          <w:sz w:val="36"/>
          <w:szCs w:val="36"/>
        </w:rPr>
        <w:t>比賽</w:t>
      </w:r>
      <w:r w:rsidR="003631FA" w:rsidRPr="00B2127E">
        <w:rPr>
          <w:rFonts w:ascii="標楷體" w:eastAsia="標楷體" w:hAnsi="標楷體"/>
          <w:b/>
          <w:color w:val="auto"/>
          <w:sz w:val="36"/>
          <w:szCs w:val="36"/>
        </w:rPr>
        <w:t>方式</w:t>
      </w:r>
      <w:r w:rsidR="00027760"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>與計分</w:t>
      </w:r>
      <w:r w:rsidR="003631FA" w:rsidRPr="00B2127E">
        <w:rPr>
          <w:rFonts w:ascii="標楷體" w:eastAsia="標楷體" w:hAnsi="標楷體"/>
          <w:b/>
          <w:color w:val="auto"/>
          <w:sz w:val="36"/>
          <w:szCs w:val="36"/>
        </w:rPr>
        <w:t>:</w:t>
      </w:r>
    </w:p>
    <w:p w:rsidR="00CA2772" w:rsidRPr="00B2127E" w:rsidRDefault="00E61504" w:rsidP="00CA2772">
      <w:pPr>
        <w:pStyle w:val="a6"/>
        <w:spacing w:line="500" w:lineRule="exact"/>
        <w:rPr>
          <w:rFonts w:ascii="標楷體" w:eastAsia="標楷體" w:hAnsi="標楷體"/>
          <w:b/>
          <w:color w:val="auto"/>
          <w:sz w:val="36"/>
          <w:szCs w:val="36"/>
        </w:rPr>
      </w:pPr>
      <w:r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 xml:space="preserve">  (一)</w:t>
      </w:r>
      <w:r w:rsidR="00CA2772"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>分組：</w:t>
      </w:r>
    </w:p>
    <w:p w:rsidR="00AB2627" w:rsidRPr="00B2127E" w:rsidRDefault="00CA2772" w:rsidP="00CA2772">
      <w:pPr>
        <w:pStyle w:val="a6"/>
        <w:spacing w:line="500" w:lineRule="exact"/>
        <w:rPr>
          <w:rFonts w:ascii="標楷體" w:eastAsia="標楷體" w:hAnsi="標楷體" w:cs="新細明體"/>
          <w:b/>
          <w:bCs/>
          <w:color w:val="auto"/>
          <w:kern w:val="0"/>
          <w:sz w:val="36"/>
          <w:szCs w:val="36"/>
        </w:rPr>
      </w:pPr>
      <w:r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 xml:space="preserve">      </w:t>
      </w:r>
      <w:r w:rsidR="00AB2627"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>男子組</w:t>
      </w:r>
      <w:r w:rsidR="00EB6314"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>:</w:t>
      </w:r>
      <w:r w:rsidR="00AB2627"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>棒球</w:t>
      </w:r>
      <w:r w:rsidR="00027760"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>(</w:t>
      </w:r>
      <w:r w:rsidR="00027760" w:rsidRPr="00B2127E">
        <w:rPr>
          <w:rFonts w:ascii="標楷體" w:eastAsia="標楷體" w:hAnsi="標楷體" w:cs="新細明體" w:hint="eastAsia"/>
          <w:b/>
          <w:color w:val="auto"/>
          <w:kern w:val="0"/>
          <w:sz w:val="36"/>
          <w:szCs w:val="36"/>
        </w:rPr>
        <w:t>比賽球道：棒球100 km/H</w:t>
      </w:r>
      <w:r w:rsidR="00027760" w:rsidRPr="00B2127E">
        <w:rPr>
          <w:rFonts w:ascii="標楷體" w:eastAsia="標楷體" w:hAnsi="標楷體" w:cs="新細明體" w:hint="eastAsia"/>
          <w:b/>
          <w:bCs/>
          <w:color w:val="auto"/>
          <w:kern w:val="0"/>
          <w:sz w:val="36"/>
          <w:szCs w:val="36"/>
        </w:rPr>
        <w:t>)</w:t>
      </w:r>
    </w:p>
    <w:p w:rsidR="00027760" w:rsidRPr="00B2127E" w:rsidRDefault="00AB2627" w:rsidP="00CA2772">
      <w:pPr>
        <w:pStyle w:val="a6"/>
        <w:spacing w:line="500" w:lineRule="exact"/>
        <w:rPr>
          <w:rFonts w:ascii="標楷體" w:eastAsia="標楷體" w:hAnsi="標楷體"/>
          <w:b/>
          <w:color w:val="auto"/>
          <w:sz w:val="36"/>
          <w:szCs w:val="36"/>
        </w:rPr>
      </w:pPr>
      <w:r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 xml:space="preserve">      女子組</w:t>
      </w:r>
      <w:r w:rsidR="00EB6314"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>:</w:t>
      </w:r>
      <w:r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>壘球</w:t>
      </w:r>
      <w:r w:rsidR="00027760" w:rsidRPr="00B2127E">
        <w:rPr>
          <w:rFonts w:ascii="標楷體" w:eastAsia="標楷體" w:hAnsi="標楷體" w:hint="eastAsia"/>
          <w:b/>
          <w:color w:val="auto"/>
          <w:sz w:val="36"/>
          <w:szCs w:val="36"/>
        </w:rPr>
        <w:t>(</w:t>
      </w:r>
      <w:r w:rsidR="00E2315D" w:rsidRPr="00B2127E">
        <w:rPr>
          <w:rFonts w:ascii="標楷體" w:eastAsia="標楷體" w:hAnsi="標楷體" w:cs="新細明體" w:hint="eastAsia"/>
          <w:b/>
          <w:color w:val="auto"/>
          <w:sz w:val="36"/>
          <w:szCs w:val="36"/>
        </w:rPr>
        <w:t>比賽球道：</w:t>
      </w:r>
      <w:r w:rsidR="00EB6314" w:rsidRPr="00B2127E">
        <w:rPr>
          <w:rFonts w:ascii="標楷體" w:eastAsia="標楷體" w:hAnsi="標楷體" w:cs="新細明體" w:hint="eastAsia"/>
          <w:b/>
          <w:color w:val="auto"/>
          <w:sz w:val="36"/>
          <w:szCs w:val="36"/>
        </w:rPr>
        <w:t>慢速</w:t>
      </w:r>
      <w:r w:rsidR="00E2315D" w:rsidRPr="00B2127E">
        <w:rPr>
          <w:rFonts w:ascii="標楷體" w:eastAsia="標楷體" w:hAnsi="標楷體" w:cs="新細明體" w:hint="eastAsia"/>
          <w:b/>
          <w:color w:val="auto"/>
          <w:sz w:val="36"/>
          <w:szCs w:val="36"/>
        </w:rPr>
        <w:t>壘</w:t>
      </w:r>
      <w:r w:rsidR="00027760" w:rsidRPr="00B2127E">
        <w:rPr>
          <w:rFonts w:ascii="標楷體" w:eastAsia="標楷體" w:hAnsi="標楷體" w:cs="新細明體" w:hint="eastAsia"/>
          <w:b/>
          <w:color w:val="auto"/>
          <w:sz w:val="36"/>
          <w:szCs w:val="36"/>
        </w:rPr>
        <w:t>球</w:t>
      </w:r>
      <w:r w:rsidR="00027760" w:rsidRPr="00B2127E">
        <w:rPr>
          <w:rFonts w:ascii="標楷體" w:eastAsia="標楷體" w:hAnsi="標楷體" w:cs="新細明體" w:hint="eastAsia"/>
          <w:b/>
          <w:bCs/>
          <w:color w:val="auto"/>
          <w:sz w:val="36"/>
          <w:szCs w:val="36"/>
        </w:rPr>
        <w:t>)</w:t>
      </w:r>
    </w:p>
    <w:p w:rsidR="00027760" w:rsidRPr="00B2127E" w:rsidRDefault="00CA2772" w:rsidP="00CA2772">
      <w:pPr>
        <w:shd w:val="clear" w:color="auto" w:fill="FFFFFF"/>
        <w:spacing w:before="100" w:after="100" w:line="500" w:lineRule="exact"/>
        <w:rPr>
          <w:rFonts w:ascii="標楷體" w:eastAsia="標楷體" w:hAnsi="標楷體" w:cs="新細明體"/>
          <w:b/>
          <w:sz w:val="36"/>
          <w:szCs w:val="36"/>
          <w:lang w:eastAsia="zh-TW"/>
        </w:rPr>
      </w:pPr>
      <w:r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 xml:space="preserve">  (二)</w:t>
      </w:r>
      <w:r w:rsidR="00027760"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計分方式：每隊每人挑戰一局</w:t>
      </w:r>
      <w:r w:rsidR="00862168"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10</w:t>
      </w:r>
      <w:r w:rsidR="00027760"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球，全隊分數加總。</w:t>
      </w:r>
    </w:p>
    <w:p w:rsidR="00862168" w:rsidRPr="00B2127E" w:rsidRDefault="00862168" w:rsidP="00CA2772">
      <w:pPr>
        <w:shd w:val="clear" w:color="auto" w:fill="FFFFFF"/>
        <w:spacing w:before="100" w:after="100" w:line="500" w:lineRule="exact"/>
        <w:ind w:left="1135" w:hangingChars="315" w:hanging="1135"/>
        <w:rPr>
          <w:rFonts w:ascii="標楷體" w:eastAsia="標楷體" w:hAnsi="標楷體" w:cs="新細明體"/>
          <w:b/>
          <w:sz w:val="36"/>
          <w:szCs w:val="36"/>
          <w:lang w:eastAsia="zh-TW"/>
        </w:rPr>
      </w:pPr>
      <w:r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 xml:space="preserve">     </w:t>
      </w:r>
      <w:r w:rsidR="00EB6314"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 xml:space="preserve"> </w:t>
      </w:r>
      <w:r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以擊出球的落點</w:t>
      </w:r>
      <w:r w:rsidR="008B7BAA"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位置計分，擊出球後直接擊中正面帆布和斜</w:t>
      </w:r>
      <w:r w:rsidR="00A4299F"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坡網計1分，後方底網圍2分</w:t>
      </w:r>
      <w:r w:rsidR="00205E67"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，擊中全壘打版計5分，擊中天網及地板不計分。</w:t>
      </w:r>
    </w:p>
    <w:p w:rsidR="0021369D" w:rsidRPr="00B2127E" w:rsidRDefault="006E5263" w:rsidP="00CA2772">
      <w:pPr>
        <w:spacing w:line="500" w:lineRule="exact"/>
        <w:rPr>
          <w:rFonts w:ascii="標楷體" w:eastAsia="標楷體" w:hAnsi="標楷體"/>
          <w:b/>
          <w:sz w:val="36"/>
          <w:szCs w:val="36"/>
          <w:lang w:eastAsia="zh-TW"/>
        </w:rPr>
      </w:pPr>
      <w:r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柒</w:t>
      </w:r>
      <w:r w:rsidR="00EB6314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、</w:t>
      </w:r>
      <w:r w:rsidR="0021369D"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獎勵辦法：</w:t>
      </w:r>
    </w:p>
    <w:p w:rsidR="0021369D" w:rsidRPr="00B2127E" w:rsidRDefault="0021369D" w:rsidP="00CA2772">
      <w:pPr>
        <w:spacing w:line="500" w:lineRule="exact"/>
        <w:rPr>
          <w:rFonts w:ascii="標楷體" w:eastAsia="標楷體" w:hAnsi="標楷體"/>
          <w:b/>
          <w:sz w:val="36"/>
          <w:szCs w:val="36"/>
          <w:lang w:eastAsia="zh-TW"/>
        </w:rPr>
      </w:pPr>
      <w:r w:rsidRPr="00B2127E">
        <w:rPr>
          <w:rFonts w:ascii="標楷體" w:eastAsia="標楷體" w:hAnsi="標楷體" w:hint="eastAsia"/>
          <w:b/>
          <w:sz w:val="36"/>
          <w:szCs w:val="36"/>
          <w:lang w:eastAsia="zh-TW"/>
        </w:rPr>
        <w:t xml:space="preserve">  一、</w:t>
      </w:r>
      <w:r w:rsidRPr="00B2127E">
        <w:rPr>
          <w:rFonts w:ascii="標楷體" w:eastAsia="標楷體" w:hAnsi="標楷體"/>
          <w:b/>
          <w:sz w:val="36"/>
          <w:szCs w:val="36"/>
          <w:lang w:eastAsia="zh-TW"/>
        </w:rPr>
        <w:t>男子組：</w:t>
      </w:r>
    </w:p>
    <w:p w:rsidR="0021369D" w:rsidRPr="00B2127E" w:rsidRDefault="0021369D" w:rsidP="00CA2772">
      <w:pPr>
        <w:spacing w:line="500" w:lineRule="exact"/>
        <w:rPr>
          <w:rFonts w:ascii="標楷體" w:eastAsia="標楷體" w:hAnsi="標楷體"/>
          <w:b/>
          <w:sz w:val="36"/>
          <w:szCs w:val="36"/>
          <w:lang w:eastAsia="zh-TW"/>
        </w:rPr>
      </w:pPr>
      <w:r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 xml:space="preserve">      </w:t>
      </w:r>
      <w:r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冠軍：獎狀乙禎，禮卷</w:t>
      </w:r>
      <w:r w:rsidR="00E61504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3,500</w:t>
      </w:r>
      <w:r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元</w:t>
      </w:r>
    </w:p>
    <w:p w:rsidR="0021369D" w:rsidRPr="00B2127E" w:rsidRDefault="0021369D" w:rsidP="00CA2772">
      <w:pPr>
        <w:spacing w:line="500" w:lineRule="exact"/>
        <w:rPr>
          <w:rFonts w:ascii="標楷體" w:eastAsia="標楷體" w:hAnsi="標楷體"/>
          <w:b/>
          <w:sz w:val="36"/>
          <w:szCs w:val="36"/>
          <w:lang w:eastAsia="zh-TW"/>
        </w:rPr>
      </w:pPr>
      <w:r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 xml:space="preserve">      </w:t>
      </w:r>
      <w:r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亞軍：獎狀乙禎，禮卷</w:t>
      </w:r>
      <w:r w:rsidR="00E61504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2,500</w:t>
      </w:r>
      <w:r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元</w:t>
      </w:r>
    </w:p>
    <w:p w:rsidR="0021369D" w:rsidRPr="00B2127E" w:rsidRDefault="0021369D" w:rsidP="00CA2772">
      <w:pPr>
        <w:spacing w:line="500" w:lineRule="exact"/>
        <w:rPr>
          <w:rFonts w:ascii="標楷體" w:eastAsia="標楷體" w:hAnsi="標楷體"/>
          <w:b/>
          <w:sz w:val="36"/>
          <w:szCs w:val="36"/>
          <w:lang w:eastAsia="zh-TW"/>
        </w:rPr>
      </w:pPr>
      <w:r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 xml:space="preserve">      </w:t>
      </w:r>
      <w:r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季軍：獎狀乙禎，禮卷</w:t>
      </w:r>
      <w:r w:rsidR="00E61504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1,500</w:t>
      </w:r>
      <w:r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元</w:t>
      </w:r>
    </w:p>
    <w:p w:rsidR="0021369D" w:rsidRPr="00B2127E" w:rsidRDefault="0021369D" w:rsidP="00CA2772">
      <w:pPr>
        <w:spacing w:line="500" w:lineRule="exact"/>
        <w:rPr>
          <w:rFonts w:ascii="標楷體" w:eastAsia="標楷體" w:hAnsi="標楷體"/>
          <w:b/>
          <w:sz w:val="36"/>
          <w:szCs w:val="36"/>
          <w:lang w:eastAsia="zh-TW"/>
        </w:rPr>
      </w:pPr>
      <w:r w:rsidRPr="00B2127E">
        <w:rPr>
          <w:rFonts w:ascii="標楷體" w:eastAsia="標楷體" w:hAnsi="標楷體" w:hint="eastAsia"/>
          <w:b/>
          <w:sz w:val="36"/>
          <w:szCs w:val="36"/>
          <w:lang w:eastAsia="zh-TW"/>
        </w:rPr>
        <w:t xml:space="preserve">  二、</w:t>
      </w:r>
      <w:r w:rsidRPr="00B2127E">
        <w:rPr>
          <w:rFonts w:ascii="標楷體" w:eastAsia="標楷體" w:hAnsi="標楷體"/>
          <w:b/>
          <w:sz w:val="36"/>
          <w:szCs w:val="36"/>
          <w:lang w:eastAsia="zh-TW"/>
        </w:rPr>
        <w:t>女子組：</w:t>
      </w:r>
    </w:p>
    <w:p w:rsidR="00E61504" w:rsidRPr="00B2127E" w:rsidRDefault="0021369D" w:rsidP="00CA2772">
      <w:pPr>
        <w:spacing w:line="500" w:lineRule="exact"/>
        <w:rPr>
          <w:rFonts w:ascii="標楷體" w:eastAsia="標楷體" w:hAnsi="標楷體"/>
          <w:b/>
          <w:sz w:val="36"/>
          <w:szCs w:val="36"/>
          <w:lang w:eastAsia="zh-TW"/>
        </w:rPr>
      </w:pPr>
      <w:r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 xml:space="preserve">      </w:t>
      </w:r>
      <w:r w:rsidR="00E61504"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冠軍：獎狀乙禎，禮卷</w:t>
      </w:r>
      <w:r w:rsidR="00E61504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3,500元</w:t>
      </w:r>
    </w:p>
    <w:p w:rsidR="00E61504" w:rsidRPr="00B2127E" w:rsidRDefault="00E61504" w:rsidP="00CA2772">
      <w:pPr>
        <w:spacing w:line="500" w:lineRule="exact"/>
        <w:rPr>
          <w:rFonts w:ascii="標楷體" w:eastAsia="標楷體" w:hAnsi="標楷體"/>
          <w:b/>
          <w:sz w:val="36"/>
          <w:szCs w:val="36"/>
          <w:lang w:eastAsia="zh-TW"/>
        </w:rPr>
      </w:pPr>
      <w:r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 xml:space="preserve">      </w:t>
      </w:r>
      <w:r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亞軍：獎狀乙禎，禮卷</w:t>
      </w:r>
      <w:r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2,500元</w:t>
      </w:r>
    </w:p>
    <w:p w:rsidR="0021369D" w:rsidRPr="00B2127E" w:rsidRDefault="00E61504" w:rsidP="00CA2772">
      <w:pPr>
        <w:spacing w:line="500" w:lineRule="exact"/>
        <w:rPr>
          <w:rFonts w:ascii="標楷體" w:eastAsia="標楷體" w:hAnsi="標楷體"/>
          <w:b/>
          <w:sz w:val="36"/>
          <w:szCs w:val="36"/>
          <w:lang w:eastAsia="zh-TW"/>
        </w:rPr>
      </w:pPr>
      <w:r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 xml:space="preserve">      </w:t>
      </w:r>
      <w:r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季軍：獎狀乙禎，禮卷</w:t>
      </w:r>
      <w:r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1,500元</w:t>
      </w:r>
    </w:p>
    <w:p w:rsidR="00027760" w:rsidRPr="00B2127E" w:rsidRDefault="00DA78B7" w:rsidP="00CA2772">
      <w:pPr>
        <w:pStyle w:val="a7"/>
        <w:spacing w:line="500" w:lineRule="exact"/>
        <w:ind w:left="0"/>
        <w:rPr>
          <w:rFonts w:ascii="標楷體" w:eastAsia="標楷體" w:hAnsi="標楷體" w:hint="default"/>
          <w:b/>
          <w:color w:val="auto"/>
          <w:sz w:val="36"/>
          <w:szCs w:val="36"/>
          <w:lang w:val="zh-TW"/>
        </w:rPr>
      </w:pPr>
      <w:r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捌、</w:t>
      </w:r>
      <w:r w:rsidR="003631FA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比賽規則</w:t>
      </w:r>
      <w:r w:rsidR="00027760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與辦法</w:t>
      </w:r>
      <w:r w:rsidR="003631FA" w:rsidRPr="00B2127E">
        <w:rPr>
          <w:rFonts w:ascii="標楷體" w:eastAsia="標楷體" w:hAnsi="標楷體"/>
          <w:b/>
          <w:color w:val="auto"/>
          <w:sz w:val="36"/>
          <w:szCs w:val="36"/>
          <w:lang w:val="zh-TW"/>
        </w:rPr>
        <w:t>：</w:t>
      </w:r>
    </w:p>
    <w:p w:rsidR="00027760" w:rsidRPr="00B2127E" w:rsidRDefault="0021369D" w:rsidP="00CA2772">
      <w:pPr>
        <w:shd w:val="clear" w:color="auto" w:fill="FFFFFF"/>
        <w:spacing w:before="100" w:after="100" w:line="500" w:lineRule="exact"/>
        <w:ind w:left="1110"/>
        <w:rPr>
          <w:rFonts w:ascii="標楷體" w:eastAsia="標楷體" w:hAnsi="標楷體" w:cs="新細明體"/>
          <w:b/>
          <w:sz w:val="36"/>
          <w:szCs w:val="36"/>
          <w:lang w:eastAsia="zh-TW"/>
        </w:rPr>
      </w:pPr>
      <w:r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1.</w:t>
      </w:r>
      <w:r w:rsidR="00E2315D"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比賽</w:t>
      </w:r>
      <w:r w:rsidR="00027760"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挑戰</w:t>
      </w:r>
      <w:r w:rsidR="00A83C58"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以</w:t>
      </w:r>
      <w:r w:rsidR="002B5215"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1</w:t>
      </w:r>
      <w:r w:rsidR="00027760"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0球為準。</w:t>
      </w:r>
    </w:p>
    <w:p w:rsidR="00027760" w:rsidRPr="00B2127E" w:rsidRDefault="0021369D" w:rsidP="00CA2772">
      <w:pPr>
        <w:shd w:val="clear" w:color="auto" w:fill="FFFFFF"/>
        <w:spacing w:before="100" w:after="100" w:line="500" w:lineRule="exact"/>
        <w:ind w:left="1110"/>
        <w:rPr>
          <w:rFonts w:ascii="標楷體" w:eastAsia="標楷體" w:hAnsi="標楷體" w:cs="新細明體"/>
          <w:b/>
          <w:sz w:val="36"/>
          <w:szCs w:val="36"/>
          <w:lang w:eastAsia="zh-TW"/>
        </w:rPr>
      </w:pPr>
      <w:r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2.</w:t>
      </w:r>
      <w:r w:rsidR="00027760"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二隊以上同分時，將加賽1局，取分數高者。</w:t>
      </w:r>
    </w:p>
    <w:p w:rsidR="00027760" w:rsidRPr="00B2127E" w:rsidRDefault="00027760" w:rsidP="00CA2772">
      <w:pPr>
        <w:shd w:val="clear" w:color="auto" w:fill="FFFFFF"/>
        <w:spacing w:before="100" w:after="100" w:line="500" w:lineRule="exact"/>
        <w:ind w:leftChars="461" w:left="1466" w:hangingChars="100" w:hanging="360"/>
        <w:jc w:val="both"/>
        <w:rPr>
          <w:rFonts w:ascii="標楷體" w:eastAsia="標楷體" w:hAnsi="標楷體" w:cs="新細明體"/>
          <w:b/>
          <w:sz w:val="36"/>
          <w:szCs w:val="36"/>
          <w:lang w:eastAsia="zh-TW"/>
        </w:rPr>
      </w:pPr>
      <w:r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3.本活動報名及比賽皆需驗證選手本人學生證明文件，中途換人代打，或擅自修改分數者，以零分計算。</w:t>
      </w:r>
    </w:p>
    <w:p w:rsidR="00027760" w:rsidRPr="00B2127E" w:rsidRDefault="00027760" w:rsidP="00CA2772">
      <w:pPr>
        <w:shd w:val="clear" w:color="auto" w:fill="FFFFFF"/>
        <w:spacing w:before="100" w:after="100" w:line="500" w:lineRule="exact"/>
        <w:ind w:leftChars="462" w:left="1469" w:hangingChars="100" w:hanging="360"/>
        <w:jc w:val="both"/>
        <w:rPr>
          <w:rFonts w:ascii="標楷體" w:eastAsia="標楷體" w:hAnsi="標楷體" w:cs="新細明體"/>
          <w:b/>
          <w:sz w:val="36"/>
          <w:szCs w:val="36"/>
          <w:lang w:eastAsia="zh-TW"/>
        </w:rPr>
      </w:pPr>
      <w:r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4.活動所提供之獎品，參賽者不得要求將獎項轉讓、轉售予他人，亦不得要求更改獎項或兌換現金。主辦單位將保留修改活動或更換等值贈品之權利。</w:t>
      </w:r>
    </w:p>
    <w:p w:rsidR="00027760" w:rsidRPr="00B2127E" w:rsidRDefault="0021369D" w:rsidP="00CA2772">
      <w:pPr>
        <w:shd w:val="clear" w:color="auto" w:fill="FFFFFF"/>
        <w:spacing w:before="100" w:after="100" w:line="500" w:lineRule="exact"/>
        <w:ind w:leftChars="454" w:left="1468" w:hangingChars="105" w:hanging="378"/>
        <w:jc w:val="both"/>
        <w:rPr>
          <w:rFonts w:ascii="標楷體" w:eastAsia="標楷體" w:hAnsi="標楷體" w:cs="新細明體"/>
          <w:b/>
          <w:sz w:val="36"/>
          <w:szCs w:val="36"/>
          <w:lang w:eastAsia="zh-TW"/>
        </w:rPr>
      </w:pPr>
      <w:r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5</w:t>
      </w:r>
      <w:r w:rsidR="00A83C58"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.</w:t>
      </w:r>
      <w:r w:rsidR="00027760"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如遇不可抗拒之因素，將另行公告暫停比賽或更換比賽地點。</w:t>
      </w:r>
    </w:p>
    <w:p w:rsidR="006D3EEF" w:rsidRPr="00B2127E" w:rsidRDefault="0021369D" w:rsidP="00CA2772">
      <w:pPr>
        <w:shd w:val="clear" w:color="auto" w:fill="FFFFFF"/>
        <w:spacing w:before="100" w:after="100" w:line="500" w:lineRule="exact"/>
        <w:ind w:leftChars="461" w:left="1477" w:hangingChars="103" w:hanging="371"/>
        <w:jc w:val="both"/>
        <w:rPr>
          <w:rFonts w:ascii="標楷體" w:eastAsia="標楷體" w:hAnsi="標楷體" w:cs="新細明體"/>
          <w:b/>
          <w:sz w:val="36"/>
          <w:szCs w:val="36"/>
          <w:lang w:eastAsia="zh-TW"/>
        </w:rPr>
      </w:pPr>
      <w:r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lastRenderedPageBreak/>
        <w:t>6</w:t>
      </w:r>
      <w:r w:rsidR="00A83C58"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.</w:t>
      </w:r>
      <w:r w:rsidRPr="00B2127E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本賽制如有未盡事宜，主辦單位保留最終解釋、更改及變動之權</w:t>
      </w:r>
    </w:p>
    <w:p w:rsidR="006E5263" w:rsidRPr="00B2127E" w:rsidRDefault="002727E4" w:rsidP="00CA2772">
      <w:pPr>
        <w:spacing w:line="500" w:lineRule="exact"/>
        <w:rPr>
          <w:rFonts w:ascii="標楷體" w:eastAsia="標楷體" w:hAnsi="標楷體"/>
          <w:b/>
          <w:sz w:val="36"/>
          <w:szCs w:val="36"/>
          <w:lang w:val="zh-TW" w:eastAsia="zh-TW"/>
        </w:rPr>
      </w:pPr>
      <w:r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玖</w:t>
      </w:r>
      <w:r w:rsidR="0006464F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、</w:t>
      </w:r>
      <w:r w:rsidR="006E5263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交通資訊</w:t>
      </w:r>
    </w:p>
    <w:p w:rsidR="006E5263" w:rsidRPr="00B2127E" w:rsidRDefault="001F17DB" w:rsidP="00CA2772">
      <w:pPr>
        <w:spacing w:line="500" w:lineRule="exact"/>
        <w:rPr>
          <w:rFonts w:ascii="標楷體" w:eastAsia="標楷體" w:hAnsi="標楷體"/>
          <w:b/>
          <w:sz w:val="36"/>
          <w:szCs w:val="36"/>
          <w:lang w:val="zh-TW" w:eastAsia="zh-TW"/>
        </w:rPr>
      </w:pPr>
      <w:r>
        <w:rPr>
          <w:rFonts w:ascii="標楷體" w:eastAsia="標楷體" w:hAnsi="標楷體"/>
          <w:b/>
          <w:noProof/>
          <w:sz w:val="36"/>
          <w:szCs w:val="3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0;margin-top:0;width:369.75pt;height:264.75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">
            <v:textbox>
              <w:txbxContent>
                <w:p w:rsidR="006E5263" w:rsidRDefault="006E5263">
                  <w:r>
                    <w:rPr>
                      <w:noProof/>
                      <w:lang w:eastAsia="zh-TW"/>
                    </w:rPr>
                    <w:drawing>
                      <wp:inline distT="0" distB="0" distL="0" distR="0">
                        <wp:extent cx="4404731" cy="3076561"/>
                        <wp:effectExtent l="19050" t="0" r="0" b="0"/>
                        <wp:docPr id="1" name="圖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06683" cy="30779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E5263" w:rsidRPr="00B2127E" w:rsidRDefault="006E5263" w:rsidP="00CA2772">
      <w:pPr>
        <w:spacing w:line="500" w:lineRule="exact"/>
        <w:rPr>
          <w:rFonts w:ascii="標楷體" w:eastAsia="標楷體" w:hAnsi="標楷體"/>
          <w:b/>
          <w:sz w:val="36"/>
          <w:szCs w:val="36"/>
          <w:lang w:val="zh-TW" w:eastAsia="zh-TW"/>
        </w:rPr>
      </w:pPr>
    </w:p>
    <w:p w:rsidR="006E5263" w:rsidRPr="00B2127E" w:rsidRDefault="006E5263" w:rsidP="00CA2772">
      <w:pPr>
        <w:spacing w:line="500" w:lineRule="exact"/>
        <w:rPr>
          <w:rFonts w:ascii="標楷體" w:eastAsia="標楷體" w:hAnsi="標楷體"/>
          <w:b/>
          <w:sz w:val="36"/>
          <w:szCs w:val="36"/>
          <w:lang w:val="zh-TW" w:eastAsia="zh-TW"/>
        </w:rPr>
      </w:pPr>
    </w:p>
    <w:p w:rsidR="006E5263" w:rsidRPr="00B2127E" w:rsidRDefault="006E5263" w:rsidP="00CA2772">
      <w:pPr>
        <w:spacing w:line="500" w:lineRule="exact"/>
        <w:rPr>
          <w:rFonts w:ascii="標楷體" w:eastAsia="標楷體" w:hAnsi="標楷體"/>
          <w:b/>
          <w:sz w:val="36"/>
          <w:szCs w:val="36"/>
          <w:lang w:val="zh-TW" w:eastAsia="zh-TW"/>
        </w:rPr>
      </w:pPr>
    </w:p>
    <w:p w:rsidR="006E5263" w:rsidRPr="00B2127E" w:rsidRDefault="006E5263" w:rsidP="00CA2772">
      <w:pPr>
        <w:spacing w:line="500" w:lineRule="exact"/>
        <w:rPr>
          <w:rFonts w:ascii="標楷體" w:eastAsia="標楷體" w:hAnsi="標楷體"/>
          <w:b/>
          <w:sz w:val="36"/>
          <w:szCs w:val="36"/>
          <w:lang w:val="zh-TW" w:eastAsia="zh-TW"/>
        </w:rPr>
      </w:pPr>
    </w:p>
    <w:p w:rsidR="006E5263" w:rsidRPr="00B2127E" w:rsidRDefault="006E5263" w:rsidP="00CA2772">
      <w:pPr>
        <w:spacing w:line="500" w:lineRule="exact"/>
        <w:rPr>
          <w:rFonts w:ascii="標楷體" w:eastAsia="標楷體" w:hAnsi="標楷體"/>
          <w:b/>
          <w:sz w:val="36"/>
          <w:szCs w:val="36"/>
          <w:lang w:val="zh-TW" w:eastAsia="zh-TW"/>
        </w:rPr>
      </w:pPr>
    </w:p>
    <w:p w:rsidR="006E5263" w:rsidRPr="00B2127E" w:rsidRDefault="006E5263" w:rsidP="00CA2772">
      <w:pPr>
        <w:spacing w:line="500" w:lineRule="exact"/>
        <w:rPr>
          <w:rFonts w:ascii="標楷體" w:eastAsia="標楷體" w:hAnsi="標楷體"/>
          <w:b/>
          <w:sz w:val="36"/>
          <w:szCs w:val="36"/>
          <w:lang w:val="zh-TW" w:eastAsia="zh-TW"/>
        </w:rPr>
      </w:pPr>
    </w:p>
    <w:p w:rsidR="006E5263" w:rsidRPr="00B2127E" w:rsidRDefault="006E5263" w:rsidP="00CA2772">
      <w:pPr>
        <w:spacing w:line="500" w:lineRule="exact"/>
        <w:rPr>
          <w:rFonts w:ascii="標楷體" w:eastAsia="標楷體" w:hAnsi="標楷體"/>
          <w:b/>
          <w:sz w:val="36"/>
          <w:szCs w:val="36"/>
          <w:lang w:val="zh-TW" w:eastAsia="zh-TW"/>
        </w:rPr>
      </w:pPr>
    </w:p>
    <w:p w:rsidR="00CA2772" w:rsidRPr="00B2127E" w:rsidRDefault="00CA2772" w:rsidP="00CA2772">
      <w:pPr>
        <w:spacing w:line="500" w:lineRule="exact"/>
        <w:rPr>
          <w:rFonts w:ascii="標楷體" w:eastAsia="標楷體" w:hAnsi="標楷體"/>
          <w:b/>
          <w:sz w:val="36"/>
          <w:szCs w:val="36"/>
          <w:lang w:val="zh-TW" w:eastAsia="zh-TW"/>
        </w:rPr>
      </w:pPr>
    </w:p>
    <w:p w:rsidR="006E5263" w:rsidRPr="00B2127E" w:rsidRDefault="006E5263" w:rsidP="00CA2772">
      <w:pPr>
        <w:spacing w:line="500" w:lineRule="exact"/>
        <w:rPr>
          <w:rFonts w:ascii="標楷體" w:eastAsia="標楷體" w:hAnsi="標楷體"/>
          <w:b/>
          <w:sz w:val="36"/>
          <w:szCs w:val="36"/>
          <w:lang w:val="zh-TW" w:eastAsia="zh-TW"/>
        </w:rPr>
      </w:pPr>
    </w:p>
    <w:p w:rsidR="006E5263" w:rsidRPr="00B2127E" w:rsidRDefault="006E5263" w:rsidP="00CA2772">
      <w:pPr>
        <w:spacing w:line="500" w:lineRule="exact"/>
        <w:rPr>
          <w:rFonts w:ascii="標楷體" w:eastAsia="標楷體" w:hAnsi="標楷體"/>
          <w:b/>
          <w:sz w:val="36"/>
          <w:szCs w:val="36"/>
          <w:lang w:val="zh-TW" w:eastAsia="zh-TW"/>
        </w:rPr>
      </w:pPr>
    </w:p>
    <w:p w:rsidR="0006464F" w:rsidRPr="00B2127E" w:rsidRDefault="0033602D" w:rsidP="00CA2772">
      <w:pPr>
        <w:spacing w:line="500" w:lineRule="exact"/>
        <w:rPr>
          <w:rFonts w:ascii="標楷體" w:eastAsia="標楷體" w:hAnsi="標楷體"/>
          <w:b/>
          <w:sz w:val="36"/>
          <w:szCs w:val="36"/>
          <w:lang w:val="zh-TW" w:eastAsia="zh-TW"/>
        </w:rPr>
      </w:pPr>
      <w:r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拾、</w:t>
      </w:r>
      <w:r w:rsidR="0006464F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一般規定：</w:t>
      </w:r>
    </w:p>
    <w:p w:rsidR="006E5263" w:rsidRPr="00B2127E" w:rsidRDefault="006E5263" w:rsidP="00CA2772">
      <w:pPr>
        <w:spacing w:line="500" w:lineRule="exact"/>
        <w:ind w:left="1121" w:hangingChars="311" w:hanging="1121"/>
        <w:jc w:val="both"/>
        <w:rPr>
          <w:rFonts w:ascii="標楷體" w:eastAsia="標楷體" w:hAnsi="標楷體"/>
          <w:b/>
          <w:sz w:val="36"/>
          <w:szCs w:val="36"/>
          <w:lang w:val="zh-TW" w:eastAsia="zh-TW"/>
        </w:rPr>
      </w:pPr>
      <w:r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 xml:space="preserve">  </w:t>
      </w:r>
      <w:r w:rsidR="00DA78B7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一、參賽者請自行前往活動場地，並於報到截止時間完成檢錄報到，</w:t>
      </w:r>
      <w:r w:rsidR="00DA78B7"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否則視同放棄比賽。</w:t>
      </w:r>
    </w:p>
    <w:p w:rsidR="006A719C" w:rsidRPr="00B2127E" w:rsidRDefault="0006464F" w:rsidP="00CA2772">
      <w:pPr>
        <w:spacing w:line="500" w:lineRule="exact"/>
        <w:ind w:left="1117" w:hangingChars="310" w:hanging="1117"/>
        <w:jc w:val="both"/>
        <w:rPr>
          <w:rFonts w:ascii="標楷體" w:eastAsia="標楷體" w:hAnsi="標楷體"/>
          <w:b/>
          <w:sz w:val="36"/>
          <w:szCs w:val="36"/>
          <w:lang w:eastAsia="zh-TW"/>
        </w:rPr>
      </w:pPr>
      <w:r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 xml:space="preserve">  </w:t>
      </w:r>
      <w:r w:rsidR="006E5263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二</w:t>
      </w:r>
      <w:r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、</w:t>
      </w:r>
      <w:r w:rsidR="002A2D8E"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各參賽者應於報到時出示學生證</w:t>
      </w:r>
      <w:r w:rsidR="002A2D8E" w:rsidRPr="00B2127E">
        <w:rPr>
          <w:rFonts w:ascii="標楷體" w:eastAsia="標楷體" w:hAnsi="標楷體"/>
          <w:b/>
          <w:sz w:val="36"/>
          <w:szCs w:val="36"/>
          <w:lang w:eastAsia="zh-TW"/>
        </w:rPr>
        <w:t>(</w:t>
      </w:r>
      <w:r w:rsidR="002A2D8E"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或相關證件</w:t>
      </w:r>
      <w:r w:rsidR="002A2D8E" w:rsidRPr="00B2127E">
        <w:rPr>
          <w:rFonts w:ascii="標楷體" w:eastAsia="標楷體" w:hAnsi="標楷體"/>
          <w:b/>
          <w:sz w:val="36"/>
          <w:szCs w:val="36"/>
          <w:lang w:eastAsia="zh-TW"/>
        </w:rPr>
        <w:t>)</w:t>
      </w:r>
      <w:r w:rsidR="002A2D8E"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，以進行身分查驗</w:t>
      </w:r>
      <w:r w:rsidR="00DA78B7"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，得獎者如有身分不實，由主辦單位取消得獎資格，追繳相關獎</w:t>
      </w:r>
      <w:r w:rsidR="00DA78B7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勵</w:t>
      </w:r>
      <w:r w:rsidR="002A2D8E"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，並報請學校處理。</w:t>
      </w:r>
      <w:r w:rsidR="006A719C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 xml:space="preserve">  </w:t>
      </w:r>
    </w:p>
    <w:p w:rsidR="003D4AA2" w:rsidRPr="00B2127E" w:rsidRDefault="00382052" w:rsidP="00CA2772">
      <w:pPr>
        <w:spacing w:line="500" w:lineRule="exact"/>
        <w:ind w:left="1117" w:rightChars="-59" w:right="-142" w:hangingChars="310" w:hanging="1117"/>
        <w:jc w:val="both"/>
        <w:rPr>
          <w:rFonts w:ascii="標楷體" w:eastAsia="標楷體" w:hAnsi="標楷體"/>
          <w:b/>
          <w:sz w:val="36"/>
          <w:szCs w:val="36"/>
          <w:lang w:val="zh-TW" w:eastAsia="zh-TW"/>
        </w:rPr>
      </w:pPr>
      <w:r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 xml:space="preserve"> </w:t>
      </w:r>
      <w:r w:rsidR="006A719C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 xml:space="preserve"> </w:t>
      </w:r>
      <w:r w:rsidR="00DA78B7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三</w:t>
      </w:r>
      <w:r w:rsidR="006A719C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、</w:t>
      </w:r>
      <w:r w:rsidR="00E2315D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活動所需經費由主辦單位</w:t>
      </w:r>
      <w:r w:rsidR="00DA78B7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與協辦單位</w:t>
      </w:r>
      <w:r w:rsidR="00E2315D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相關經費支出</w:t>
      </w:r>
      <w:r w:rsidR="003D4AA2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。</w:t>
      </w:r>
    </w:p>
    <w:p w:rsidR="00A97123" w:rsidRPr="00B2127E" w:rsidRDefault="00A97123" w:rsidP="00CA2772">
      <w:pPr>
        <w:spacing w:line="500" w:lineRule="exact"/>
        <w:ind w:rightChars="-59" w:right="-142"/>
        <w:rPr>
          <w:rFonts w:ascii="標楷體" w:eastAsia="標楷體" w:hAnsi="標楷體"/>
          <w:b/>
          <w:sz w:val="36"/>
          <w:szCs w:val="36"/>
          <w:lang w:val="zh-TW" w:eastAsia="zh-TW"/>
        </w:rPr>
      </w:pPr>
      <w:r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 xml:space="preserve">  </w:t>
      </w:r>
      <w:r w:rsidR="00DA78B7"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四</w:t>
      </w:r>
      <w:r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、</w:t>
      </w:r>
      <w:r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其他未盡事由及比賽爭議事項</w:t>
      </w:r>
      <w:r w:rsidRPr="00B2127E">
        <w:rPr>
          <w:rFonts w:ascii="標楷體" w:eastAsia="標楷體" w:hAnsi="標楷體" w:hint="eastAsia"/>
          <w:b/>
          <w:sz w:val="36"/>
          <w:szCs w:val="36"/>
          <w:lang w:eastAsia="zh-TW"/>
        </w:rPr>
        <w:t>，</w:t>
      </w:r>
      <w:r w:rsidRPr="00B2127E">
        <w:rPr>
          <w:rFonts w:ascii="標楷體" w:eastAsia="標楷體" w:hAnsi="標楷體"/>
          <w:b/>
          <w:sz w:val="36"/>
          <w:szCs w:val="36"/>
          <w:lang w:val="zh-TW" w:eastAsia="zh-TW"/>
        </w:rPr>
        <w:t>由主辦單位裁定。</w:t>
      </w:r>
    </w:p>
    <w:p w:rsidR="00E531C3" w:rsidRPr="00B2127E" w:rsidRDefault="00E531C3" w:rsidP="00A83C58">
      <w:pPr>
        <w:spacing w:line="600" w:lineRule="exact"/>
        <w:ind w:rightChars="-59" w:right="-142"/>
        <w:rPr>
          <w:rFonts w:ascii="標楷體" w:eastAsia="標楷體" w:hAnsi="標楷體"/>
          <w:b/>
          <w:sz w:val="36"/>
          <w:szCs w:val="36"/>
          <w:lang w:val="zh-TW" w:eastAsia="zh-TW"/>
        </w:rPr>
      </w:pPr>
    </w:p>
    <w:p w:rsidR="00E531C3" w:rsidRPr="00B2127E" w:rsidRDefault="00E531C3" w:rsidP="00A83C58">
      <w:pPr>
        <w:spacing w:line="600" w:lineRule="exact"/>
        <w:ind w:rightChars="-59" w:right="-142"/>
        <w:rPr>
          <w:rFonts w:ascii="標楷體" w:eastAsia="標楷體" w:hAnsi="標楷體"/>
          <w:b/>
          <w:sz w:val="36"/>
          <w:szCs w:val="36"/>
          <w:lang w:val="zh-TW" w:eastAsia="zh-TW"/>
        </w:rPr>
      </w:pPr>
    </w:p>
    <w:p w:rsidR="006E5263" w:rsidRPr="00B2127E" w:rsidRDefault="006E5263" w:rsidP="00A83C58">
      <w:pPr>
        <w:spacing w:line="600" w:lineRule="exact"/>
        <w:ind w:rightChars="-59" w:right="-142"/>
        <w:rPr>
          <w:rFonts w:ascii="標楷體" w:eastAsia="標楷體" w:hAnsi="標楷體"/>
          <w:b/>
          <w:lang w:val="zh-TW" w:eastAsia="zh-TW"/>
        </w:rPr>
      </w:pPr>
    </w:p>
    <w:p w:rsidR="006E5263" w:rsidRPr="00B2127E" w:rsidRDefault="006E5263" w:rsidP="00A83C58">
      <w:pPr>
        <w:spacing w:line="600" w:lineRule="exact"/>
        <w:ind w:rightChars="-59" w:right="-142"/>
        <w:rPr>
          <w:rFonts w:ascii="標楷體" w:eastAsia="標楷體" w:hAnsi="標楷體"/>
          <w:b/>
          <w:lang w:val="zh-TW" w:eastAsia="zh-TW"/>
        </w:rPr>
      </w:pPr>
    </w:p>
    <w:p w:rsidR="006E5263" w:rsidRPr="00B2127E" w:rsidRDefault="006E5263" w:rsidP="00A83C58">
      <w:pPr>
        <w:spacing w:line="600" w:lineRule="exact"/>
        <w:ind w:rightChars="-59" w:right="-142"/>
        <w:rPr>
          <w:rFonts w:ascii="標楷體" w:eastAsia="標楷體" w:hAnsi="標楷體"/>
          <w:b/>
          <w:lang w:val="zh-TW" w:eastAsia="zh-TW"/>
        </w:rPr>
      </w:pPr>
    </w:p>
    <w:p w:rsidR="00DA78B7" w:rsidRPr="00B2127E" w:rsidRDefault="00DA78B7" w:rsidP="00A83C58">
      <w:pPr>
        <w:spacing w:line="600" w:lineRule="exact"/>
        <w:ind w:rightChars="-59" w:right="-142"/>
        <w:rPr>
          <w:rFonts w:ascii="標楷體" w:eastAsia="標楷體" w:hAnsi="標楷體"/>
          <w:b/>
          <w:sz w:val="36"/>
          <w:szCs w:val="36"/>
          <w:lang w:val="zh-TW" w:eastAsia="zh-TW"/>
        </w:rPr>
      </w:pPr>
      <w:r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lastRenderedPageBreak/>
        <w:t>拾</w:t>
      </w:r>
      <w:r w:rsidR="0033602D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壹</w:t>
      </w:r>
      <w:bookmarkStart w:id="0" w:name="_GoBack"/>
      <w:bookmarkEnd w:id="0"/>
      <w:r w:rsidRPr="00B2127E">
        <w:rPr>
          <w:rFonts w:ascii="標楷體" w:eastAsia="標楷體" w:hAnsi="標楷體" w:hint="eastAsia"/>
          <w:b/>
          <w:sz w:val="36"/>
          <w:szCs w:val="36"/>
          <w:lang w:val="zh-TW" w:eastAsia="zh-TW"/>
        </w:rPr>
        <w:t>、</w:t>
      </w:r>
      <w:r w:rsidRPr="00B2127E">
        <w:rPr>
          <w:rFonts w:ascii="標楷體" w:eastAsia="標楷體" w:hAnsi="標楷體" w:hint="eastAsia"/>
          <w:b/>
          <w:sz w:val="36"/>
          <w:szCs w:val="36"/>
        </w:rPr>
        <w:t>活動流程表</w:t>
      </w:r>
    </w:p>
    <w:tbl>
      <w:tblPr>
        <w:tblStyle w:val="ac"/>
        <w:tblpPr w:leftFromText="180" w:rightFromText="180" w:vertAnchor="text" w:horzAnchor="margin" w:tblpY="551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2802"/>
        <w:gridCol w:w="3142"/>
        <w:gridCol w:w="3766"/>
      </w:tblGrid>
      <w:tr w:rsidR="00B2127E" w:rsidRPr="00B2127E" w:rsidTr="009A4EF1">
        <w:trPr>
          <w:trHeight w:val="1266"/>
        </w:trPr>
        <w:tc>
          <w:tcPr>
            <w:tcW w:w="9710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A4EF1" w:rsidRPr="00B2127E" w:rsidRDefault="00CA2772" w:rsidP="009A4EF1">
            <w:pPr>
              <w:pStyle w:val="a6"/>
              <w:spacing w:line="600" w:lineRule="exact"/>
              <w:ind w:left="425" w:hanging="425"/>
              <w:jc w:val="center"/>
              <w:rPr>
                <w:rFonts w:ascii="標楷體" w:eastAsia="標楷體" w:hAnsi="標楷體"/>
                <w:b/>
                <w:bCs/>
                <w:color w:val="auto"/>
                <w:sz w:val="36"/>
                <w:szCs w:val="36"/>
                <w:lang w:val="zh-TW"/>
              </w:rPr>
            </w:pPr>
            <w:r w:rsidRPr="00B2127E">
              <w:rPr>
                <w:rFonts w:ascii="標楷體" w:eastAsia="標楷體" w:hAnsi="標楷體" w:hint="eastAsia"/>
                <w:b/>
                <w:bCs/>
                <w:color w:val="auto"/>
                <w:sz w:val="36"/>
                <w:szCs w:val="36"/>
                <w:lang w:val="zh-TW"/>
              </w:rPr>
              <w:t>104年度</w:t>
            </w:r>
            <w:r w:rsidR="009A4EF1" w:rsidRPr="00B2127E">
              <w:rPr>
                <w:rFonts w:ascii="標楷體" w:eastAsia="標楷體" w:hAnsi="標楷體" w:hint="eastAsia"/>
                <w:b/>
                <w:bCs/>
                <w:color w:val="auto"/>
                <w:sz w:val="36"/>
                <w:szCs w:val="36"/>
                <w:lang w:val="zh-TW"/>
              </w:rPr>
              <w:t>教育部</w:t>
            </w:r>
            <w:r w:rsidRPr="00B2127E">
              <w:rPr>
                <w:rFonts w:ascii="標楷體" w:eastAsia="標楷體" w:hAnsi="標楷體"/>
                <w:b/>
                <w:bCs/>
                <w:color w:val="auto"/>
                <w:sz w:val="36"/>
                <w:szCs w:val="36"/>
                <w:lang w:val="zh-TW"/>
              </w:rPr>
              <w:t>桃園</w:t>
            </w:r>
            <w:r w:rsidRPr="00B2127E">
              <w:rPr>
                <w:rFonts w:ascii="標楷體" w:eastAsia="標楷體" w:hAnsi="標楷體" w:hint="eastAsia"/>
                <w:b/>
                <w:bCs/>
                <w:color w:val="auto"/>
                <w:sz w:val="36"/>
                <w:szCs w:val="36"/>
              </w:rPr>
              <w:t>市聯絡處</w:t>
            </w:r>
            <w:r w:rsidR="009A4EF1" w:rsidRPr="00B2127E">
              <w:rPr>
                <w:rFonts w:ascii="標楷體" w:eastAsia="標楷體" w:hAnsi="標楷體" w:hint="eastAsia"/>
                <w:b/>
                <w:bCs/>
                <w:color w:val="auto"/>
                <w:sz w:val="36"/>
                <w:szCs w:val="36"/>
              </w:rPr>
              <w:t>友善校園活動</w:t>
            </w:r>
            <w:r w:rsidRPr="00B2127E">
              <w:rPr>
                <w:rFonts w:ascii="標楷體" w:eastAsia="標楷體" w:hAnsi="標楷體"/>
                <w:b/>
                <w:bCs/>
                <w:color w:val="auto"/>
                <w:sz w:val="36"/>
                <w:szCs w:val="36"/>
                <w:lang w:val="zh-TW"/>
              </w:rPr>
              <w:t>系列</w:t>
            </w:r>
          </w:p>
          <w:p w:rsidR="00CA2772" w:rsidRPr="00B2127E" w:rsidRDefault="00CA2772" w:rsidP="009A4EF1">
            <w:pPr>
              <w:pStyle w:val="a6"/>
              <w:spacing w:line="600" w:lineRule="exact"/>
              <w:ind w:left="425" w:hanging="425"/>
              <w:jc w:val="center"/>
              <w:rPr>
                <w:rFonts w:ascii="標楷體" w:eastAsia="標楷體" w:hAnsi="標楷體"/>
                <w:b/>
                <w:bCs/>
                <w:color w:val="auto"/>
                <w:sz w:val="36"/>
                <w:szCs w:val="36"/>
              </w:rPr>
            </w:pPr>
            <w:r w:rsidRPr="00B2127E">
              <w:rPr>
                <w:rFonts w:ascii="標楷體" w:eastAsia="標楷體" w:hAnsi="標楷體"/>
                <w:b/>
                <w:bCs/>
                <w:color w:val="auto"/>
                <w:sz w:val="36"/>
                <w:szCs w:val="36"/>
              </w:rPr>
              <w:t>「</w:t>
            </w:r>
            <w:r w:rsidR="00B2127E" w:rsidRPr="00B2127E">
              <w:rPr>
                <w:rFonts w:ascii="標楷體" w:eastAsia="標楷體" w:hAnsi="標楷體" w:hint="eastAsia"/>
                <w:b/>
                <w:bCs/>
                <w:color w:val="auto"/>
                <w:sz w:val="36"/>
                <w:szCs w:val="36"/>
              </w:rPr>
              <w:t>強棒出擊、毒品出局</w:t>
            </w:r>
            <w:r w:rsidRPr="00B2127E">
              <w:rPr>
                <w:rFonts w:ascii="標楷體" w:eastAsia="標楷體" w:hAnsi="標楷體"/>
                <w:b/>
                <w:bCs/>
                <w:color w:val="auto"/>
                <w:sz w:val="36"/>
                <w:szCs w:val="36"/>
              </w:rPr>
              <w:t>」</w:t>
            </w:r>
            <w:r w:rsidRPr="00B2127E">
              <w:rPr>
                <w:rFonts w:ascii="標楷體" w:eastAsia="標楷體" w:hAnsi="標楷體" w:hint="eastAsia"/>
                <w:b/>
                <w:color w:val="auto"/>
                <w:sz w:val="36"/>
                <w:szCs w:val="36"/>
              </w:rPr>
              <w:t>活動流程表</w:t>
            </w:r>
          </w:p>
        </w:tc>
      </w:tr>
      <w:tr w:rsidR="00B2127E" w:rsidRPr="00B2127E" w:rsidTr="009A4EF1">
        <w:trPr>
          <w:trHeight w:val="605"/>
        </w:trPr>
        <w:tc>
          <w:tcPr>
            <w:tcW w:w="28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772" w:rsidRPr="00B2127E" w:rsidRDefault="00CA2772" w:rsidP="009A4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lang w:val="zh-TW" w:eastAsia="zh-TW"/>
              </w:rPr>
            </w:pPr>
            <w:r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時間</w:t>
            </w:r>
          </w:p>
        </w:tc>
        <w:tc>
          <w:tcPr>
            <w:tcW w:w="31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772" w:rsidRPr="00B2127E" w:rsidRDefault="00CA2772" w:rsidP="009A4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lang w:val="zh-TW" w:eastAsia="zh-TW"/>
              </w:rPr>
            </w:pPr>
            <w:r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項目</w:t>
            </w:r>
          </w:p>
        </w:tc>
        <w:tc>
          <w:tcPr>
            <w:tcW w:w="37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772" w:rsidRPr="00B2127E" w:rsidRDefault="00CA2772" w:rsidP="009A4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lang w:val="zh-TW" w:eastAsia="zh-TW"/>
              </w:rPr>
            </w:pPr>
            <w:r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備考</w:t>
            </w:r>
          </w:p>
        </w:tc>
      </w:tr>
      <w:tr w:rsidR="00B2127E" w:rsidRPr="00B2127E" w:rsidTr="009A4EF1">
        <w:trPr>
          <w:trHeight w:val="596"/>
        </w:trPr>
        <w:tc>
          <w:tcPr>
            <w:tcW w:w="28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772" w:rsidRPr="00B2127E" w:rsidRDefault="00CA2772" w:rsidP="009A4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lang w:val="zh-TW" w:eastAsia="zh-TW"/>
              </w:rPr>
            </w:pPr>
            <w:r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0900-1000</w:t>
            </w:r>
          </w:p>
        </w:tc>
        <w:tc>
          <w:tcPr>
            <w:tcW w:w="31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772" w:rsidRPr="00B2127E" w:rsidRDefault="00CA2772" w:rsidP="009A4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lang w:val="zh-TW" w:eastAsia="zh-TW"/>
              </w:rPr>
            </w:pPr>
            <w:r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報到檢錄</w:t>
            </w:r>
          </w:p>
        </w:tc>
        <w:tc>
          <w:tcPr>
            <w:tcW w:w="37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772" w:rsidRPr="00B2127E" w:rsidRDefault="00CA2772" w:rsidP="009A4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lang w:val="zh-TW" w:eastAsia="zh-TW"/>
              </w:rPr>
            </w:pPr>
          </w:p>
        </w:tc>
      </w:tr>
      <w:tr w:rsidR="00B2127E" w:rsidRPr="00B2127E" w:rsidTr="009A4EF1">
        <w:trPr>
          <w:trHeight w:val="605"/>
        </w:trPr>
        <w:tc>
          <w:tcPr>
            <w:tcW w:w="28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772" w:rsidRPr="00B2127E" w:rsidRDefault="00CA2772" w:rsidP="009A4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lang w:val="zh-TW" w:eastAsia="zh-TW"/>
              </w:rPr>
            </w:pPr>
            <w:r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1000-1015</w:t>
            </w:r>
          </w:p>
        </w:tc>
        <w:tc>
          <w:tcPr>
            <w:tcW w:w="31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772" w:rsidRPr="00B2127E" w:rsidRDefault="00CA2772" w:rsidP="009A4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lang w:val="zh-TW" w:eastAsia="zh-TW"/>
              </w:rPr>
            </w:pPr>
            <w:r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開幕式</w:t>
            </w:r>
          </w:p>
        </w:tc>
        <w:tc>
          <w:tcPr>
            <w:tcW w:w="37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772" w:rsidRPr="00B2127E" w:rsidRDefault="00CA2772" w:rsidP="009A4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lang w:val="zh-TW" w:eastAsia="zh-TW"/>
              </w:rPr>
            </w:pPr>
          </w:p>
        </w:tc>
      </w:tr>
      <w:tr w:rsidR="00B2127E" w:rsidRPr="00B2127E" w:rsidTr="009A4EF1">
        <w:trPr>
          <w:trHeight w:val="596"/>
        </w:trPr>
        <w:tc>
          <w:tcPr>
            <w:tcW w:w="28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772" w:rsidRPr="00B2127E" w:rsidRDefault="00CA2772" w:rsidP="009A4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lang w:val="zh-TW" w:eastAsia="zh-TW"/>
              </w:rPr>
            </w:pPr>
            <w:r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1015-1030</w:t>
            </w:r>
          </w:p>
        </w:tc>
        <w:tc>
          <w:tcPr>
            <w:tcW w:w="31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772" w:rsidRPr="00B2127E" w:rsidRDefault="00CA2772" w:rsidP="009A4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lang w:val="zh-TW" w:eastAsia="zh-TW"/>
              </w:rPr>
            </w:pPr>
            <w:r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比賽規則說明</w:t>
            </w:r>
          </w:p>
        </w:tc>
        <w:tc>
          <w:tcPr>
            <w:tcW w:w="37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772" w:rsidRPr="00B2127E" w:rsidRDefault="00CA2772" w:rsidP="009A4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lang w:val="zh-TW" w:eastAsia="zh-TW"/>
              </w:rPr>
            </w:pPr>
          </w:p>
        </w:tc>
      </w:tr>
      <w:tr w:rsidR="00B2127E" w:rsidRPr="00B2127E" w:rsidTr="009A4EF1">
        <w:trPr>
          <w:trHeight w:val="605"/>
        </w:trPr>
        <w:tc>
          <w:tcPr>
            <w:tcW w:w="28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772" w:rsidRPr="00B2127E" w:rsidRDefault="00CA2772" w:rsidP="009A4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lang w:val="zh-TW" w:eastAsia="zh-TW"/>
              </w:rPr>
            </w:pPr>
            <w:r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1030-1</w:t>
            </w:r>
            <w:r w:rsidR="009A4EF1"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40</w:t>
            </w:r>
            <w:r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0</w:t>
            </w:r>
          </w:p>
        </w:tc>
        <w:tc>
          <w:tcPr>
            <w:tcW w:w="31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772" w:rsidRPr="00B2127E" w:rsidRDefault="00CA2772" w:rsidP="009A4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lang w:val="zh-TW" w:eastAsia="zh-TW"/>
              </w:rPr>
            </w:pPr>
            <w:r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比賽開始</w:t>
            </w:r>
          </w:p>
        </w:tc>
        <w:tc>
          <w:tcPr>
            <w:tcW w:w="37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772" w:rsidRPr="00B2127E" w:rsidRDefault="00CA2772" w:rsidP="009A4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lang w:val="zh-TW" w:eastAsia="zh-TW"/>
              </w:rPr>
            </w:pPr>
          </w:p>
        </w:tc>
      </w:tr>
      <w:tr w:rsidR="00B2127E" w:rsidRPr="00B2127E" w:rsidTr="009A4EF1">
        <w:trPr>
          <w:trHeight w:val="596"/>
        </w:trPr>
        <w:tc>
          <w:tcPr>
            <w:tcW w:w="28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772" w:rsidRPr="00B2127E" w:rsidRDefault="00CA2772" w:rsidP="009A4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lang w:val="zh-TW" w:eastAsia="zh-TW"/>
              </w:rPr>
            </w:pPr>
            <w:r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1</w:t>
            </w:r>
            <w:r w:rsidR="009A4EF1"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40</w:t>
            </w:r>
            <w:r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0-14</w:t>
            </w:r>
            <w:r w:rsidR="009A4EF1"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3</w:t>
            </w:r>
            <w:r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0</w:t>
            </w:r>
          </w:p>
        </w:tc>
        <w:tc>
          <w:tcPr>
            <w:tcW w:w="31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772" w:rsidRPr="00B2127E" w:rsidRDefault="00CA2772" w:rsidP="009A4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lang w:val="zh-TW" w:eastAsia="zh-TW"/>
              </w:rPr>
            </w:pPr>
            <w:r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統計成績</w:t>
            </w:r>
          </w:p>
        </w:tc>
        <w:tc>
          <w:tcPr>
            <w:tcW w:w="37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772" w:rsidRPr="00B2127E" w:rsidRDefault="00CA2772" w:rsidP="009A4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lang w:val="zh-TW" w:eastAsia="zh-TW"/>
              </w:rPr>
            </w:pPr>
          </w:p>
        </w:tc>
      </w:tr>
      <w:tr w:rsidR="00B2127E" w:rsidRPr="00B2127E" w:rsidTr="009A4EF1">
        <w:trPr>
          <w:trHeight w:val="605"/>
        </w:trPr>
        <w:tc>
          <w:tcPr>
            <w:tcW w:w="28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772" w:rsidRPr="00B2127E" w:rsidRDefault="00CA2772" w:rsidP="009A4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lang w:val="zh-TW" w:eastAsia="zh-TW"/>
              </w:rPr>
            </w:pPr>
            <w:r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14</w:t>
            </w:r>
            <w:r w:rsidR="009A4EF1"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3</w:t>
            </w:r>
            <w:r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0-1</w:t>
            </w:r>
            <w:r w:rsidR="009A4EF1"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50</w:t>
            </w:r>
            <w:r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0</w:t>
            </w:r>
          </w:p>
        </w:tc>
        <w:tc>
          <w:tcPr>
            <w:tcW w:w="31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772" w:rsidRPr="00B2127E" w:rsidRDefault="00CA2772" w:rsidP="009A4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lang w:val="zh-TW" w:eastAsia="zh-TW"/>
              </w:rPr>
            </w:pPr>
            <w:r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頒獎</w:t>
            </w:r>
          </w:p>
        </w:tc>
        <w:tc>
          <w:tcPr>
            <w:tcW w:w="37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772" w:rsidRPr="00B2127E" w:rsidRDefault="00CA2772" w:rsidP="009A4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lang w:val="zh-TW" w:eastAsia="zh-TW"/>
              </w:rPr>
            </w:pPr>
          </w:p>
        </w:tc>
      </w:tr>
      <w:tr w:rsidR="00B2127E" w:rsidRPr="00B2127E" w:rsidTr="009A4EF1">
        <w:trPr>
          <w:trHeight w:val="596"/>
        </w:trPr>
        <w:tc>
          <w:tcPr>
            <w:tcW w:w="28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772" w:rsidRPr="00B2127E" w:rsidRDefault="00CA2772" w:rsidP="009A4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lang w:val="zh-TW" w:eastAsia="zh-TW"/>
              </w:rPr>
            </w:pPr>
            <w:r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1</w:t>
            </w:r>
            <w:r w:rsidR="009A4EF1"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500</w:t>
            </w:r>
          </w:p>
        </w:tc>
        <w:tc>
          <w:tcPr>
            <w:tcW w:w="31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772" w:rsidRPr="00B2127E" w:rsidRDefault="00CA2772" w:rsidP="009A4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lang w:val="zh-TW" w:eastAsia="zh-TW"/>
              </w:rPr>
            </w:pPr>
            <w:r w:rsidRPr="00B2127E">
              <w:rPr>
                <w:rFonts w:ascii="標楷體" w:eastAsia="標楷體" w:hAnsi="標楷體" w:hint="eastAsia"/>
                <w:b/>
                <w:sz w:val="36"/>
                <w:szCs w:val="36"/>
                <w:lang w:val="zh-TW" w:eastAsia="zh-TW"/>
              </w:rPr>
              <w:t>結束</w:t>
            </w:r>
          </w:p>
        </w:tc>
        <w:tc>
          <w:tcPr>
            <w:tcW w:w="37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A2772" w:rsidRPr="00B2127E" w:rsidRDefault="00CA2772" w:rsidP="009A4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lang w:val="zh-TW" w:eastAsia="zh-TW"/>
              </w:rPr>
            </w:pPr>
          </w:p>
        </w:tc>
      </w:tr>
    </w:tbl>
    <w:p w:rsidR="00DA78B7" w:rsidRPr="00B2127E" w:rsidRDefault="00DA78B7" w:rsidP="00A83C58">
      <w:pPr>
        <w:spacing w:line="600" w:lineRule="exact"/>
        <w:ind w:rightChars="-59" w:right="-142"/>
        <w:rPr>
          <w:rFonts w:ascii="標楷體" w:eastAsia="標楷體" w:hAnsi="標楷體"/>
          <w:b/>
          <w:sz w:val="36"/>
          <w:szCs w:val="36"/>
          <w:lang w:val="zh-TW" w:eastAsia="zh-TW"/>
        </w:rPr>
      </w:pPr>
    </w:p>
    <w:sectPr w:rsidR="00DA78B7" w:rsidRPr="00B2127E" w:rsidSect="00B93BD7">
      <w:headerReference w:type="even" r:id="rId11"/>
      <w:headerReference w:type="default" r:id="rId12"/>
      <w:footerReference w:type="default" r:id="rId13"/>
      <w:pgSz w:w="11900" w:h="16840" w:code="9"/>
      <w:pgMar w:top="1134" w:right="985" w:bottom="1134" w:left="1134" w:header="851" w:footer="992" w:gutter="0"/>
      <w:cols w:space="720"/>
      <w:docGrid w:linePitch="331" w:charSpace="9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C5A" w:rsidRDefault="00B54C5A" w:rsidP="006D3EEF">
      <w:r>
        <w:separator/>
      </w:r>
    </w:p>
  </w:endnote>
  <w:endnote w:type="continuationSeparator" w:id="0">
    <w:p w:rsidR="00B54C5A" w:rsidRDefault="00B54C5A" w:rsidP="006D3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020" w:rsidRDefault="001F17DB">
    <w:pPr>
      <w:pStyle w:val="a5"/>
      <w:jc w:val="center"/>
    </w:pPr>
    <w:r>
      <w:fldChar w:fldCharType="begin"/>
    </w:r>
    <w:r w:rsidR="009F6020">
      <w:instrText xml:space="preserve"> PAGE </w:instrText>
    </w:r>
    <w:r>
      <w:fldChar w:fldCharType="separate"/>
    </w:r>
    <w:r w:rsidR="006801DB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C5A" w:rsidRDefault="00B54C5A" w:rsidP="006D3EEF">
      <w:r>
        <w:separator/>
      </w:r>
    </w:p>
  </w:footnote>
  <w:footnote w:type="continuationSeparator" w:id="0">
    <w:p w:rsidR="00B54C5A" w:rsidRDefault="00B54C5A" w:rsidP="006D3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BD7" w:rsidRDefault="00B93BD7" w:rsidP="00B93BD7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BD7" w:rsidRDefault="00B93BD7" w:rsidP="00B93BD7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D14DF"/>
    <w:multiLevelType w:val="multilevel"/>
    <w:tmpl w:val="00000000"/>
    <w:lvl w:ilvl="0">
      <w:start w:val="1"/>
      <w:numFmt w:val="taiwaneseCounting"/>
      <w:lvlText w:val="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chineseCounting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chineseCounting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>
    <w:nsid w:val="12A16CD1"/>
    <w:multiLevelType w:val="multilevel"/>
    <w:tmpl w:val="00000000"/>
    <w:lvl w:ilvl="0">
      <w:start w:val="1"/>
      <w:numFmt w:val="taiwaneseCounting"/>
      <w:lvlText w:val=""/>
      <w:lvlJc w:val="left"/>
      <w:rPr>
        <w:rFonts w:ascii="標楷體" w:hAnsi="標楷體"/>
        <w:position w:val="0"/>
      </w:rPr>
    </w:lvl>
    <w:lvl w:ilvl="1">
      <w:start w:val="2"/>
      <w:numFmt w:val="decimal"/>
      <w:lvlText w:val="%2."/>
      <w:lvlJc w:val="left"/>
      <w:rPr>
        <w:rFonts w:ascii="標楷體" w:hAnsi="標楷體"/>
        <w:position w:val="0"/>
      </w:rPr>
    </w:lvl>
    <w:lvl w:ilvl="2">
      <w:start w:val="1"/>
      <w:numFmt w:val="lowerRoman"/>
      <w:lvlText w:val="%3."/>
      <w:lvlJc w:val="left"/>
      <w:rPr>
        <w:rFonts w:ascii="標楷體" w:hAnsi="標楷體"/>
        <w:position w:val="0"/>
      </w:rPr>
    </w:lvl>
    <w:lvl w:ilvl="3">
      <w:start w:val="1"/>
      <w:numFmt w:val="decimal"/>
      <w:lvlText w:val="%4."/>
      <w:lvlJc w:val="left"/>
      <w:rPr>
        <w:rFonts w:ascii="標楷體" w:hAnsi="標楷體"/>
        <w:position w:val="0"/>
      </w:rPr>
    </w:lvl>
    <w:lvl w:ilvl="4">
      <w:start w:val="1"/>
      <w:numFmt w:val="chineseCounting"/>
      <w:lvlText w:val="%5."/>
      <w:lvlJc w:val="left"/>
      <w:rPr>
        <w:rFonts w:ascii="標楷體" w:hAnsi="標楷體"/>
        <w:position w:val="0"/>
      </w:rPr>
    </w:lvl>
    <w:lvl w:ilvl="5">
      <w:start w:val="1"/>
      <w:numFmt w:val="lowerRoman"/>
      <w:lvlText w:val="%6."/>
      <w:lvlJc w:val="left"/>
      <w:rPr>
        <w:rFonts w:ascii="標楷體" w:hAnsi="標楷體"/>
        <w:position w:val="0"/>
      </w:rPr>
    </w:lvl>
    <w:lvl w:ilvl="6">
      <w:start w:val="1"/>
      <w:numFmt w:val="decimal"/>
      <w:lvlText w:val="%7."/>
      <w:lvlJc w:val="left"/>
      <w:rPr>
        <w:rFonts w:ascii="標楷體" w:hAnsi="標楷體"/>
        <w:position w:val="0"/>
      </w:rPr>
    </w:lvl>
    <w:lvl w:ilvl="7">
      <w:start w:val="1"/>
      <w:numFmt w:val="chineseCounting"/>
      <w:lvlText w:val="%8."/>
      <w:lvlJc w:val="left"/>
      <w:rPr>
        <w:rFonts w:ascii="標楷體" w:hAnsi="標楷體"/>
        <w:position w:val="0"/>
      </w:rPr>
    </w:lvl>
    <w:lvl w:ilvl="8">
      <w:start w:val="1"/>
      <w:numFmt w:val="lowerRoman"/>
      <w:lvlText w:val="%9."/>
      <w:lvlJc w:val="left"/>
      <w:rPr>
        <w:rFonts w:ascii="標楷體" w:hAnsi="標楷體"/>
        <w:position w:val="0"/>
      </w:rPr>
    </w:lvl>
  </w:abstractNum>
  <w:abstractNum w:abstractNumId="2">
    <w:nsid w:val="2C2262D8"/>
    <w:multiLevelType w:val="multilevel"/>
    <w:tmpl w:val="00000000"/>
    <w:lvl w:ilvl="0">
      <w:start w:val="1"/>
      <w:numFmt w:val="taiwaneseCounting"/>
      <w:lvlText w:val="%1."/>
      <w:lvlJc w:val="left"/>
      <w:rPr>
        <w:position w:val="0"/>
      </w:rPr>
    </w:lvl>
    <w:lvl w:ilvl="1">
      <w:start w:val="1"/>
      <w:numFmt w:val="chineseCounting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chineseCounting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chineseCounting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">
    <w:nsid w:val="2D0A2267"/>
    <w:multiLevelType w:val="multilevel"/>
    <w:tmpl w:val="00000000"/>
    <w:lvl w:ilvl="0">
      <w:start w:val="1"/>
      <w:numFmt w:val="taiwaneseCounting"/>
      <w:lvlText w:val=""/>
      <w:lvlJc w:val="left"/>
      <w:rPr>
        <w:rFonts w:ascii="標楷體" w:hAnsi="標楷體"/>
        <w:position w:val="0"/>
      </w:rPr>
    </w:lvl>
    <w:lvl w:ilvl="1">
      <w:start w:val="1"/>
      <w:numFmt w:val="decimal"/>
      <w:lvlText w:val="%2."/>
      <w:lvlJc w:val="left"/>
      <w:rPr>
        <w:rFonts w:ascii="標楷體" w:hAnsi="標楷體"/>
        <w:position w:val="0"/>
      </w:rPr>
    </w:lvl>
    <w:lvl w:ilvl="2">
      <w:start w:val="1"/>
      <w:numFmt w:val="lowerRoman"/>
      <w:lvlText w:val="%3."/>
      <w:lvlJc w:val="left"/>
      <w:rPr>
        <w:rFonts w:ascii="標楷體" w:hAnsi="標楷體"/>
        <w:position w:val="0"/>
      </w:rPr>
    </w:lvl>
    <w:lvl w:ilvl="3">
      <w:start w:val="1"/>
      <w:numFmt w:val="decimal"/>
      <w:lvlText w:val="%4."/>
      <w:lvlJc w:val="left"/>
      <w:rPr>
        <w:rFonts w:ascii="標楷體" w:hAnsi="標楷體"/>
        <w:position w:val="0"/>
      </w:rPr>
    </w:lvl>
    <w:lvl w:ilvl="4">
      <w:start w:val="1"/>
      <w:numFmt w:val="chineseCounting"/>
      <w:lvlText w:val="%5."/>
      <w:lvlJc w:val="left"/>
      <w:rPr>
        <w:rFonts w:ascii="標楷體" w:hAnsi="標楷體"/>
        <w:position w:val="0"/>
      </w:rPr>
    </w:lvl>
    <w:lvl w:ilvl="5">
      <w:start w:val="1"/>
      <w:numFmt w:val="lowerRoman"/>
      <w:lvlText w:val="%6."/>
      <w:lvlJc w:val="left"/>
      <w:rPr>
        <w:rFonts w:ascii="標楷體" w:hAnsi="標楷體"/>
        <w:position w:val="0"/>
      </w:rPr>
    </w:lvl>
    <w:lvl w:ilvl="6">
      <w:start w:val="1"/>
      <w:numFmt w:val="decimal"/>
      <w:lvlText w:val="%7."/>
      <w:lvlJc w:val="left"/>
      <w:rPr>
        <w:rFonts w:ascii="標楷體" w:hAnsi="標楷體"/>
        <w:position w:val="0"/>
      </w:rPr>
    </w:lvl>
    <w:lvl w:ilvl="7">
      <w:start w:val="1"/>
      <w:numFmt w:val="chineseCounting"/>
      <w:lvlText w:val="%8."/>
      <w:lvlJc w:val="left"/>
      <w:rPr>
        <w:rFonts w:ascii="標楷體" w:hAnsi="標楷體"/>
        <w:position w:val="0"/>
      </w:rPr>
    </w:lvl>
    <w:lvl w:ilvl="8">
      <w:start w:val="1"/>
      <w:numFmt w:val="lowerRoman"/>
      <w:lvlText w:val="%9."/>
      <w:lvlJc w:val="left"/>
      <w:rPr>
        <w:rFonts w:ascii="標楷體" w:hAnsi="標楷體"/>
        <w:position w:val="0"/>
      </w:rPr>
    </w:lvl>
  </w:abstractNum>
  <w:abstractNum w:abstractNumId="4">
    <w:nsid w:val="47D466A3"/>
    <w:multiLevelType w:val="hybridMultilevel"/>
    <w:tmpl w:val="A6209B98"/>
    <w:lvl w:ilvl="0" w:tplc="FCBC5BC2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6AE0DB4"/>
    <w:multiLevelType w:val="multilevel"/>
    <w:tmpl w:val="00000000"/>
    <w:lvl w:ilvl="0">
      <w:start w:val="1"/>
      <w:numFmt w:val="taiwaneseCounting"/>
      <w:lvlText w:val=""/>
      <w:lvlJc w:val="left"/>
      <w:rPr>
        <w:rFonts w:ascii="標楷體" w:hAnsi="標楷體"/>
        <w:position w:val="0"/>
      </w:rPr>
    </w:lvl>
    <w:lvl w:ilvl="1">
      <w:start w:val="1"/>
      <w:numFmt w:val="decimal"/>
      <w:lvlText w:val="%2."/>
      <w:lvlJc w:val="left"/>
      <w:rPr>
        <w:rFonts w:ascii="標楷體" w:hAnsi="標楷體"/>
        <w:position w:val="0"/>
      </w:rPr>
    </w:lvl>
    <w:lvl w:ilvl="2">
      <w:start w:val="1"/>
      <w:numFmt w:val="lowerRoman"/>
      <w:lvlText w:val="%3."/>
      <w:lvlJc w:val="left"/>
      <w:rPr>
        <w:rFonts w:ascii="標楷體" w:hAnsi="標楷體"/>
        <w:position w:val="0"/>
      </w:rPr>
    </w:lvl>
    <w:lvl w:ilvl="3">
      <w:start w:val="1"/>
      <w:numFmt w:val="decimal"/>
      <w:lvlText w:val="%4."/>
      <w:lvlJc w:val="left"/>
      <w:rPr>
        <w:rFonts w:ascii="標楷體" w:hAnsi="標楷體"/>
        <w:position w:val="0"/>
      </w:rPr>
    </w:lvl>
    <w:lvl w:ilvl="4">
      <w:start w:val="1"/>
      <w:numFmt w:val="chineseCounting"/>
      <w:lvlText w:val="%5."/>
      <w:lvlJc w:val="left"/>
      <w:rPr>
        <w:rFonts w:ascii="標楷體" w:hAnsi="標楷體"/>
        <w:position w:val="0"/>
      </w:rPr>
    </w:lvl>
    <w:lvl w:ilvl="5">
      <w:start w:val="1"/>
      <w:numFmt w:val="lowerRoman"/>
      <w:lvlText w:val="%6."/>
      <w:lvlJc w:val="left"/>
      <w:rPr>
        <w:rFonts w:ascii="標楷體" w:hAnsi="標楷體"/>
        <w:position w:val="0"/>
      </w:rPr>
    </w:lvl>
    <w:lvl w:ilvl="6">
      <w:start w:val="1"/>
      <w:numFmt w:val="decimal"/>
      <w:lvlText w:val="%7."/>
      <w:lvlJc w:val="left"/>
      <w:rPr>
        <w:rFonts w:ascii="標楷體" w:hAnsi="標楷體"/>
        <w:position w:val="0"/>
      </w:rPr>
    </w:lvl>
    <w:lvl w:ilvl="7">
      <w:start w:val="1"/>
      <w:numFmt w:val="chineseCounting"/>
      <w:lvlText w:val="%8."/>
      <w:lvlJc w:val="left"/>
      <w:rPr>
        <w:rFonts w:ascii="標楷體" w:hAnsi="標楷體"/>
        <w:position w:val="0"/>
      </w:rPr>
    </w:lvl>
    <w:lvl w:ilvl="8">
      <w:start w:val="1"/>
      <w:numFmt w:val="lowerRoman"/>
      <w:lvlText w:val="%9."/>
      <w:lvlJc w:val="left"/>
      <w:rPr>
        <w:rFonts w:ascii="標楷體" w:hAnsi="標楷體"/>
        <w:position w:val="0"/>
      </w:rPr>
    </w:lvl>
  </w:abstractNum>
  <w:abstractNum w:abstractNumId="6">
    <w:nsid w:val="701238C6"/>
    <w:multiLevelType w:val="hybridMultilevel"/>
    <w:tmpl w:val="3F38AE3E"/>
    <w:lvl w:ilvl="0" w:tplc="4C76C648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7A7605"/>
    <w:multiLevelType w:val="multilevel"/>
    <w:tmpl w:val="00000000"/>
    <w:lvl w:ilvl="0">
      <w:start w:val="1"/>
      <w:numFmt w:val="taiwaneseCounting"/>
      <w:lvlText w:val="%1."/>
      <w:lvlJc w:val="left"/>
      <w:rPr>
        <w:rFonts w:ascii="標楷體" w:hAnsi="標楷體"/>
        <w:position w:val="0"/>
      </w:rPr>
    </w:lvl>
    <w:lvl w:ilvl="1">
      <w:start w:val="1"/>
      <w:numFmt w:val="chineseCounting"/>
      <w:lvlText w:val="%2."/>
      <w:lvlJc w:val="left"/>
      <w:rPr>
        <w:rFonts w:ascii="標楷體" w:hAnsi="標楷體"/>
        <w:position w:val="0"/>
      </w:rPr>
    </w:lvl>
    <w:lvl w:ilvl="2">
      <w:start w:val="1"/>
      <w:numFmt w:val="lowerRoman"/>
      <w:lvlText w:val="%3."/>
      <w:lvlJc w:val="left"/>
      <w:rPr>
        <w:rFonts w:ascii="標楷體" w:hAnsi="標楷體"/>
        <w:position w:val="0"/>
      </w:rPr>
    </w:lvl>
    <w:lvl w:ilvl="3">
      <w:start w:val="1"/>
      <w:numFmt w:val="decimal"/>
      <w:lvlText w:val="%4."/>
      <w:lvlJc w:val="left"/>
      <w:rPr>
        <w:rFonts w:ascii="標楷體" w:hAnsi="標楷體"/>
        <w:position w:val="0"/>
      </w:rPr>
    </w:lvl>
    <w:lvl w:ilvl="4">
      <w:start w:val="1"/>
      <w:numFmt w:val="chineseCounting"/>
      <w:lvlText w:val="%5."/>
      <w:lvlJc w:val="left"/>
      <w:rPr>
        <w:rFonts w:ascii="標楷體" w:hAnsi="標楷體"/>
        <w:position w:val="0"/>
      </w:rPr>
    </w:lvl>
    <w:lvl w:ilvl="5">
      <w:start w:val="1"/>
      <w:numFmt w:val="lowerRoman"/>
      <w:lvlText w:val="%6."/>
      <w:lvlJc w:val="left"/>
      <w:rPr>
        <w:rFonts w:ascii="標楷體" w:hAnsi="標楷體"/>
        <w:position w:val="0"/>
      </w:rPr>
    </w:lvl>
    <w:lvl w:ilvl="6">
      <w:start w:val="1"/>
      <w:numFmt w:val="decimal"/>
      <w:lvlText w:val="%7."/>
      <w:lvlJc w:val="left"/>
      <w:rPr>
        <w:rFonts w:ascii="標楷體" w:hAnsi="標楷體"/>
        <w:position w:val="0"/>
      </w:rPr>
    </w:lvl>
    <w:lvl w:ilvl="7">
      <w:start w:val="1"/>
      <w:numFmt w:val="chineseCounting"/>
      <w:lvlText w:val="%8."/>
      <w:lvlJc w:val="left"/>
      <w:rPr>
        <w:rFonts w:ascii="標楷體" w:hAnsi="標楷體"/>
        <w:position w:val="0"/>
      </w:rPr>
    </w:lvl>
    <w:lvl w:ilvl="8">
      <w:start w:val="1"/>
      <w:numFmt w:val="lowerRoman"/>
      <w:lvlText w:val="%9."/>
      <w:lvlJc w:val="left"/>
      <w:rPr>
        <w:rFonts w:ascii="標楷體" w:hAnsi="標楷體"/>
        <w:position w:val="0"/>
      </w:rPr>
    </w:lvl>
  </w:abstractNum>
  <w:abstractNum w:abstractNumId="8">
    <w:nsid w:val="7BD45148"/>
    <w:multiLevelType w:val="multilevel"/>
    <w:tmpl w:val="00000000"/>
    <w:lvl w:ilvl="0">
      <w:start w:val="8"/>
      <w:numFmt w:val="taiwaneseCounting"/>
      <w:lvlText w:val="%1."/>
      <w:lvlJc w:val="left"/>
      <w:rPr>
        <w:rFonts w:ascii="標楷體" w:hAnsi="標楷體"/>
        <w:position w:val="0"/>
      </w:rPr>
    </w:lvl>
    <w:lvl w:ilvl="1">
      <w:start w:val="1"/>
      <w:numFmt w:val="chineseCounting"/>
      <w:lvlText w:val="%2."/>
      <w:lvlJc w:val="left"/>
      <w:rPr>
        <w:rFonts w:ascii="標楷體" w:hAnsi="標楷體"/>
        <w:position w:val="0"/>
      </w:rPr>
    </w:lvl>
    <w:lvl w:ilvl="2">
      <w:start w:val="1"/>
      <w:numFmt w:val="lowerRoman"/>
      <w:lvlText w:val="%3."/>
      <w:lvlJc w:val="left"/>
      <w:rPr>
        <w:rFonts w:ascii="標楷體" w:hAnsi="標楷體"/>
        <w:position w:val="0"/>
      </w:rPr>
    </w:lvl>
    <w:lvl w:ilvl="3">
      <w:start w:val="1"/>
      <w:numFmt w:val="decimal"/>
      <w:lvlText w:val="%4."/>
      <w:lvlJc w:val="left"/>
      <w:rPr>
        <w:rFonts w:ascii="標楷體" w:hAnsi="標楷體"/>
        <w:position w:val="0"/>
      </w:rPr>
    </w:lvl>
    <w:lvl w:ilvl="4">
      <w:start w:val="1"/>
      <w:numFmt w:val="chineseCounting"/>
      <w:lvlText w:val="%5."/>
      <w:lvlJc w:val="left"/>
      <w:rPr>
        <w:rFonts w:ascii="標楷體" w:hAnsi="標楷體"/>
        <w:position w:val="0"/>
      </w:rPr>
    </w:lvl>
    <w:lvl w:ilvl="5">
      <w:start w:val="1"/>
      <w:numFmt w:val="lowerRoman"/>
      <w:lvlText w:val="%6."/>
      <w:lvlJc w:val="left"/>
      <w:rPr>
        <w:rFonts w:ascii="標楷體" w:hAnsi="標楷體"/>
        <w:position w:val="0"/>
      </w:rPr>
    </w:lvl>
    <w:lvl w:ilvl="6">
      <w:start w:val="1"/>
      <w:numFmt w:val="decimal"/>
      <w:lvlText w:val="%7."/>
      <w:lvlJc w:val="left"/>
      <w:rPr>
        <w:rFonts w:ascii="標楷體" w:hAnsi="標楷體"/>
        <w:position w:val="0"/>
      </w:rPr>
    </w:lvl>
    <w:lvl w:ilvl="7">
      <w:start w:val="1"/>
      <w:numFmt w:val="chineseCounting"/>
      <w:lvlText w:val="%8."/>
      <w:lvlJc w:val="left"/>
      <w:rPr>
        <w:rFonts w:ascii="標楷體" w:hAnsi="標楷體"/>
        <w:position w:val="0"/>
      </w:rPr>
    </w:lvl>
    <w:lvl w:ilvl="8">
      <w:start w:val="1"/>
      <w:numFmt w:val="lowerRoman"/>
      <w:lvlText w:val="%9."/>
      <w:lvlJc w:val="left"/>
      <w:rPr>
        <w:rFonts w:ascii="標楷體" w:hAnsi="標楷體"/>
        <w:position w:val="0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bordersDoNotSurroundHeader/>
  <w:bordersDoNotSurroundFooter/>
  <w:hideSpellingErrors/>
  <w:hideGrammaticalErrors/>
  <w:defaultTabStop w:val="482"/>
  <w:drawingGridHorizontalSpacing w:val="245"/>
  <w:drawingGridVerticalSpacing w:val="33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3EEF"/>
    <w:rsid w:val="00027760"/>
    <w:rsid w:val="00032424"/>
    <w:rsid w:val="000379B8"/>
    <w:rsid w:val="000508CF"/>
    <w:rsid w:val="00055BB2"/>
    <w:rsid w:val="0006464F"/>
    <w:rsid w:val="00072134"/>
    <w:rsid w:val="000877A8"/>
    <w:rsid w:val="00122288"/>
    <w:rsid w:val="00177D81"/>
    <w:rsid w:val="001A42C3"/>
    <w:rsid w:val="001C56ED"/>
    <w:rsid w:val="001F17DB"/>
    <w:rsid w:val="00205E67"/>
    <w:rsid w:val="0021369D"/>
    <w:rsid w:val="0021458A"/>
    <w:rsid w:val="00252B1C"/>
    <w:rsid w:val="00263A2F"/>
    <w:rsid w:val="002727E4"/>
    <w:rsid w:val="002A2D8E"/>
    <w:rsid w:val="002B5215"/>
    <w:rsid w:val="0030257D"/>
    <w:rsid w:val="0030418A"/>
    <w:rsid w:val="0033602D"/>
    <w:rsid w:val="00351855"/>
    <w:rsid w:val="00357292"/>
    <w:rsid w:val="003631FA"/>
    <w:rsid w:val="00364800"/>
    <w:rsid w:val="00382052"/>
    <w:rsid w:val="00385AC5"/>
    <w:rsid w:val="003D4AA2"/>
    <w:rsid w:val="003D53EA"/>
    <w:rsid w:val="004700D6"/>
    <w:rsid w:val="004D7311"/>
    <w:rsid w:val="0054368A"/>
    <w:rsid w:val="0059465E"/>
    <w:rsid w:val="005A7A14"/>
    <w:rsid w:val="005E5428"/>
    <w:rsid w:val="00663F27"/>
    <w:rsid w:val="0067425F"/>
    <w:rsid w:val="006801DB"/>
    <w:rsid w:val="006A6761"/>
    <w:rsid w:val="006A719C"/>
    <w:rsid w:val="006D3EEF"/>
    <w:rsid w:val="006E5263"/>
    <w:rsid w:val="00722E31"/>
    <w:rsid w:val="0073067E"/>
    <w:rsid w:val="007B4237"/>
    <w:rsid w:val="007F00FC"/>
    <w:rsid w:val="00833A0B"/>
    <w:rsid w:val="00836DCD"/>
    <w:rsid w:val="00853ACB"/>
    <w:rsid w:val="00854C95"/>
    <w:rsid w:val="00860938"/>
    <w:rsid w:val="00862168"/>
    <w:rsid w:val="008916B5"/>
    <w:rsid w:val="00891B85"/>
    <w:rsid w:val="008B7BAA"/>
    <w:rsid w:val="009009E9"/>
    <w:rsid w:val="00940C38"/>
    <w:rsid w:val="00943736"/>
    <w:rsid w:val="0098547C"/>
    <w:rsid w:val="009A4EF1"/>
    <w:rsid w:val="009F5894"/>
    <w:rsid w:val="009F6020"/>
    <w:rsid w:val="00A26FED"/>
    <w:rsid w:val="00A35004"/>
    <w:rsid w:val="00A4299F"/>
    <w:rsid w:val="00A71814"/>
    <w:rsid w:val="00A83C58"/>
    <w:rsid w:val="00A92FB0"/>
    <w:rsid w:val="00A97123"/>
    <w:rsid w:val="00AB2627"/>
    <w:rsid w:val="00AE648E"/>
    <w:rsid w:val="00B0782F"/>
    <w:rsid w:val="00B2127E"/>
    <w:rsid w:val="00B425AB"/>
    <w:rsid w:val="00B54C5A"/>
    <w:rsid w:val="00B67DD5"/>
    <w:rsid w:val="00B76643"/>
    <w:rsid w:val="00B93BD7"/>
    <w:rsid w:val="00BA0F41"/>
    <w:rsid w:val="00C049F2"/>
    <w:rsid w:val="00C307BE"/>
    <w:rsid w:val="00C414FA"/>
    <w:rsid w:val="00CA0AD6"/>
    <w:rsid w:val="00CA2772"/>
    <w:rsid w:val="00CE7A8F"/>
    <w:rsid w:val="00D167A5"/>
    <w:rsid w:val="00D43739"/>
    <w:rsid w:val="00DA78B7"/>
    <w:rsid w:val="00DF0461"/>
    <w:rsid w:val="00E1450A"/>
    <w:rsid w:val="00E2315D"/>
    <w:rsid w:val="00E26D5C"/>
    <w:rsid w:val="00E531C3"/>
    <w:rsid w:val="00E61504"/>
    <w:rsid w:val="00E93DBC"/>
    <w:rsid w:val="00EB6314"/>
    <w:rsid w:val="00ED1509"/>
    <w:rsid w:val="00F546F5"/>
    <w:rsid w:val="00FA4AF9"/>
    <w:rsid w:val="00FB3344"/>
    <w:rsid w:val="00FC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3EEF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3EEF"/>
    <w:rPr>
      <w:u w:val="single"/>
    </w:rPr>
  </w:style>
  <w:style w:type="table" w:customStyle="1" w:styleId="TableNormal">
    <w:name w:val="Table Normal"/>
    <w:rsid w:val="006D3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rsid w:val="006D3EEF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页脚"/>
    <w:rsid w:val="006D3EEF"/>
    <w:pPr>
      <w:widowControl w:val="0"/>
      <w:tabs>
        <w:tab w:val="center" w:pos="4153"/>
        <w:tab w:val="right" w:pos="8306"/>
      </w:tabs>
    </w:pPr>
    <w:rPr>
      <w:rFonts w:ascii="Trebuchet MS" w:eastAsia="Arial Unicode MS" w:hAnsi="Arial Unicode MS" w:cs="Arial Unicode MS"/>
      <w:color w:val="000000"/>
      <w:kern w:val="2"/>
      <w:sz w:val="24"/>
      <w:szCs w:val="24"/>
      <w:u w:color="000000"/>
    </w:rPr>
  </w:style>
  <w:style w:type="paragraph" w:customStyle="1" w:styleId="a6">
    <w:name w:val="正文"/>
    <w:rsid w:val="006D3EEF"/>
    <w:pPr>
      <w:widowControl w:val="0"/>
    </w:pPr>
    <w:rPr>
      <w:rFonts w:ascii="Trebuchet MS" w:eastAsia="Arial Unicode MS" w:hAnsi="Arial Unicode MS" w:cs="Arial Unicode MS"/>
      <w:color w:val="000000"/>
      <w:kern w:val="2"/>
      <w:sz w:val="24"/>
      <w:szCs w:val="24"/>
      <w:u w:color="000000"/>
    </w:rPr>
  </w:style>
  <w:style w:type="paragraph" w:styleId="a7">
    <w:name w:val="List Paragraph"/>
    <w:rsid w:val="006D3EEF"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List0">
    <w:name w:val="List 0"/>
    <w:basedOn w:val="1"/>
    <w:rsid w:val="006D3EEF"/>
  </w:style>
  <w:style w:type="numbering" w:customStyle="1" w:styleId="1">
    <w:name w:val="已輸入樣式 1"/>
    <w:rsid w:val="006D3EEF"/>
  </w:style>
  <w:style w:type="numbering" w:customStyle="1" w:styleId="List1">
    <w:name w:val="List 1"/>
    <w:basedOn w:val="2"/>
    <w:rsid w:val="006D3EEF"/>
  </w:style>
  <w:style w:type="numbering" w:customStyle="1" w:styleId="2">
    <w:name w:val="已輸入樣式 2"/>
    <w:rsid w:val="006D3EEF"/>
  </w:style>
  <w:style w:type="paragraph" w:styleId="a8">
    <w:name w:val="header"/>
    <w:basedOn w:val="a"/>
    <w:link w:val="a9"/>
    <w:uiPriority w:val="99"/>
    <w:unhideWhenUsed/>
    <w:rsid w:val="00072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72134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072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72134"/>
    <w:rPr>
      <w:lang w:eastAsia="en-US"/>
    </w:rPr>
  </w:style>
  <w:style w:type="table" w:styleId="ac">
    <w:name w:val="Table Grid"/>
    <w:basedOn w:val="a1"/>
    <w:uiPriority w:val="59"/>
    <w:rsid w:val="00E531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te Heading"/>
    <w:basedOn w:val="a"/>
    <w:next w:val="a"/>
    <w:link w:val="ae"/>
    <w:uiPriority w:val="99"/>
    <w:unhideWhenUsed/>
    <w:rsid w:val="00DF0461"/>
    <w:pPr>
      <w:jc w:val="center"/>
    </w:pPr>
    <w:rPr>
      <w:rFonts w:ascii="標楷體" w:eastAsia="標楷體" w:hAnsi="標楷體"/>
      <w:sz w:val="32"/>
      <w:szCs w:val="32"/>
      <w:lang w:eastAsia="zh-TW"/>
    </w:rPr>
  </w:style>
  <w:style w:type="character" w:customStyle="1" w:styleId="ae">
    <w:name w:val="註釋標題 字元"/>
    <w:basedOn w:val="a0"/>
    <w:link w:val="ad"/>
    <w:uiPriority w:val="99"/>
    <w:rsid w:val="00DF0461"/>
    <w:rPr>
      <w:rFonts w:ascii="標楷體" w:eastAsia="標楷體" w:hAnsi="標楷體"/>
      <w:sz w:val="32"/>
      <w:szCs w:val="32"/>
    </w:rPr>
  </w:style>
  <w:style w:type="paragraph" w:styleId="af">
    <w:name w:val="Closing"/>
    <w:basedOn w:val="a"/>
    <w:link w:val="af0"/>
    <w:uiPriority w:val="99"/>
    <w:unhideWhenUsed/>
    <w:rsid w:val="00DF0461"/>
    <w:pPr>
      <w:ind w:leftChars="1800" w:left="100"/>
    </w:pPr>
    <w:rPr>
      <w:rFonts w:ascii="標楷體" w:eastAsia="標楷體" w:hAnsi="標楷體"/>
      <w:sz w:val="32"/>
      <w:szCs w:val="32"/>
      <w:lang w:eastAsia="zh-TW"/>
    </w:rPr>
  </w:style>
  <w:style w:type="character" w:customStyle="1" w:styleId="af0">
    <w:name w:val="結語 字元"/>
    <w:basedOn w:val="a0"/>
    <w:link w:val="af"/>
    <w:uiPriority w:val="99"/>
    <w:rsid w:val="00DF0461"/>
    <w:rPr>
      <w:rFonts w:ascii="標楷體" w:eastAsia="標楷體" w:hAnsi="標楷體"/>
      <w:sz w:val="32"/>
      <w:szCs w:val="32"/>
    </w:rPr>
  </w:style>
  <w:style w:type="paragraph" w:styleId="af1">
    <w:name w:val="Balloon Text"/>
    <w:basedOn w:val="a"/>
    <w:link w:val="af2"/>
    <w:uiPriority w:val="99"/>
    <w:semiHidden/>
    <w:unhideWhenUsed/>
    <w:rsid w:val="006E52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6E5263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3EEF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3EEF"/>
    <w:rPr>
      <w:u w:val="single"/>
    </w:rPr>
  </w:style>
  <w:style w:type="table" w:customStyle="1" w:styleId="TableNormal">
    <w:name w:val="Table Normal"/>
    <w:rsid w:val="006D3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rsid w:val="006D3EEF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页脚"/>
    <w:rsid w:val="006D3EEF"/>
    <w:pPr>
      <w:widowControl w:val="0"/>
      <w:tabs>
        <w:tab w:val="center" w:pos="4153"/>
        <w:tab w:val="right" w:pos="8306"/>
      </w:tabs>
    </w:pPr>
    <w:rPr>
      <w:rFonts w:ascii="Trebuchet MS" w:eastAsia="Arial Unicode MS" w:hAnsi="Arial Unicode MS" w:cs="Arial Unicode MS"/>
      <w:color w:val="000000"/>
      <w:kern w:val="2"/>
      <w:sz w:val="24"/>
      <w:szCs w:val="24"/>
      <w:u w:color="000000"/>
    </w:rPr>
  </w:style>
  <w:style w:type="paragraph" w:customStyle="1" w:styleId="a6">
    <w:name w:val="正文"/>
    <w:rsid w:val="006D3EEF"/>
    <w:pPr>
      <w:widowControl w:val="0"/>
    </w:pPr>
    <w:rPr>
      <w:rFonts w:ascii="Trebuchet MS" w:eastAsia="Arial Unicode MS" w:hAnsi="Arial Unicode MS" w:cs="Arial Unicode MS"/>
      <w:color w:val="000000"/>
      <w:kern w:val="2"/>
      <w:sz w:val="24"/>
      <w:szCs w:val="24"/>
      <w:u w:color="000000"/>
    </w:rPr>
  </w:style>
  <w:style w:type="paragraph" w:styleId="a7">
    <w:name w:val="List Paragraph"/>
    <w:rsid w:val="006D3EEF"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List0">
    <w:name w:val="List 0"/>
    <w:basedOn w:val="1"/>
    <w:rsid w:val="006D3EEF"/>
  </w:style>
  <w:style w:type="numbering" w:customStyle="1" w:styleId="1">
    <w:name w:val="已輸入樣式 1"/>
    <w:rsid w:val="006D3EEF"/>
  </w:style>
  <w:style w:type="numbering" w:customStyle="1" w:styleId="List1">
    <w:name w:val="List 1"/>
    <w:basedOn w:val="2"/>
    <w:rsid w:val="006D3EEF"/>
  </w:style>
  <w:style w:type="numbering" w:customStyle="1" w:styleId="2">
    <w:name w:val="已輸入樣式 2"/>
    <w:rsid w:val="006D3EEF"/>
  </w:style>
  <w:style w:type="paragraph" w:styleId="a8">
    <w:name w:val="header"/>
    <w:basedOn w:val="a"/>
    <w:link w:val="a9"/>
    <w:uiPriority w:val="99"/>
    <w:unhideWhenUsed/>
    <w:rsid w:val="00072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72134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072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72134"/>
    <w:rPr>
      <w:lang w:eastAsia="en-US"/>
    </w:rPr>
  </w:style>
  <w:style w:type="table" w:styleId="ac">
    <w:name w:val="Table Grid"/>
    <w:basedOn w:val="a1"/>
    <w:uiPriority w:val="59"/>
    <w:rsid w:val="00E53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DF0461"/>
    <w:pPr>
      <w:jc w:val="center"/>
    </w:pPr>
    <w:rPr>
      <w:rFonts w:ascii="標楷體" w:eastAsia="標楷體" w:hAnsi="標楷體"/>
      <w:sz w:val="32"/>
      <w:szCs w:val="32"/>
      <w:lang w:eastAsia="zh-TW"/>
    </w:rPr>
  </w:style>
  <w:style w:type="character" w:customStyle="1" w:styleId="ae">
    <w:name w:val="註釋標題 字元"/>
    <w:basedOn w:val="a0"/>
    <w:link w:val="ad"/>
    <w:uiPriority w:val="99"/>
    <w:rsid w:val="00DF0461"/>
    <w:rPr>
      <w:rFonts w:ascii="標楷體" w:eastAsia="標楷體" w:hAnsi="標楷體"/>
      <w:sz w:val="32"/>
      <w:szCs w:val="32"/>
    </w:rPr>
  </w:style>
  <w:style w:type="paragraph" w:styleId="af">
    <w:name w:val="Closing"/>
    <w:basedOn w:val="a"/>
    <w:link w:val="af0"/>
    <w:uiPriority w:val="99"/>
    <w:unhideWhenUsed/>
    <w:rsid w:val="00DF0461"/>
    <w:pPr>
      <w:ind w:leftChars="1800" w:left="100"/>
    </w:pPr>
    <w:rPr>
      <w:rFonts w:ascii="標楷體" w:eastAsia="標楷體" w:hAnsi="標楷體"/>
      <w:sz w:val="32"/>
      <w:szCs w:val="32"/>
      <w:lang w:eastAsia="zh-TW"/>
    </w:rPr>
  </w:style>
  <w:style w:type="character" w:customStyle="1" w:styleId="af0">
    <w:name w:val="結語 字元"/>
    <w:basedOn w:val="a0"/>
    <w:link w:val="af"/>
    <w:uiPriority w:val="99"/>
    <w:rsid w:val="00DF0461"/>
    <w:rPr>
      <w:rFonts w:ascii="標楷體" w:eastAsia="標楷體" w:hAnsi="標楷體"/>
      <w:sz w:val="32"/>
      <w:szCs w:val="32"/>
    </w:rPr>
  </w:style>
  <w:style w:type="paragraph" w:styleId="af1">
    <w:name w:val="Balloon Text"/>
    <w:basedOn w:val="a"/>
    <w:link w:val="af2"/>
    <w:uiPriority w:val="99"/>
    <w:semiHidden/>
    <w:unhideWhenUsed/>
    <w:rsid w:val="006E52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6E5263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48985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7372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2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1" w:color="AAAAAA"/>
                                <w:left w:val="single" w:sz="6" w:space="0" w:color="AAAAAA"/>
                                <w:bottom w:val="single" w:sz="6" w:space="12" w:color="AAAAAA"/>
                                <w:right w:val="single" w:sz="6" w:space="0" w:color="AAAAAA"/>
                              </w:divBdr>
                              <w:divsChild>
                                <w:div w:id="10903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55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07/relationships/stylesWithEffects" Target="stylesWithEffect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www.cpshs.tyc.edu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DB8C2-02D6-4A37-A960-10CEC3D3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</Words>
  <Characters>1272</Characters>
  <Application>Microsoft Office Word</Application>
  <DocSecurity>0</DocSecurity>
  <Lines>10</Lines>
  <Paragraphs>2</Paragraphs>
  <ScaleCrop>false</ScaleCrop>
  <Company>C.M.T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校外會助理專用</dc:creator>
  <cp:lastModifiedBy>Windows 使用者</cp:lastModifiedBy>
  <cp:revision>2</cp:revision>
  <cp:lastPrinted>2015-10-19T08:59:00Z</cp:lastPrinted>
  <dcterms:created xsi:type="dcterms:W3CDTF">2015-10-21T11:34:00Z</dcterms:created>
  <dcterms:modified xsi:type="dcterms:W3CDTF">2015-10-21T11:34:00Z</dcterms:modified>
</cp:coreProperties>
</file>