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0B" w:rsidRPr="0066375E" w:rsidRDefault="00D4650B">
      <w:pPr>
        <w:spacing w:line="34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66375E">
        <w:rPr>
          <w:rFonts w:hint="eastAsia"/>
          <w:b/>
          <w:sz w:val="32"/>
          <w:szCs w:val="32"/>
        </w:rPr>
        <w:t>桃園</w:t>
      </w:r>
      <w:r w:rsidR="008C5E84" w:rsidRPr="0066375E">
        <w:rPr>
          <w:rFonts w:hint="eastAsia"/>
          <w:b/>
          <w:sz w:val="32"/>
          <w:szCs w:val="32"/>
        </w:rPr>
        <w:t>市</w:t>
      </w:r>
      <w:r w:rsidR="00C32C1E">
        <w:rPr>
          <w:rFonts w:hint="eastAsia"/>
          <w:b/>
          <w:sz w:val="32"/>
          <w:szCs w:val="32"/>
        </w:rPr>
        <w:t>105年度</w:t>
      </w:r>
      <w:r w:rsidR="00F23FB7" w:rsidRPr="0066375E">
        <w:rPr>
          <w:rFonts w:hint="eastAsia"/>
          <w:b/>
          <w:sz w:val="32"/>
          <w:szCs w:val="32"/>
        </w:rPr>
        <w:t>教育</w:t>
      </w:r>
      <w:r w:rsidRPr="0066375E">
        <w:rPr>
          <w:rFonts w:hint="eastAsia"/>
          <w:b/>
          <w:sz w:val="32"/>
          <w:szCs w:val="32"/>
        </w:rPr>
        <w:t>創意</w:t>
      </w:r>
      <w:r w:rsidR="005B04AB" w:rsidRPr="0066375E">
        <w:rPr>
          <w:rFonts w:hint="eastAsia"/>
          <w:b/>
          <w:sz w:val="32"/>
          <w:szCs w:val="32"/>
        </w:rPr>
        <w:t>競</w:t>
      </w:r>
      <w:r w:rsidRPr="0066375E">
        <w:rPr>
          <w:rFonts w:hint="eastAsia"/>
          <w:b/>
          <w:sz w:val="32"/>
          <w:szCs w:val="32"/>
        </w:rPr>
        <w:t>賽</w:t>
      </w:r>
      <w:r w:rsidR="00AB019A" w:rsidRPr="0066375E">
        <w:rPr>
          <w:rFonts w:hint="eastAsia"/>
          <w:b/>
          <w:sz w:val="32"/>
          <w:szCs w:val="32"/>
        </w:rPr>
        <w:t>-立體藝術設計競賽</w:t>
      </w:r>
      <w:r w:rsidRPr="0066375E">
        <w:rPr>
          <w:rFonts w:hint="eastAsia"/>
          <w:b/>
          <w:sz w:val="32"/>
          <w:szCs w:val="32"/>
        </w:rPr>
        <w:t>實施計畫</w:t>
      </w:r>
    </w:p>
    <w:p w:rsidR="003D43A9" w:rsidRDefault="003D43A9">
      <w:pPr>
        <w:spacing w:line="340" w:lineRule="exact"/>
        <w:jc w:val="center"/>
        <w:rPr>
          <w:sz w:val="28"/>
        </w:rPr>
      </w:pPr>
    </w:p>
    <w:p w:rsidR="00D4650B" w:rsidRDefault="00D4650B" w:rsidP="00314648">
      <w:pPr>
        <w:numPr>
          <w:ilvl w:val="0"/>
          <w:numId w:val="1"/>
        </w:numPr>
        <w:spacing w:beforeLines="50" w:before="180" w:afterLines="50" w:after="180" w:line="340" w:lineRule="exact"/>
        <w:ind w:left="482" w:hanging="482"/>
      </w:pPr>
      <w:r>
        <w:rPr>
          <w:rFonts w:hint="eastAsia"/>
        </w:rPr>
        <w:t>依據</w:t>
      </w:r>
    </w:p>
    <w:p w:rsidR="00D4650B" w:rsidRPr="00EC5245" w:rsidRDefault="00EC5245">
      <w:pPr>
        <w:spacing w:line="340" w:lineRule="exact"/>
        <w:ind w:left="480"/>
      </w:pPr>
      <w:r w:rsidRPr="00EC5245">
        <w:rPr>
          <w:rFonts w:cs="DFKaiShu-SB-Estd-BF"/>
          <w:color w:val="auto"/>
          <w:kern w:val="0"/>
        </w:rPr>
        <w:t>104</w:t>
      </w:r>
      <w:r w:rsidRPr="00EC5245">
        <w:rPr>
          <w:rFonts w:cs="DFKaiShu-SB-Estd-BF" w:hint="eastAsia"/>
          <w:color w:val="auto"/>
          <w:kern w:val="0"/>
        </w:rPr>
        <w:t>年</w:t>
      </w:r>
      <w:r w:rsidRPr="00EC5245">
        <w:rPr>
          <w:rFonts w:cs="DFKaiShu-SB-Estd-BF"/>
          <w:color w:val="auto"/>
          <w:kern w:val="0"/>
        </w:rPr>
        <w:t>1</w:t>
      </w:r>
      <w:r w:rsidRPr="00EC5245">
        <w:rPr>
          <w:rFonts w:cs="DFKaiShu-SB-Estd-BF" w:hint="eastAsia"/>
          <w:color w:val="auto"/>
          <w:kern w:val="0"/>
        </w:rPr>
        <w:t>月</w:t>
      </w:r>
      <w:r w:rsidRPr="00EC5245">
        <w:rPr>
          <w:rFonts w:cs="DFKaiShu-SB-Estd-BF"/>
          <w:color w:val="auto"/>
          <w:kern w:val="0"/>
        </w:rPr>
        <w:t>22</w:t>
      </w:r>
      <w:r w:rsidRPr="00EC5245">
        <w:rPr>
          <w:rFonts w:cs="DFKaiShu-SB-Estd-BF" w:hint="eastAsia"/>
          <w:color w:val="auto"/>
          <w:kern w:val="0"/>
        </w:rPr>
        <w:t>日桃教終字第</w:t>
      </w:r>
      <w:r w:rsidRPr="00EC5245">
        <w:rPr>
          <w:rFonts w:cs="DFKaiShu-SB-Estd-BF"/>
          <w:color w:val="auto"/>
          <w:kern w:val="0"/>
        </w:rPr>
        <w:t>1040004986</w:t>
      </w:r>
      <w:r w:rsidRPr="00EC5245">
        <w:rPr>
          <w:rFonts w:cs="DFKaiShu-SB-Estd-BF" w:hint="eastAsia"/>
          <w:color w:val="auto"/>
          <w:kern w:val="0"/>
        </w:rPr>
        <w:t>號</w:t>
      </w:r>
      <w:r>
        <w:rPr>
          <w:rFonts w:cs="DFKaiShu-SB-Estd-BF" w:hint="eastAsia"/>
          <w:color w:val="auto"/>
          <w:kern w:val="0"/>
        </w:rPr>
        <w:t>函</w:t>
      </w:r>
      <w:r w:rsidRPr="00EC5245">
        <w:rPr>
          <w:rFonts w:cs="DFKaiShu-SB-Estd-BF" w:hint="eastAsia"/>
          <w:color w:val="auto"/>
          <w:kern w:val="0"/>
        </w:rPr>
        <w:t>「桃園市</w:t>
      </w:r>
      <w:r w:rsidRPr="00EC5245">
        <w:rPr>
          <w:rFonts w:cs="DFKaiShu-SB-Estd-BF"/>
          <w:color w:val="auto"/>
          <w:kern w:val="0"/>
        </w:rPr>
        <w:t>103</w:t>
      </w:r>
      <w:r w:rsidRPr="00EC5245">
        <w:rPr>
          <w:rFonts w:cs="DFKaiShu-SB-Estd-BF" w:hint="eastAsia"/>
          <w:color w:val="auto"/>
          <w:kern w:val="0"/>
        </w:rPr>
        <w:t>學年度教育創意競賽檢討會」會議</w:t>
      </w:r>
      <w:r w:rsidR="00D4650B" w:rsidRPr="00EC5245">
        <w:rPr>
          <w:rFonts w:hint="eastAsia"/>
        </w:rPr>
        <w:t>決議辦理。</w:t>
      </w:r>
    </w:p>
    <w:p w:rsidR="00D4650B" w:rsidRDefault="00D4650B" w:rsidP="00314648">
      <w:pPr>
        <w:numPr>
          <w:ilvl w:val="0"/>
          <w:numId w:val="1"/>
        </w:numPr>
        <w:spacing w:beforeLines="50" w:before="180" w:afterLines="50" w:after="180" w:line="340" w:lineRule="exact"/>
        <w:ind w:left="482" w:hanging="482"/>
      </w:pPr>
      <w:r>
        <w:rPr>
          <w:rFonts w:hint="eastAsia"/>
        </w:rPr>
        <w:t>目的</w:t>
      </w:r>
    </w:p>
    <w:p w:rsidR="00D4650B" w:rsidRDefault="00D4650B">
      <w:pPr>
        <w:spacing w:line="340" w:lineRule="exact"/>
        <w:ind w:firstLine="480"/>
      </w:pPr>
      <w:r>
        <w:rPr>
          <w:rFonts w:hint="eastAsia"/>
        </w:rPr>
        <w:t>（一）落實藝術與人文教育，提升國民人文素養。</w:t>
      </w:r>
    </w:p>
    <w:p w:rsidR="00D4650B" w:rsidRDefault="00D4650B">
      <w:pPr>
        <w:spacing w:line="340" w:lineRule="exact"/>
        <w:ind w:firstLine="480"/>
      </w:pPr>
      <w:r>
        <w:rPr>
          <w:rFonts w:hint="eastAsia"/>
        </w:rPr>
        <w:t>（二）透過多元藝術競賽活動，發揮社會教育推廣之功能。</w:t>
      </w:r>
    </w:p>
    <w:p w:rsidR="00D4650B" w:rsidRDefault="00D4650B">
      <w:pPr>
        <w:spacing w:line="340" w:lineRule="exact"/>
        <w:ind w:firstLine="480"/>
      </w:pPr>
      <w:r>
        <w:rPr>
          <w:rFonts w:hint="eastAsia"/>
        </w:rPr>
        <w:t>（三）激發學生創意潛力，提升學生藝術之涵養。</w:t>
      </w:r>
    </w:p>
    <w:p w:rsidR="00D4650B" w:rsidRDefault="00D4650B" w:rsidP="00314648">
      <w:pPr>
        <w:numPr>
          <w:ilvl w:val="0"/>
          <w:numId w:val="1"/>
        </w:numPr>
        <w:spacing w:beforeLines="50" w:before="180" w:afterLines="50" w:after="180" w:line="340" w:lineRule="exact"/>
        <w:ind w:left="482" w:hanging="482"/>
      </w:pPr>
      <w:r>
        <w:rPr>
          <w:rFonts w:hint="eastAsia"/>
        </w:rPr>
        <w:t>辦理單位</w:t>
      </w:r>
    </w:p>
    <w:p w:rsidR="00D4650B" w:rsidRPr="00055266" w:rsidRDefault="00D4650B">
      <w:pPr>
        <w:spacing w:line="340" w:lineRule="exact"/>
        <w:rPr>
          <w:color w:val="auto"/>
        </w:rPr>
      </w:pPr>
      <w:r>
        <w:rPr>
          <w:rFonts w:hint="eastAsia"/>
        </w:rPr>
        <w:t xml:space="preserve">    主辦單位：</w:t>
      </w:r>
      <w:r w:rsidRPr="00055266">
        <w:rPr>
          <w:rFonts w:hint="eastAsia"/>
          <w:color w:val="auto"/>
        </w:rPr>
        <w:t>桃園</w:t>
      </w:r>
      <w:r w:rsidR="00FF5A79">
        <w:rPr>
          <w:rFonts w:hint="eastAsia"/>
          <w:color w:val="auto"/>
        </w:rPr>
        <w:t>市</w:t>
      </w:r>
      <w:r w:rsidRPr="00055266">
        <w:rPr>
          <w:rFonts w:hint="eastAsia"/>
          <w:color w:val="auto"/>
        </w:rPr>
        <w:t>政府</w:t>
      </w:r>
      <w:r w:rsidR="004B44E5" w:rsidRPr="00055266">
        <w:rPr>
          <w:rFonts w:hint="eastAsia"/>
          <w:color w:val="auto"/>
        </w:rPr>
        <w:t>教育局</w:t>
      </w:r>
    </w:p>
    <w:p w:rsidR="00D4650B" w:rsidRDefault="00D4650B">
      <w:pPr>
        <w:spacing w:line="320" w:lineRule="exact"/>
        <w:ind w:firstLineChars="200" w:firstLine="480"/>
      </w:pPr>
      <w:r>
        <w:rPr>
          <w:rFonts w:hint="eastAsia"/>
        </w:rPr>
        <w:t>承辦單位：桃園</w:t>
      </w:r>
      <w:r w:rsidR="00FF5A79">
        <w:rPr>
          <w:rFonts w:hint="eastAsia"/>
        </w:rPr>
        <w:t>市</w:t>
      </w:r>
      <w:r w:rsidR="003E09CF">
        <w:rPr>
          <w:rFonts w:hint="eastAsia"/>
        </w:rPr>
        <w:t>龍潭區</w:t>
      </w:r>
      <w:r>
        <w:rPr>
          <w:rFonts w:hint="eastAsia"/>
        </w:rPr>
        <w:t>石門國民小學</w:t>
      </w:r>
    </w:p>
    <w:p w:rsidR="00D4650B" w:rsidRDefault="00D4650B" w:rsidP="00314648">
      <w:pPr>
        <w:numPr>
          <w:ilvl w:val="0"/>
          <w:numId w:val="1"/>
        </w:numPr>
        <w:spacing w:beforeLines="50" w:before="180" w:afterLines="50" w:after="180" w:line="320" w:lineRule="exact"/>
        <w:ind w:left="482" w:hanging="482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參加對象及組別</w:t>
      </w:r>
    </w:p>
    <w:p w:rsidR="00C22299" w:rsidRDefault="00D4650B">
      <w:pPr>
        <w:spacing w:line="320" w:lineRule="exact"/>
        <w:ind w:left="480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本</w:t>
      </w:r>
      <w:r w:rsidR="004626C4">
        <w:rPr>
          <w:rFonts w:hint="eastAsia"/>
          <w:kern w:val="0"/>
          <w:szCs w:val="18"/>
          <w:lang w:val="zh-TW"/>
        </w:rPr>
        <w:t>市</w:t>
      </w:r>
      <w:r>
        <w:rPr>
          <w:rFonts w:hint="eastAsia"/>
          <w:kern w:val="0"/>
          <w:szCs w:val="18"/>
          <w:lang w:val="zh-TW"/>
        </w:rPr>
        <w:t>公私立</w:t>
      </w:r>
      <w:r w:rsidR="00E21EC4">
        <w:rPr>
          <w:rFonts w:hint="eastAsia"/>
          <w:kern w:val="0"/>
          <w:szCs w:val="18"/>
          <w:lang w:val="zh-TW"/>
        </w:rPr>
        <w:t>高中職、</w:t>
      </w:r>
      <w:r>
        <w:rPr>
          <w:rFonts w:hint="eastAsia"/>
          <w:kern w:val="0"/>
          <w:szCs w:val="18"/>
          <w:lang w:val="zh-TW"/>
        </w:rPr>
        <w:t>國中、小學學生均可報名參加。</w:t>
      </w:r>
    </w:p>
    <w:p w:rsidR="005B04AB" w:rsidRDefault="00FF58ED">
      <w:pPr>
        <w:spacing w:line="320" w:lineRule="exact"/>
        <w:ind w:left="480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（一）</w:t>
      </w:r>
      <w:r w:rsidR="005B04AB">
        <w:rPr>
          <w:rFonts w:hint="eastAsia"/>
          <w:kern w:val="0"/>
          <w:szCs w:val="18"/>
          <w:lang w:val="zh-TW"/>
        </w:rPr>
        <w:t>高中職組</w:t>
      </w:r>
    </w:p>
    <w:p w:rsidR="00D4650B" w:rsidRDefault="00FF58ED">
      <w:pPr>
        <w:spacing w:line="320" w:lineRule="exact"/>
        <w:ind w:left="480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（二）</w:t>
      </w:r>
      <w:r w:rsidR="00D4650B">
        <w:rPr>
          <w:rFonts w:hint="eastAsia"/>
          <w:kern w:val="0"/>
          <w:szCs w:val="18"/>
          <w:lang w:val="zh-TW"/>
        </w:rPr>
        <w:t>國中組</w:t>
      </w:r>
    </w:p>
    <w:p w:rsidR="00D4650B" w:rsidRDefault="00FF58ED">
      <w:pPr>
        <w:spacing w:line="320" w:lineRule="exact"/>
        <w:ind w:firstLineChars="200" w:firstLine="480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（三）</w:t>
      </w:r>
      <w:r w:rsidR="00D4650B">
        <w:rPr>
          <w:rFonts w:hint="eastAsia"/>
          <w:kern w:val="0"/>
          <w:szCs w:val="18"/>
          <w:lang w:val="zh-TW"/>
        </w:rPr>
        <w:t>高小組（國小四、五、六年級）</w:t>
      </w:r>
    </w:p>
    <w:p w:rsidR="00D4650B" w:rsidRDefault="00FF58ED">
      <w:pPr>
        <w:spacing w:line="320" w:lineRule="exact"/>
        <w:ind w:firstLineChars="200" w:firstLine="480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（四）</w:t>
      </w:r>
      <w:r w:rsidR="00D4650B">
        <w:rPr>
          <w:rFonts w:hint="eastAsia"/>
          <w:kern w:val="0"/>
          <w:szCs w:val="18"/>
          <w:lang w:val="zh-TW"/>
        </w:rPr>
        <w:t>初小組（國小一、二、三年級）</w:t>
      </w:r>
    </w:p>
    <w:p w:rsidR="00D4650B" w:rsidRDefault="00DF2F79" w:rsidP="00314648">
      <w:pPr>
        <w:numPr>
          <w:ilvl w:val="0"/>
          <w:numId w:val="1"/>
        </w:numPr>
        <w:spacing w:beforeLines="50" w:before="180" w:afterLines="50" w:after="180" w:line="340" w:lineRule="exact"/>
        <w:ind w:left="482" w:hanging="482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收件</w:t>
      </w:r>
    </w:p>
    <w:p w:rsidR="00DF2F79" w:rsidRDefault="0096246B">
      <w:pPr>
        <w:spacing w:line="340" w:lineRule="exact"/>
        <w:ind w:firstLine="480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（一）</w:t>
      </w:r>
      <w:r w:rsidR="00DF2F79">
        <w:rPr>
          <w:rFonts w:hint="eastAsia"/>
          <w:kern w:val="0"/>
          <w:szCs w:val="18"/>
          <w:lang w:val="zh-TW"/>
        </w:rPr>
        <w:t>日期：</w:t>
      </w:r>
      <w:r w:rsidR="002925FA">
        <w:rPr>
          <w:rFonts w:hint="eastAsia"/>
          <w:kern w:val="0"/>
          <w:szCs w:val="18"/>
          <w:lang w:val="zh-TW"/>
        </w:rPr>
        <w:t xml:space="preserve"> </w:t>
      </w:r>
      <w:r w:rsidR="00DF2F79">
        <w:rPr>
          <w:rFonts w:hint="eastAsia"/>
          <w:kern w:val="0"/>
          <w:szCs w:val="18"/>
          <w:lang w:val="zh-TW"/>
        </w:rPr>
        <w:t>10</w:t>
      </w:r>
      <w:r w:rsidR="00FF5A79">
        <w:rPr>
          <w:rFonts w:hint="eastAsia"/>
          <w:kern w:val="0"/>
          <w:szCs w:val="18"/>
          <w:lang w:val="zh-TW"/>
        </w:rPr>
        <w:t>5</w:t>
      </w:r>
      <w:r w:rsidR="00DF2F79">
        <w:rPr>
          <w:rFonts w:hint="eastAsia"/>
          <w:kern w:val="0"/>
          <w:szCs w:val="18"/>
          <w:lang w:val="zh-TW"/>
        </w:rPr>
        <w:t>年</w:t>
      </w:r>
      <w:r w:rsidR="00FF5A79">
        <w:rPr>
          <w:rFonts w:hint="eastAsia"/>
          <w:kern w:val="0"/>
          <w:szCs w:val="18"/>
          <w:lang w:val="zh-TW"/>
        </w:rPr>
        <w:t>4</w:t>
      </w:r>
      <w:r w:rsidR="00DF2F79">
        <w:rPr>
          <w:rFonts w:hint="eastAsia"/>
          <w:kern w:val="0"/>
          <w:szCs w:val="18"/>
          <w:lang w:val="zh-TW"/>
        </w:rPr>
        <w:t>月</w:t>
      </w:r>
      <w:r w:rsidR="00FF5A79">
        <w:rPr>
          <w:rFonts w:hint="eastAsia"/>
          <w:kern w:val="0"/>
          <w:szCs w:val="18"/>
          <w:lang w:val="zh-TW"/>
        </w:rPr>
        <w:t>13</w:t>
      </w:r>
      <w:r w:rsidR="00DF2F79">
        <w:rPr>
          <w:rFonts w:hint="eastAsia"/>
          <w:kern w:val="0"/>
          <w:szCs w:val="18"/>
          <w:lang w:val="zh-TW"/>
        </w:rPr>
        <w:t>日（星期</w:t>
      </w:r>
      <w:r w:rsidR="002925FA">
        <w:rPr>
          <w:rFonts w:hint="eastAsia"/>
          <w:kern w:val="0"/>
          <w:szCs w:val="18"/>
          <w:lang w:val="zh-TW"/>
        </w:rPr>
        <w:t>三</w:t>
      </w:r>
      <w:r w:rsidR="00DF2F79">
        <w:rPr>
          <w:rFonts w:hint="eastAsia"/>
          <w:kern w:val="0"/>
          <w:szCs w:val="18"/>
          <w:lang w:val="zh-TW"/>
        </w:rPr>
        <w:t>）</w:t>
      </w:r>
    </w:p>
    <w:p w:rsidR="009E6C6D" w:rsidRDefault="0096246B" w:rsidP="009E6C6D">
      <w:pPr>
        <w:spacing w:line="340" w:lineRule="exact"/>
        <w:ind w:firstLineChars="198" w:firstLine="475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（二）</w:t>
      </w:r>
      <w:r w:rsidR="009E6C6D">
        <w:rPr>
          <w:rFonts w:hint="eastAsia"/>
          <w:kern w:val="0"/>
          <w:szCs w:val="18"/>
          <w:lang w:val="zh-TW"/>
        </w:rPr>
        <w:t>時間：上午9時至12時，下午1時至4時</w:t>
      </w:r>
    </w:p>
    <w:p w:rsidR="00D4650B" w:rsidRDefault="0096246B" w:rsidP="00BD0EE2">
      <w:pPr>
        <w:spacing w:line="340" w:lineRule="exact"/>
        <w:ind w:firstLineChars="192" w:firstLine="461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（三）</w:t>
      </w:r>
      <w:r w:rsidR="00D4650B">
        <w:rPr>
          <w:rFonts w:hint="eastAsia"/>
          <w:kern w:val="0"/>
          <w:szCs w:val="18"/>
          <w:lang w:val="zh-TW"/>
        </w:rPr>
        <w:t>地點</w:t>
      </w:r>
      <w:r w:rsidR="00BD0EE2">
        <w:rPr>
          <w:rFonts w:hint="eastAsia"/>
          <w:kern w:val="0"/>
          <w:szCs w:val="18"/>
          <w:lang w:val="zh-TW"/>
        </w:rPr>
        <w:t>：</w:t>
      </w:r>
      <w:r w:rsidR="00D4650B">
        <w:rPr>
          <w:rFonts w:hint="eastAsia"/>
          <w:kern w:val="0"/>
          <w:szCs w:val="18"/>
          <w:lang w:val="zh-TW"/>
        </w:rPr>
        <w:t>桃園</w:t>
      </w:r>
      <w:r w:rsidR="00FF5A79">
        <w:rPr>
          <w:rFonts w:hint="eastAsia"/>
          <w:kern w:val="0"/>
          <w:szCs w:val="18"/>
          <w:lang w:val="zh-TW"/>
        </w:rPr>
        <w:t>市</w:t>
      </w:r>
      <w:r w:rsidR="00D4650B">
        <w:rPr>
          <w:rFonts w:hint="eastAsia"/>
          <w:kern w:val="0"/>
          <w:szCs w:val="18"/>
          <w:lang w:val="zh-TW"/>
        </w:rPr>
        <w:t>龍潭</w:t>
      </w:r>
      <w:r w:rsidR="00FF5A79">
        <w:rPr>
          <w:rFonts w:hint="eastAsia"/>
          <w:kern w:val="0"/>
          <w:szCs w:val="18"/>
          <w:lang w:val="zh-TW"/>
        </w:rPr>
        <w:t>區</w:t>
      </w:r>
      <w:r w:rsidR="00D4650B">
        <w:rPr>
          <w:rFonts w:hint="eastAsia"/>
          <w:kern w:val="0"/>
          <w:szCs w:val="18"/>
          <w:lang w:val="zh-TW"/>
        </w:rPr>
        <w:t>石門國小</w:t>
      </w:r>
      <w:r w:rsidR="00A75AE5">
        <w:rPr>
          <w:rFonts w:hint="eastAsia"/>
          <w:kern w:val="0"/>
          <w:szCs w:val="18"/>
          <w:lang w:val="zh-TW"/>
        </w:rPr>
        <w:t>禮堂</w:t>
      </w:r>
      <w:r w:rsidR="00D4650B">
        <w:rPr>
          <w:rFonts w:hint="eastAsia"/>
          <w:kern w:val="0"/>
          <w:szCs w:val="18"/>
          <w:lang w:val="zh-TW"/>
        </w:rPr>
        <w:t>（桃園</w:t>
      </w:r>
      <w:r w:rsidR="00FF5A79">
        <w:rPr>
          <w:rFonts w:hint="eastAsia"/>
          <w:kern w:val="0"/>
          <w:szCs w:val="18"/>
          <w:lang w:val="zh-TW"/>
        </w:rPr>
        <w:t>市</w:t>
      </w:r>
      <w:r w:rsidR="00D4650B">
        <w:rPr>
          <w:rFonts w:hint="eastAsia"/>
          <w:kern w:val="0"/>
          <w:szCs w:val="18"/>
          <w:lang w:val="zh-TW"/>
        </w:rPr>
        <w:t>龍潭</w:t>
      </w:r>
      <w:r w:rsidR="00FF5A79">
        <w:rPr>
          <w:rFonts w:hint="eastAsia"/>
          <w:kern w:val="0"/>
          <w:szCs w:val="18"/>
          <w:lang w:val="zh-TW"/>
        </w:rPr>
        <w:t>區</w:t>
      </w:r>
      <w:r w:rsidR="00D4650B">
        <w:rPr>
          <w:rFonts w:hint="eastAsia"/>
          <w:kern w:val="0"/>
          <w:szCs w:val="18"/>
          <w:lang w:val="zh-TW"/>
        </w:rPr>
        <w:t xml:space="preserve">佳安村文化路188號）　</w:t>
      </w:r>
    </w:p>
    <w:p w:rsidR="002925FA" w:rsidRDefault="00803E9E" w:rsidP="002925FA">
      <w:pPr>
        <w:spacing w:line="340" w:lineRule="exact"/>
        <w:ind w:leftChars="192" w:left="2155" w:hangingChars="706" w:hanging="1694"/>
      </w:pPr>
      <w:r>
        <w:rPr>
          <w:rFonts w:hint="eastAsia"/>
          <w:kern w:val="0"/>
          <w:szCs w:val="18"/>
          <w:lang w:val="zh-TW"/>
        </w:rPr>
        <w:t>（四）報名：</w:t>
      </w:r>
      <w:r w:rsidR="002925FA">
        <w:rPr>
          <w:rFonts w:hint="eastAsia"/>
          <w:kern w:val="0"/>
          <w:szCs w:val="18"/>
          <w:lang w:val="zh-TW"/>
        </w:rPr>
        <w:t>1.請各校承辦人於10</w:t>
      </w:r>
      <w:r w:rsidR="00FF5A79">
        <w:rPr>
          <w:rFonts w:hint="eastAsia"/>
          <w:kern w:val="0"/>
          <w:szCs w:val="18"/>
          <w:lang w:val="zh-TW"/>
        </w:rPr>
        <w:t>5</w:t>
      </w:r>
      <w:r w:rsidR="002925FA">
        <w:rPr>
          <w:rFonts w:hint="eastAsia"/>
          <w:kern w:val="0"/>
          <w:szCs w:val="18"/>
          <w:lang w:val="zh-TW"/>
        </w:rPr>
        <w:t>年</w:t>
      </w:r>
      <w:r w:rsidR="003E09CF">
        <w:rPr>
          <w:rFonts w:hint="eastAsia"/>
          <w:kern w:val="0"/>
          <w:szCs w:val="18"/>
          <w:lang w:val="zh-TW"/>
        </w:rPr>
        <w:t>4</w:t>
      </w:r>
      <w:r w:rsidR="002925FA">
        <w:rPr>
          <w:rFonts w:hint="eastAsia"/>
          <w:kern w:val="0"/>
          <w:szCs w:val="18"/>
          <w:lang w:val="zh-TW"/>
        </w:rPr>
        <w:t>月</w:t>
      </w:r>
      <w:r w:rsidR="00FF5A79">
        <w:rPr>
          <w:rFonts w:hint="eastAsia"/>
          <w:kern w:val="0"/>
          <w:szCs w:val="18"/>
          <w:lang w:val="zh-TW"/>
        </w:rPr>
        <w:t>6</w:t>
      </w:r>
      <w:r w:rsidR="002925FA">
        <w:rPr>
          <w:rFonts w:hint="eastAsia"/>
          <w:kern w:val="0"/>
          <w:szCs w:val="18"/>
          <w:lang w:val="zh-TW"/>
        </w:rPr>
        <w:t>日至</w:t>
      </w:r>
      <w:r w:rsidR="00FF5A79">
        <w:rPr>
          <w:rFonts w:hint="eastAsia"/>
          <w:kern w:val="0"/>
          <w:szCs w:val="18"/>
          <w:lang w:val="zh-TW"/>
        </w:rPr>
        <w:t>11</w:t>
      </w:r>
      <w:r w:rsidR="002925FA">
        <w:rPr>
          <w:rFonts w:hint="eastAsia"/>
          <w:kern w:val="0"/>
          <w:szCs w:val="18"/>
          <w:lang w:val="zh-TW"/>
        </w:rPr>
        <w:t>日填妥</w:t>
      </w:r>
      <w:r w:rsidR="002925FA">
        <w:rPr>
          <w:rFonts w:hint="eastAsia"/>
        </w:rPr>
        <w:t>報名表（附件1），填妥後將報名表以電子郵件傳送至smes@mail</w:t>
      </w:r>
      <w:r w:rsidR="00FF5A79">
        <w:rPr>
          <w:rFonts w:hint="eastAsia"/>
        </w:rPr>
        <w:t>2</w:t>
      </w:r>
      <w:r w:rsidR="002925FA">
        <w:rPr>
          <w:rFonts w:hint="eastAsia"/>
        </w:rPr>
        <w:t>.smes.tyc.edu.tw（信件主旨請述明：＜校名＞報名表），</w:t>
      </w:r>
      <w:r w:rsidR="009B19A6">
        <w:rPr>
          <w:rFonts w:hint="eastAsia"/>
        </w:rPr>
        <w:t>收件後系統將自動回覆</w:t>
      </w:r>
      <w:r w:rsidR="002925FA">
        <w:rPr>
          <w:rFonts w:hint="eastAsia"/>
        </w:rPr>
        <w:t>。</w:t>
      </w:r>
    </w:p>
    <w:p w:rsidR="002925FA" w:rsidRDefault="002925FA" w:rsidP="002925FA">
      <w:pPr>
        <w:spacing w:line="360" w:lineRule="exact"/>
        <w:ind w:left="960" w:firstLineChars="387" w:firstLine="929"/>
        <w:rPr>
          <w:kern w:val="0"/>
          <w:szCs w:val="18"/>
          <w:lang w:val="zh-TW"/>
        </w:rPr>
      </w:pPr>
      <w:r>
        <w:rPr>
          <w:rFonts w:hint="eastAsia"/>
        </w:rPr>
        <w:t>2.</w:t>
      </w:r>
      <w:r>
        <w:rPr>
          <w:rFonts w:hint="eastAsia"/>
          <w:kern w:val="0"/>
          <w:szCs w:val="18"/>
          <w:lang w:val="zh-TW"/>
        </w:rPr>
        <w:t>高中職與國中部份：每校參賽隊伍不得超過3隊，每人限定參加1隊。</w:t>
      </w:r>
    </w:p>
    <w:p w:rsidR="002925FA" w:rsidRDefault="002925FA" w:rsidP="002925FA">
      <w:pPr>
        <w:spacing w:line="360" w:lineRule="exact"/>
        <w:ind w:leftChars="786" w:left="2167" w:hangingChars="117" w:hanging="281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3.國小部分：25班以上學校，每校每一組別不得超過3隊；24班以下學校，每校每一組別不得超過2隊。</w:t>
      </w:r>
    </w:p>
    <w:p w:rsidR="002925FA" w:rsidRDefault="002925FA" w:rsidP="002925FA">
      <w:pPr>
        <w:spacing w:line="360" w:lineRule="exact"/>
        <w:ind w:leftChars="786" w:left="2167" w:hangingChars="117" w:hanging="281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4.每隊2~4人，每人限定參加1隊。</w:t>
      </w:r>
    </w:p>
    <w:p w:rsidR="002925FA" w:rsidRDefault="002925FA" w:rsidP="002925FA">
      <w:pPr>
        <w:spacing w:line="340" w:lineRule="exact"/>
        <w:ind w:leftChars="192" w:left="2379" w:hangingChars="799" w:hanging="1918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（四）收件方式：</w:t>
      </w:r>
      <w:r w:rsidRPr="00624782">
        <w:rPr>
          <w:rFonts w:hint="eastAsia"/>
          <w:color w:val="auto"/>
          <w:kern w:val="0"/>
          <w:szCs w:val="18"/>
          <w:lang w:val="zh-TW"/>
        </w:rPr>
        <w:t>請各校承辦人於收件當日將作品、作品說明書（附件2）</w:t>
      </w:r>
      <w:r>
        <w:rPr>
          <w:rFonts w:hint="eastAsia"/>
          <w:color w:val="auto"/>
          <w:kern w:val="0"/>
          <w:szCs w:val="18"/>
          <w:lang w:val="zh-TW"/>
        </w:rPr>
        <w:t>、作品保證書（</w:t>
      </w:r>
      <w:r w:rsidRPr="00624782">
        <w:rPr>
          <w:rFonts w:hint="eastAsia"/>
          <w:color w:val="auto"/>
          <w:kern w:val="0"/>
          <w:szCs w:val="18"/>
          <w:lang w:val="zh-TW"/>
        </w:rPr>
        <w:t>附件</w:t>
      </w:r>
      <w:r>
        <w:rPr>
          <w:rFonts w:hint="eastAsia"/>
          <w:color w:val="auto"/>
          <w:kern w:val="0"/>
          <w:szCs w:val="18"/>
          <w:lang w:val="zh-TW"/>
        </w:rPr>
        <w:t>3，每件作品1張）</w:t>
      </w:r>
      <w:r w:rsidRPr="00624782">
        <w:rPr>
          <w:rFonts w:hint="eastAsia"/>
          <w:color w:val="auto"/>
          <w:kern w:val="0"/>
          <w:szCs w:val="18"/>
          <w:lang w:val="zh-TW"/>
        </w:rPr>
        <w:t>及</w:t>
      </w:r>
      <w:r>
        <w:rPr>
          <w:rFonts w:hint="eastAsia"/>
          <w:color w:val="auto"/>
          <w:kern w:val="0"/>
          <w:szCs w:val="18"/>
          <w:lang w:val="zh-TW"/>
        </w:rPr>
        <w:t>退件</w:t>
      </w:r>
      <w:r w:rsidRPr="00624782">
        <w:rPr>
          <w:rFonts w:hint="eastAsia"/>
          <w:color w:val="auto"/>
          <w:kern w:val="0"/>
          <w:szCs w:val="18"/>
          <w:lang w:val="zh-TW"/>
        </w:rPr>
        <w:t>保證書（附件</w:t>
      </w:r>
      <w:r>
        <w:rPr>
          <w:rFonts w:hint="eastAsia"/>
          <w:color w:val="auto"/>
          <w:kern w:val="0"/>
          <w:szCs w:val="18"/>
          <w:lang w:val="zh-TW"/>
        </w:rPr>
        <w:t>4，每校1張</w:t>
      </w:r>
      <w:r w:rsidRPr="00624782">
        <w:rPr>
          <w:rFonts w:hint="eastAsia"/>
          <w:color w:val="auto"/>
          <w:kern w:val="0"/>
          <w:szCs w:val="18"/>
          <w:lang w:val="zh-TW"/>
        </w:rPr>
        <w:t>）親自送達石門國小收件處，個別報名、私自送件概不受理。</w:t>
      </w:r>
    </w:p>
    <w:p w:rsidR="00021945" w:rsidRDefault="006B2150" w:rsidP="00314648">
      <w:pPr>
        <w:spacing w:beforeLines="50" w:before="180" w:afterLines="50" w:after="180" w:line="340" w:lineRule="exact"/>
        <w:ind w:left="1162" w:hangingChars="484" w:hanging="1162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六、評選</w:t>
      </w:r>
      <w:r w:rsidR="00121F5D">
        <w:rPr>
          <w:rFonts w:hint="eastAsia"/>
          <w:kern w:val="0"/>
          <w:szCs w:val="18"/>
          <w:lang w:val="zh-TW"/>
        </w:rPr>
        <w:t>：</w:t>
      </w:r>
    </w:p>
    <w:p w:rsidR="00021945" w:rsidRDefault="00021945" w:rsidP="00021945">
      <w:pPr>
        <w:spacing w:line="340" w:lineRule="exact"/>
        <w:ind w:leftChars="193" w:left="1161" w:hangingChars="291" w:hanging="698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（一）日期：</w:t>
      </w:r>
      <w:r w:rsidR="00121F5D">
        <w:rPr>
          <w:rFonts w:hint="eastAsia"/>
          <w:kern w:val="0"/>
          <w:szCs w:val="18"/>
          <w:lang w:val="zh-TW"/>
        </w:rPr>
        <w:t>10</w:t>
      </w:r>
      <w:r w:rsidR="00FF5A79">
        <w:rPr>
          <w:rFonts w:hint="eastAsia"/>
          <w:kern w:val="0"/>
          <w:szCs w:val="18"/>
          <w:lang w:val="zh-TW"/>
        </w:rPr>
        <w:t>5</w:t>
      </w:r>
      <w:r w:rsidR="00121F5D">
        <w:rPr>
          <w:rFonts w:hint="eastAsia"/>
          <w:kern w:val="0"/>
          <w:szCs w:val="18"/>
          <w:lang w:val="zh-TW"/>
        </w:rPr>
        <w:t>年</w:t>
      </w:r>
      <w:r w:rsidR="00FF5A79">
        <w:rPr>
          <w:rFonts w:hint="eastAsia"/>
          <w:kern w:val="0"/>
          <w:szCs w:val="18"/>
          <w:lang w:val="zh-TW"/>
        </w:rPr>
        <w:t>4</w:t>
      </w:r>
      <w:r w:rsidR="00121F5D">
        <w:rPr>
          <w:rFonts w:hint="eastAsia"/>
          <w:kern w:val="0"/>
          <w:szCs w:val="18"/>
          <w:lang w:val="zh-TW"/>
        </w:rPr>
        <w:t>月</w:t>
      </w:r>
      <w:r w:rsidR="00FF5A79">
        <w:rPr>
          <w:rFonts w:hint="eastAsia"/>
          <w:kern w:val="0"/>
          <w:szCs w:val="18"/>
          <w:lang w:val="zh-TW"/>
        </w:rPr>
        <w:t>15</w:t>
      </w:r>
      <w:r w:rsidR="00121F5D">
        <w:rPr>
          <w:rFonts w:hint="eastAsia"/>
          <w:kern w:val="0"/>
          <w:szCs w:val="18"/>
          <w:lang w:val="zh-TW"/>
        </w:rPr>
        <w:t>日（星期五）。</w:t>
      </w:r>
    </w:p>
    <w:p w:rsidR="006B2150" w:rsidRDefault="00021945" w:rsidP="00021945">
      <w:pPr>
        <w:spacing w:line="340" w:lineRule="exact"/>
        <w:ind w:leftChars="193" w:left="2340" w:hangingChars="782" w:hanging="1877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（二）評審標準：</w:t>
      </w:r>
      <w:r w:rsidR="00121F5D">
        <w:rPr>
          <w:rFonts w:hint="eastAsia"/>
          <w:kern w:val="0"/>
          <w:szCs w:val="18"/>
          <w:lang w:val="zh-TW"/>
        </w:rPr>
        <w:t>由主辦單位聘請專家擔任評審委員評定之</w:t>
      </w:r>
      <w:r w:rsidR="00677706">
        <w:rPr>
          <w:rFonts w:hint="eastAsia"/>
          <w:kern w:val="0"/>
          <w:szCs w:val="18"/>
          <w:lang w:val="zh-TW"/>
        </w:rPr>
        <w:t>，主題傳達佔</w:t>
      </w:r>
      <w:r w:rsidR="00677706">
        <w:rPr>
          <w:kern w:val="0"/>
          <w:szCs w:val="18"/>
          <w:lang w:val="zh-TW"/>
        </w:rPr>
        <w:t>25﹪、</w:t>
      </w:r>
      <w:r w:rsidR="00677706">
        <w:rPr>
          <w:rFonts w:hint="eastAsia"/>
          <w:kern w:val="0"/>
          <w:szCs w:val="18"/>
          <w:lang w:val="zh-TW"/>
        </w:rPr>
        <w:t>創意</w:t>
      </w:r>
      <w:r w:rsidR="00677706">
        <w:rPr>
          <w:rFonts w:hint="eastAsia"/>
          <w:kern w:val="0"/>
          <w:szCs w:val="18"/>
          <w:lang w:val="zh-TW"/>
        </w:rPr>
        <w:lastRenderedPageBreak/>
        <w:t>度佔5</w:t>
      </w:r>
      <w:r w:rsidR="00677706">
        <w:rPr>
          <w:kern w:val="0"/>
          <w:szCs w:val="18"/>
          <w:lang w:val="zh-TW"/>
        </w:rPr>
        <w:t>0﹪、</w:t>
      </w:r>
      <w:r w:rsidR="00677706">
        <w:rPr>
          <w:rFonts w:hint="eastAsia"/>
          <w:kern w:val="0"/>
          <w:szCs w:val="18"/>
          <w:lang w:val="zh-TW"/>
        </w:rPr>
        <w:t>媒材表現形式佔</w:t>
      </w:r>
      <w:r w:rsidR="00677706">
        <w:rPr>
          <w:kern w:val="0"/>
          <w:szCs w:val="18"/>
          <w:lang w:val="zh-TW"/>
        </w:rPr>
        <w:t>15﹪，</w:t>
      </w:r>
      <w:r w:rsidR="00677706">
        <w:rPr>
          <w:rFonts w:hint="eastAsia"/>
          <w:kern w:val="0"/>
          <w:szCs w:val="18"/>
          <w:lang w:val="zh-TW"/>
        </w:rPr>
        <w:t>作品牢固10﹪</w:t>
      </w:r>
      <w:r w:rsidR="00677706">
        <w:rPr>
          <w:kern w:val="0"/>
          <w:szCs w:val="18"/>
          <w:lang w:val="zh-TW"/>
        </w:rPr>
        <w:t>。</w:t>
      </w:r>
    </w:p>
    <w:p w:rsidR="006B2150" w:rsidRPr="00511CAF" w:rsidRDefault="00121F5D" w:rsidP="00314648">
      <w:pPr>
        <w:spacing w:beforeLines="50" w:before="180" w:afterLines="50" w:after="180" w:line="340" w:lineRule="exact"/>
        <w:rPr>
          <w:color w:val="auto"/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七、</w:t>
      </w:r>
      <w:r w:rsidRPr="00511CAF">
        <w:rPr>
          <w:rFonts w:hint="eastAsia"/>
          <w:color w:val="auto"/>
          <w:kern w:val="0"/>
          <w:szCs w:val="18"/>
          <w:lang w:val="zh-TW"/>
        </w:rPr>
        <w:t>領件：</w:t>
      </w:r>
    </w:p>
    <w:p w:rsidR="00121F5D" w:rsidRPr="00511CAF" w:rsidRDefault="00121F5D" w:rsidP="00AE7883">
      <w:pPr>
        <w:spacing w:line="340" w:lineRule="exact"/>
        <w:ind w:firstLineChars="198" w:firstLine="475"/>
        <w:rPr>
          <w:color w:val="auto"/>
          <w:kern w:val="0"/>
          <w:szCs w:val="18"/>
          <w:lang w:val="zh-TW"/>
        </w:rPr>
      </w:pPr>
      <w:r w:rsidRPr="00511CAF">
        <w:rPr>
          <w:rFonts w:hint="eastAsia"/>
          <w:color w:val="auto"/>
          <w:kern w:val="0"/>
          <w:szCs w:val="18"/>
          <w:lang w:val="zh-TW"/>
        </w:rPr>
        <w:t>（一）日期：</w:t>
      </w:r>
      <w:r w:rsidR="00AE7883" w:rsidRPr="00511CAF">
        <w:rPr>
          <w:rFonts w:hint="eastAsia"/>
          <w:color w:val="auto"/>
          <w:kern w:val="0"/>
          <w:szCs w:val="18"/>
          <w:lang w:val="zh-TW"/>
        </w:rPr>
        <w:t>10</w:t>
      </w:r>
      <w:r w:rsidR="00FF5A79">
        <w:rPr>
          <w:rFonts w:hint="eastAsia"/>
          <w:color w:val="auto"/>
          <w:kern w:val="0"/>
          <w:szCs w:val="18"/>
          <w:lang w:val="zh-TW"/>
        </w:rPr>
        <w:t>5</w:t>
      </w:r>
      <w:r w:rsidR="00AE7883" w:rsidRPr="00511CAF">
        <w:rPr>
          <w:rFonts w:hint="eastAsia"/>
          <w:color w:val="auto"/>
          <w:kern w:val="0"/>
          <w:szCs w:val="18"/>
          <w:lang w:val="zh-TW"/>
        </w:rPr>
        <w:t>年</w:t>
      </w:r>
      <w:r w:rsidR="00FF5A79">
        <w:rPr>
          <w:rFonts w:hint="eastAsia"/>
          <w:color w:val="auto"/>
          <w:kern w:val="0"/>
          <w:szCs w:val="18"/>
          <w:lang w:val="zh-TW"/>
        </w:rPr>
        <w:t>4</w:t>
      </w:r>
      <w:r w:rsidR="00AE7883" w:rsidRPr="00511CAF">
        <w:rPr>
          <w:rFonts w:hint="eastAsia"/>
          <w:color w:val="auto"/>
          <w:kern w:val="0"/>
          <w:szCs w:val="18"/>
          <w:lang w:val="zh-TW"/>
        </w:rPr>
        <w:t>月</w:t>
      </w:r>
      <w:r w:rsidR="00FF5A79">
        <w:rPr>
          <w:rFonts w:hint="eastAsia"/>
          <w:color w:val="auto"/>
          <w:kern w:val="0"/>
          <w:szCs w:val="18"/>
          <w:lang w:val="zh-TW"/>
        </w:rPr>
        <w:t>20</w:t>
      </w:r>
      <w:r w:rsidR="00AE7883" w:rsidRPr="00511CAF">
        <w:rPr>
          <w:rFonts w:hint="eastAsia"/>
          <w:color w:val="auto"/>
          <w:kern w:val="0"/>
          <w:szCs w:val="18"/>
          <w:lang w:val="zh-TW"/>
        </w:rPr>
        <w:t>日（星期</w:t>
      </w:r>
      <w:r w:rsidR="00AE7883">
        <w:rPr>
          <w:rFonts w:hint="eastAsia"/>
          <w:color w:val="auto"/>
          <w:kern w:val="0"/>
          <w:szCs w:val="18"/>
          <w:lang w:val="zh-TW"/>
        </w:rPr>
        <w:t>三</w:t>
      </w:r>
      <w:r w:rsidR="00AE7883" w:rsidRPr="00511CAF">
        <w:rPr>
          <w:rFonts w:hint="eastAsia"/>
          <w:color w:val="auto"/>
          <w:kern w:val="0"/>
          <w:szCs w:val="18"/>
          <w:lang w:val="zh-TW"/>
        </w:rPr>
        <w:t>）</w:t>
      </w:r>
    </w:p>
    <w:p w:rsidR="00121F5D" w:rsidRPr="00511CAF" w:rsidRDefault="00121F5D" w:rsidP="00121F5D">
      <w:pPr>
        <w:spacing w:line="340" w:lineRule="exact"/>
        <w:ind w:firstLineChars="198" w:firstLine="475"/>
        <w:rPr>
          <w:color w:val="auto"/>
          <w:kern w:val="0"/>
          <w:szCs w:val="18"/>
          <w:lang w:val="zh-TW"/>
        </w:rPr>
      </w:pPr>
      <w:r w:rsidRPr="00511CAF">
        <w:rPr>
          <w:rFonts w:hint="eastAsia"/>
          <w:color w:val="auto"/>
          <w:kern w:val="0"/>
          <w:szCs w:val="18"/>
          <w:lang w:val="zh-TW"/>
        </w:rPr>
        <w:t>（二）時間：上午9時至12時，下午1時至4時</w:t>
      </w:r>
    </w:p>
    <w:p w:rsidR="0074100F" w:rsidRPr="00511CAF" w:rsidRDefault="0074100F" w:rsidP="00803E9E">
      <w:pPr>
        <w:spacing w:line="340" w:lineRule="exact"/>
        <w:ind w:leftChars="210" w:left="1200" w:hangingChars="290" w:hanging="696"/>
        <w:rPr>
          <w:color w:val="auto"/>
          <w:kern w:val="0"/>
          <w:szCs w:val="18"/>
          <w:lang w:val="zh-TW"/>
        </w:rPr>
      </w:pPr>
      <w:r w:rsidRPr="00511CAF">
        <w:rPr>
          <w:rFonts w:hint="eastAsia"/>
          <w:color w:val="auto"/>
          <w:kern w:val="0"/>
          <w:szCs w:val="18"/>
          <w:lang w:val="zh-TW"/>
        </w:rPr>
        <w:t>（三）</w:t>
      </w:r>
      <w:r w:rsidR="008267D8">
        <w:rPr>
          <w:rFonts w:hint="eastAsia"/>
          <w:color w:val="auto"/>
          <w:kern w:val="0"/>
          <w:szCs w:val="18"/>
          <w:lang w:val="zh-TW"/>
        </w:rPr>
        <w:t>競賽</w:t>
      </w:r>
      <w:r w:rsidR="00803E9E" w:rsidRPr="00511CAF">
        <w:rPr>
          <w:rFonts w:hint="eastAsia"/>
          <w:color w:val="auto"/>
          <w:kern w:val="0"/>
          <w:szCs w:val="18"/>
          <w:lang w:val="zh-TW"/>
        </w:rPr>
        <w:t>作品</w:t>
      </w:r>
      <w:r w:rsidRPr="00511CAF">
        <w:rPr>
          <w:rFonts w:hint="eastAsia"/>
          <w:color w:val="auto"/>
          <w:kern w:val="0"/>
          <w:szCs w:val="18"/>
          <w:lang w:val="zh-TW"/>
        </w:rPr>
        <w:t>請各校派員至石門國小領回，逾期未領走之作品由承辦學校全權處理</w:t>
      </w:r>
      <w:r w:rsidRPr="00055266">
        <w:rPr>
          <w:rFonts w:hint="eastAsia"/>
          <w:color w:val="auto"/>
          <w:kern w:val="0"/>
          <w:szCs w:val="18"/>
          <w:lang w:val="zh-TW"/>
        </w:rPr>
        <w:t>，</w:t>
      </w:r>
      <w:r w:rsidR="004B44E5" w:rsidRPr="00055266">
        <w:rPr>
          <w:rFonts w:hint="eastAsia"/>
          <w:color w:val="auto"/>
          <w:kern w:val="0"/>
          <w:szCs w:val="18"/>
          <w:lang w:val="zh-TW"/>
        </w:rPr>
        <w:t>若有損壞</w:t>
      </w:r>
      <w:r w:rsidR="004B44E5">
        <w:rPr>
          <w:rFonts w:hint="eastAsia"/>
          <w:color w:val="auto"/>
          <w:kern w:val="0"/>
          <w:szCs w:val="18"/>
          <w:lang w:val="zh-TW"/>
        </w:rPr>
        <w:t>，</w:t>
      </w:r>
      <w:r w:rsidRPr="00511CAF">
        <w:rPr>
          <w:rFonts w:hint="eastAsia"/>
          <w:color w:val="auto"/>
          <w:kern w:val="0"/>
          <w:szCs w:val="18"/>
          <w:lang w:val="zh-TW"/>
        </w:rPr>
        <w:t>各校不得異議。</w:t>
      </w:r>
    </w:p>
    <w:p w:rsidR="00803E9E" w:rsidRDefault="00803E9E" w:rsidP="00314648">
      <w:pPr>
        <w:spacing w:beforeLines="50" w:before="180" w:afterLines="50" w:after="180" w:line="340" w:lineRule="exact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八、參賽作品規格：</w:t>
      </w:r>
    </w:p>
    <w:p w:rsidR="00D4650B" w:rsidRDefault="00D4650B">
      <w:pPr>
        <w:numPr>
          <w:ilvl w:val="0"/>
          <w:numId w:val="15"/>
        </w:numPr>
        <w:spacing w:line="360" w:lineRule="exact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作品主題：</w:t>
      </w:r>
      <w:r w:rsidR="00CE0C6B">
        <w:rPr>
          <w:rFonts w:hint="eastAsia"/>
          <w:kern w:val="0"/>
          <w:szCs w:val="18"/>
          <w:lang w:val="zh-TW"/>
        </w:rPr>
        <w:t>立體藝術設計</w:t>
      </w:r>
      <w:r w:rsidR="008E7BE7">
        <w:rPr>
          <w:rFonts w:hint="eastAsia"/>
          <w:kern w:val="0"/>
          <w:szCs w:val="18"/>
          <w:lang w:val="zh-TW"/>
        </w:rPr>
        <w:t xml:space="preserve"> </w:t>
      </w:r>
    </w:p>
    <w:p w:rsidR="00D4650B" w:rsidRDefault="00D4650B">
      <w:pPr>
        <w:numPr>
          <w:ilvl w:val="0"/>
          <w:numId w:val="15"/>
        </w:numPr>
        <w:spacing w:line="360" w:lineRule="exact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作品規格及規定</w:t>
      </w:r>
    </w:p>
    <w:p w:rsidR="007A4DF2" w:rsidRDefault="009B4515" w:rsidP="009B4515">
      <w:pPr>
        <w:tabs>
          <w:tab w:val="num" w:pos="2100"/>
        </w:tabs>
        <w:spacing w:line="360" w:lineRule="exact"/>
        <w:ind w:left="1428" w:hanging="240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1.</w:t>
      </w:r>
      <w:r w:rsidR="007A4DF2" w:rsidRPr="007A4DF2">
        <w:rPr>
          <w:rStyle w:val="postbody1"/>
          <w:rFonts w:ascii="Verdana" w:hAnsi="Verdana" w:cs="Arial"/>
          <w:color w:val="auto"/>
          <w:sz w:val="24"/>
          <w:szCs w:val="24"/>
        </w:rPr>
        <w:t>以環保材料</w:t>
      </w:r>
      <w:r w:rsidR="007A4DF2" w:rsidRPr="007A4DF2">
        <w:rPr>
          <w:rStyle w:val="postbody1"/>
          <w:rFonts w:ascii="Verdana" w:hAnsi="Verdana" w:cs="Arial"/>
          <w:color w:val="auto"/>
          <w:sz w:val="24"/>
          <w:szCs w:val="24"/>
        </w:rPr>
        <w:t>(</w:t>
      </w:r>
      <w:r w:rsidR="007A4DF2" w:rsidRPr="007A4DF2">
        <w:rPr>
          <w:rStyle w:val="postbody1"/>
          <w:rFonts w:ascii="Verdana" w:hAnsi="Verdana" w:cs="Arial"/>
          <w:color w:val="auto"/>
          <w:sz w:val="24"/>
          <w:szCs w:val="24"/>
        </w:rPr>
        <w:t>註</w:t>
      </w:r>
      <w:r w:rsidR="007A4DF2">
        <w:rPr>
          <w:rStyle w:val="postbody1"/>
          <w:rFonts w:ascii="Verdana" w:hAnsi="Verdana" w:cs="Arial" w:hint="eastAsia"/>
          <w:color w:val="auto"/>
          <w:sz w:val="24"/>
          <w:szCs w:val="24"/>
        </w:rPr>
        <w:t>1</w:t>
      </w:r>
      <w:r w:rsidR="007A4DF2" w:rsidRPr="007A4DF2">
        <w:rPr>
          <w:rStyle w:val="postbody1"/>
          <w:rFonts w:ascii="Verdana" w:hAnsi="Verdana" w:cs="Arial"/>
          <w:color w:val="auto"/>
          <w:sz w:val="24"/>
          <w:szCs w:val="24"/>
        </w:rPr>
        <w:t>)</w:t>
      </w:r>
      <w:r w:rsidR="007A4DF2">
        <w:rPr>
          <w:rStyle w:val="postbody1"/>
          <w:rFonts w:ascii="Verdana" w:hAnsi="Verdana" w:cs="Arial"/>
          <w:color w:val="auto"/>
          <w:sz w:val="24"/>
          <w:szCs w:val="24"/>
        </w:rPr>
        <w:t>為</w:t>
      </w:r>
      <w:r w:rsidR="007A4DF2" w:rsidRPr="007A4DF2">
        <w:rPr>
          <w:rStyle w:val="postbody1"/>
          <w:rFonts w:ascii="Verdana" w:hAnsi="Verdana" w:cs="Arial"/>
          <w:color w:val="auto"/>
          <w:sz w:val="24"/>
          <w:szCs w:val="24"/>
        </w:rPr>
        <w:t>創作媒材</w:t>
      </w:r>
      <w:r w:rsidR="002966BE">
        <w:rPr>
          <w:rStyle w:val="postbody1"/>
          <w:rFonts w:ascii="Verdana" w:hAnsi="Verdana" w:cs="Arial" w:hint="eastAsia"/>
          <w:color w:val="auto"/>
          <w:sz w:val="24"/>
          <w:szCs w:val="24"/>
        </w:rPr>
        <w:t>。</w:t>
      </w:r>
    </w:p>
    <w:p w:rsidR="00D4650B" w:rsidRDefault="007A4DF2" w:rsidP="009B4515">
      <w:pPr>
        <w:tabs>
          <w:tab w:val="num" w:pos="2100"/>
        </w:tabs>
        <w:spacing w:line="360" w:lineRule="exact"/>
        <w:ind w:left="1428" w:hanging="240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2.</w:t>
      </w:r>
      <w:r w:rsidR="006B2150">
        <w:rPr>
          <w:rFonts w:hint="eastAsia"/>
          <w:kern w:val="0"/>
          <w:szCs w:val="18"/>
          <w:lang w:val="zh-TW"/>
        </w:rPr>
        <w:t>送件</w:t>
      </w:r>
      <w:r w:rsidR="00D4650B">
        <w:rPr>
          <w:kern w:val="0"/>
          <w:szCs w:val="18"/>
          <w:lang w:val="zh-TW"/>
        </w:rPr>
        <w:t>作品</w:t>
      </w:r>
      <w:r w:rsidRPr="007A4DF2">
        <w:rPr>
          <w:rStyle w:val="postbody1"/>
          <w:rFonts w:ascii="Verdana" w:hAnsi="Verdana" w:cs="Arial"/>
          <w:color w:val="auto"/>
          <w:sz w:val="24"/>
          <w:szCs w:val="24"/>
        </w:rPr>
        <w:t>長、寬、高總和</w:t>
      </w:r>
      <w:r>
        <w:rPr>
          <w:rStyle w:val="postbody1"/>
          <w:rFonts w:ascii="Verdana" w:hAnsi="Verdana" w:cs="Arial" w:hint="eastAsia"/>
          <w:color w:val="auto"/>
          <w:sz w:val="24"/>
          <w:szCs w:val="24"/>
        </w:rPr>
        <w:t>以</w:t>
      </w:r>
      <w:r w:rsidRPr="007A4DF2">
        <w:rPr>
          <w:rStyle w:val="postbody1"/>
          <w:rFonts w:ascii="Verdana" w:hAnsi="Verdana" w:cs="Arial"/>
          <w:color w:val="auto"/>
          <w:sz w:val="24"/>
          <w:szCs w:val="24"/>
        </w:rPr>
        <w:t>100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300"/>
          <w:attr w:name="UnitName" w:val="公分"/>
        </w:smartTagPr>
        <w:r w:rsidRPr="007A4DF2">
          <w:rPr>
            <w:rStyle w:val="postbody1"/>
            <w:rFonts w:ascii="Verdana" w:hAnsi="Verdana" w:cs="Arial"/>
            <w:color w:val="auto"/>
            <w:sz w:val="24"/>
            <w:szCs w:val="24"/>
          </w:rPr>
          <w:t>-300</w:t>
        </w:r>
        <w:r w:rsidRPr="007A4DF2">
          <w:rPr>
            <w:rStyle w:val="postbody1"/>
            <w:rFonts w:ascii="Verdana" w:hAnsi="Verdana" w:cs="Arial"/>
            <w:color w:val="auto"/>
            <w:sz w:val="24"/>
            <w:szCs w:val="24"/>
          </w:rPr>
          <w:t>公分</w:t>
        </w:r>
      </w:smartTag>
      <w:r w:rsidR="00D4650B">
        <w:rPr>
          <w:rFonts w:hint="eastAsia"/>
          <w:kern w:val="0"/>
          <w:szCs w:val="18"/>
          <w:lang w:val="zh-TW"/>
        </w:rPr>
        <w:t>為原則，超過時由評審酌予扣分</w:t>
      </w:r>
      <w:r w:rsidR="00D4650B">
        <w:rPr>
          <w:kern w:val="0"/>
          <w:szCs w:val="18"/>
          <w:lang w:val="zh-TW"/>
        </w:rPr>
        <w:t>。</w:t>
      </w:r>
    </w:p>
    <w:p w:rsidR="00D4650B" w:rsidRDefault="007A4DF2" w:rsidP="009B4515">
      <w:pPr>
        <w:tabs>
          <w:tab w:val="num" w:pos="2100"/>
        </w:tabs>
        <w:spacing w:line="360" w:lineRule="exact"/>
        <w:ind w:left="960" w:firstLineChars="95" w:firstLine="228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3</w:t>
      </w:r>
      <w:r w:rsidR="009B4515">
        <w:rPr>
          <w:rFonts w:hint="eastAsia"/>
          <w:kern w:val="0"/>
          <w:szCs w:val="18"/>
          <w:lang w:val="zh-TW"/>
        </w:rPr>
        <w:t>.</w:t>
      </w:r>
      <w:r w:rsidR="00D4650B">
        <w:rPr>
          <w:rFonts w:hint="eastAsia"/>
          <w:kern w:val="0"/>
          <w:szCs w:val="18"/>
          <w:lang w:val="zh-TW"/>
        </w:rPr>
        <w:t>參賽作品每隊限一</w:t>
      </w:r>
      <w:r w:rsidR="00D4650B">
        <w:rPr>
          <w:kern w:val="0"/>
          <w:szCs w:val="18"/>
          <w:lang w:val="zh-TW"/>
        </w:rPr>
        <w:t>件</w:t>
      </w:r>
      <w:r>
        <w:rPr>
          <w:rFonts w:hint="eastAsia"/>
          <w:kern w:val="0"/>
          <w:szCs w:val="18"/>
          <w:lang w:val="zh-TW"/>
        </w:rPr>
        <w:t>，</w:t>
      </w:r>
      <w:r w:rsidRPr="007A4DF2">
        <w:rPr>
          <w:rStyle w:val="postbody1"/>
          <w:rFonts w:ascii="Verdana" w:hAnsi="Verdana" w:cs="Arial"/>
          <w:color w:val="auto"/>
          <w:sz w:val="24"/>
          <w:szCs w:val="24"/>
        </w:rPr>
        <w:t>如有不合上述作品規格者，將取消作品參賽資格。</w:t>
      </w:r>
    </w:p>
    <w:p w:rsidR="007A4DF2" w:rsidRPr="007A4DF2" w:rsidRDefault="007A4DF2" w:rsidP="007A4DF2">
      <w:pPr>
        <w:spacing w:line="360" w:lineRule="exact"/>
        <w:ind w:leftChars="472" w:left="1834" w:hangingChars="292" w:hanging="701"/>
        <w:rPr>
          <w:color w:val="auto"/>
          <w:kern w:val="0"/>
        </w:rPr>
      </w:pPr>
      <w:r w:rsidRPr="007A4DF2">
        <w:rPr>
          <w:rStyle w:val="postbody1"/>
          <w:rFonts w:ascii="Verdana" w:hAnsi="Verdana" w:cs="Arial"/>
          <w:color w:val="auto"/>
          <w:sz w:val="24"/>
          <w:szCs w:val="24"/>
        </w:rPr>
        <w:t>註</w:t>
      </w:r>
      <w:r>
        <w:rPr>
          <w:rStyle w:val="postbody1"/>
          <w:rFonts w:ascii="Verdana" w:hAnsi="Verdana" w:cs="Arial" w:hint="eastAsia"/>
          <w:color w:val="auto"/>
          <w:sz w:val="24"/>
          <w:szCs w:val="24"/>
        </w:rPr>
        <w:t>1</w:t>
      </w:r>
      <w:r w:rsidRPr="007A4DF2">
        <w:rPr>
          <w:rStyle w:val="postbody1"/>
          <w:rFonts w:ascii="Verdana" w:hAnsi="Verdana" w:cs="Arial"/>
          <w:color w:val="auto"/>
          <w:sz w:val="24"/>
          <w:szCs w:val="24"/>
        </w:rPr>
        <w:t>：凡舉可回收、自然可分解的材料稱環保材質。包含紙、木材、鐵、鋁、銅等非重金屬類。</w:t>
      </w:r>
    </w:p>
    <w:p w:rsidR="00D04F58" w:rsidRDefault="00D04F58" w:rsidP="00D04F58">
      <w:pPr>
        <w:spacing w:line="360" w:lineRule="exact"/>
        <w:ind w:firstLineChars="225" w:firstLine="540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◎注意事項</w:t>
      </w:r>
    </w:p>
    <w:p w:rsidR="00D04F58" w:rsidRPr="00396621" w:rsidRDefault="00D04F58" w:rsidP="00D04F58">
      <w:pPr>
        <w:spacing w:line="460" w:lineRule="exact"/>
        <w:ind w:left="360"/>
      </w:pPr>
      <w:r>
        <w:rPr>
          <w:rFonts w:hint="eastAsia"/>
        </w:rPr>
        <w:t>1.</w:t>
      </w:r>
      <w:r w:rsidRPr="00396621">
        <w:rPr>
          <w:rFonts w:hint="eastAsia"/>
        </w:rPr>
        <w:t>各類作品以創作為主，不得臨摹。</w:t>
      </w:r>
    </w:p>
    <w:p w:rsidR="00D04F58" w:rsidRPr="00396621" w:rsidRDefault="00D04F58" w:rsidP="00D04F58">
      <w:pPr>
        <w:spacing w:line="460" w:lineRule="exact"/>
        <w:ind w:left="360"/>
      </w:pPr>
      <w:r w:rsidRPr="00396621">
        <w:rPr>
          <w:rFonts w:hint="eastAsia"/>
        </w:rPr>
        <w:t>2.作者請加強作品之固定與保護，以免運送過程中作品受損影響比賽成績。</w:t>
      </w:r>
    </w:p>
    <w:p w:rsidR="00D04F58" w:rsidRPr="00396621" w:rsidRDefault="00D04F58" w:rsidP="00D04F58">
      <w:pPr>
        <w:spacing w:line="460" w:lineRule="exact"/>
        <w:ind w:leftChars="150" w:left="600" w:hangingChars="100" w:hanging="240"/>
      </w:pPr>
      <w:r>
        <w:rPr>
          <w:rFonts w:hint="eastAsia"/>
        </w:rPr>
        <w:t>3</w:t>
      </w:r>
      <w:r w:rsidRPr="00396621">
        <w:rPr>
          <w:rFonts w:hint="eastAsia"/>
        </w:rPr>
        <w:t>.為增進比賽之公平性，參賽者需以參賽時間之學籍年身份參賽（如</w:t>
      </w:r>
      <w:r>
        <w:rPr>
          <w:rFonts w:hint="eastAsia"/>
        </w:rPr>
        <w:t>10</w:t>
      </w:r>
      <w:r w:rsidR="003A0F3A">
        <w:rPr>
          <w:rFonts w:hint="eastAsia"/>
        </w:rPr>
        <w:t>5</w:t>
      </w:r>
      <w:r w:rsidRPr="00396621">
        <w:rPr>
          <w:rFonts w:hint="eastAsia"/>
        </w:rPr>
        <w:t>年</w:t>
      </w:r>
      <w:r w:rsidR="003A0F3A">
        <w:rPr>
          <w:rFonts w:hint="eastAsia"/>
        </w:rPr>
        <w:t>4</w:t>
      </w:r>
      <w:r w:rsidRPr="00396621">
        <w:rPr>
          <w:rFonts w:hint="eastAsia"/>
        </w:rPr>
        <w:t>月</w:t>
      </w:r>
      <w:r>
        <w:rPr>
          <w:rFonts w:hint="eastAsia"/>
        </w:rPr>
        <w:t>比</w:t>
      </w:r>
      <w:r w:rsidRPr="00396621">
        <w:rPr>
          <w:rFonts w:hint="eastAsia"/>
        </w:rPr>
        <w:t>賽時為國小</w:t>
      </w:r>
      <w:r w:rsidR="003E09CF">
        <w:rPr>
          <w:rFonts w:hint="eastAsia"/>
        </w:rPr>
        <w:t>四</w:t>
      </w:r>
      <w:r w:rsidRPr="00396621">
        <w:rPr>
          <w:rFonts w:hint="eastAsia"/>
        </w:rPr>
        <w:t>年級，必須以</w:t>
      </w:r>
      <w:r w:rsidR="003E09CF">
        <w:rPr>
          <w:rFonts w:hint="eastAsia"/>
        </w:rPr>
        <w:t>四</w:t>
      </w:r>
      <w:r w:rsidRPr="00396621">
        <w:rPr>
          <w:rFonts w:hint="eastAsia"/>
        </w:rPr>
        <w:t>年級身分參賽</w:t>
      </w:r>
      <w:r w:rsidR="003E09CF">
        <w:rPr>
          <w:rFonts w:hint="eastAsia"/>
        </w:rPr>
        <w:t>高小</w:t>
      </w:r>
      <w:r w:rsidRPr="00396621">
        <w:rPr>
          <w:rFonts w:hint="eastAsia"/>
        </w:rPr>
        <w:t>組，不得以</w:t>
      </w:r>
      <w:r w:rsidR="003E09CF">
        <w:rPr>
          <w:rFonts w:hint="eastAsia"/>
        </w:rPr>
        <w:t>三</w:t>
      </w:r>
      <w:r w:rsidRPr="00396621">
        <w:rPr>
          <w:rFonts w:hint="eastAsia"/>
        </w:rPr>
        <w:t>年級作品參加</w:t>
      </w:r>
      <w:r w:rsidR="003E09CF">
        <w:rPr>
          <w:rFonts w:hint="eastAsia"/>
        </w:rPr>
        <w:t>初小</w:t>
      </w:r>
      <w:r w:rsidRPr="00396621">
        <w:rPr>
          <w:rFonts w:hint="eastAsia"/>
        </w:rPr>
        <w:t>組比賽）；經查如不符實則取消參賽資格，如得獎亦取消得獎資格。</w:t>
      </w:r>
    </w:p>
    <w:p w:rsidR="00D04F58" w:rsidRPr="00396621" w:rsidRDefault="00D04F58" w:rsidP="00D04F58">
      <w:pPr>
        <w:spacing w:line="460" w:lineRule="exact"/>
        <w:ind w:leftChars="150" w:left="600" w:hangingChars="100" w:hanging="240"/>
      </w:pPr>
      <w:r>
        <w:rPr>
          <w:rFonts w:hint="eastAsia"/>
        </w:rPr>
        <w:t>4</w:t>
      </w:r>
      <w:r w:rsidRPr="00396621">
        <w:rPr>
          <w:rFonts w:hint="eastAsia"/>
        </w:rPr>
        <w:t>.為維持比賽之公平性，不符合各項個別規定及本實施要點內所載之任何規定者，如得獎亦得取消其名次及相關人員獎勵，追回得獎獎狀。</w:t>
      </w:r>
    </w:p>
    <w:p w:rsidR="00D04F58" w:rsidRPr="00A82960" w:rsidRDefault="00D04F58" w:rsidP="00D04F58">
      <w:pPr>
        <w:spacing w:line="460" w:lineRule="exact"/>
        <w:ind w:leftChars="150" w:left="600" w:hangingChars="100" w:hanging="240"/>
        <w:rPr>
          <w:b/>
          <w:color w:val="auto"/>
          <w:u w:val="single"/>
        </w:rPr>
      </w:pPr>
      <w:r>
        <w:rPr>
          <w:rFonts w:hint="eastAsia"/>
        </w:rPr>
        <w:t>5</w:t>
      </w:r>
      <w:r w:rsidRPr="00396621">
        <w:rPr>
          <w:rFonts w:hint="eastAsia"/>
        </w:rPr>
        <w:t>.</w:t>
      </w:r>
      <w:r w:rsidRPr="00A82960">
        <w:rPr>
          <w:rFonts w:hint="eastAsia"/>
          <w:color w:val="auto"/>
        </w:rPr>
        <w:t>報名表之指導老師欄，為必填欄位，限填一位就學學校老師，若無指導老師則填「無」，俾利得獎後辦理敘獎事宜。</w:t>
      </w:r>
    </w:p>
    <w:p w:rsidR="00D4650B" w:rsidRDefault="00A82960" w:rsidP="00314648">
      <w:pPr>
        <w:spacing w:beforeLines="50" w:before="180" w:afterLines="50" w:after="180" w:line="360" w:lineRule="exact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九、錄取名額</w:t>
      </w:r>
    </w:p>
    <w:p w:rsidR="00D4650B" w:rsidRPr="00055266" w:rsidRDefault="00D4650B">
      <w:pPr>
        <w:spacing w:line="360" w:lineRule="exact"/>
        <w:ind w:left="960"/>
        <w:rPr>
          <w:color w:val="auto"/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第</w:t>
      </w:r>
      <w:r w:rsidR="004B44E5" w:rsidRPr="00055266">
        <w:rPr>
          <w:rFonts w:hint="eastAsia"/>
          <w:color w:val="auto"/>
          <w:kern w:val="0"/>
          <w:szCs w:val="18"/>
          <w:lang w:val="zh-TW"/>
        </w:rPr>
        <w:t>1</w:t>
      </w:r>
      <w:r w:rsidRPr="00055266">
        <w:rPr>
          <w:color w:val="auto"/>
          <w:kern w:val="0"/>
          <w:szCs w:val="18"/>
          <w:lang w:val="zh-TW"/>
        </w:rPr>
        <w:t>名1</w:t>
      </w:r>
      <w:r w:rsidRPr="00055266">
        <w:rPr>
          <w:rFonts w:hint="eastAsia"/>
          <w:color w:val="auto"/>
          <w:kern w:val="0"/>
          <w:szCs w:val="18"/>
          <w:lang w:val="zh-TW"/>
        </w:rPr>
        <w:t>隊</w:t>
      </w:r>
      <w:r w:rsidRPr="00055266">
        <w:rPr>
          <w:color w:val="auto"/>
          <w:kern w:val="0"/>
          <w:szCs w:val="18"/>
          <w:lang w:val="zh-TW"/>
        </w:rPr>
        <w:t>：</w:t>
      </w:r>
      <w:r w:rsidRPr="00055266">
        <w:rPr>
          <w:rFonts w:hint="eastAsia"/>
          <w:color w:val="auto"/>
          <w:kern w:val="0"/>
          <w:szCs w:val="18"/>
          <w:lang w:val="zh-TW"/>
        </w:rPr>
        <w:t>每隊</w:t>
      </w:r>
      <w:r w:rsidR="00723E1D" w:rsidRPr="00055266">
        <w:rPr>
          <w:rFonts w:hint="eastAsia"/>
          <w:color w:val="auto"/>
          <w:kern w:val="0"/>
          <w:szCs w:val="18"/>
          <w:lang w:val="zh-TW"/>
        </w:rPr>
        <w:t>2000元圖書禮券</w:t>
      </w:r>
      <w:r w:rsidRPr="00055266">
        <w:rPr>
          <w:color w:val="auto"/>
          <w:kern w:val="0"/>
          <w:szCs w:val="18"/>
          <w:lang w:val="zh-TW"/>
        </w:rPr>
        <w:t>及</w:t>
      </w:r>
      <w:r w:rsidRPr="00055266">
        <w:rPr>
          <w:rFonts w:hint="eastAsia"/>
          <w:color w:val="auto"/>
          <w:kern w:val="0"/>
          <w:szCs w:val="18"/>
          <w:lang w:val="zh-TW"/>
        </w:rPr>
        <w:t>參賽學生每人</w:t>
      </w:r>
      <w:r w:rsidRPr="00055266">
        <w:rPr>
          <w:color w:val="auto"/>
          <w:kern w:val="0"/>
          <w:szCs w:val="18"/>
          <w:lang w:val="zh-TW"/>
        </w:rPr>
        <w:t>獎狀</w:t>
      </w:r>
      <w:r w:rsidR="004B44E5" w:rsidRPr="00055266">
        <w:rPr>
          <w:rFonts w:hint="eastAsia"/>
          <w:color w:val="auto"/>
          <w:kern w:val="0"/>
          <w:szCs w:val="18"/>
          <w:lang w:val="zh-TW"/>
        </w:rPr>
        <w:t>1張</w:t>
      </w:r>
      <w:r w:rsidRPr="00055266">
        <w:rPr>
          <w:color w:val="auto"/>
          <w:kern w:val="0"/>
          <w:szCs w:val="18"/>
          <w:lang w:val="zh-TW"/>
        </w:rPr>
        <w:t>。</w:t>
      </w:r>
    </w:p>
    <w:p w:rsidR="00D4650B" w:rsidRPr="00055266" w:rsidRDefault="00D4650B">
      <w:pPr>
        <w:spacing w:line="360" w:lineRule="exact"/>
        <w:ind w:left="960"/>
        <w:rPr>
          <w:color w:val="auto"/>
          <w:kern w:val="0"/>
          <w:szCs w:val="18"/>
          <w:lang w:val="zh-TW"/>
        </w:rPr>
      </w:pPr>
      <w:r w:rsidRPr="00055266">
        <w:rPr>
          <w:rFonts w:hint="eastAsia"/>
          <w:color w:val="auto"/>
          <w:kern w:val="0"/>
          <w:szCs w:val="18"/>
          <w:lang w:val="zh-TW"/>
        </w:rPr>
        <w:t>第</w:t>
      </w:r>
      <w:r w:rsidR="004B44E5" w:rsidRPr="00055266">
        <w:rPr>
          <w:rFonts w:hint="eastAsia"/>
          <w:color w:val="auto"/>
          <w:kern w:val="0"/>
          <w:szCs w:val="18"/>
          <w:lang w:val="zh-TW"/>
        </w:rPr>
        <w:t>2</w:t>
      </w:r>
      <w:r w:rsidRPr="00055266">
        <w:rPr>
          <w:color w:val="auto"/>
          <w:kern w:val="0"/>
          <w:szCs w:val="18"/>
          <w:lang w:val="zh-TW"/>
        </w:rPr>
        <w:t>名2</w:t>
      </w:r>
      <w:r w:rsidRPr="00055266">
        <w:rPr>
          <w:rFonts w:hint="eastAsia"/>
          <w:color w:val="auto"/>
          <w:kern w:val="0"/>
          <w:szCs w:val="18"/>
          <w:lang w:val="zh-TW"/>
        </w:rPr>
        <w:t>隊</w:t>
      </w:r>
      <w:r w:rsidRPr="00055266">
        <w:rPr>
          <w:color w:val="auto"/>
          <w:kern w:val="0"/>
          <w:szCs w:val="18"/>
          <w:lang w:val="zh-TW"/>
        </w:rPr>
        <w:t>：</w:t>
      </w:r>
      <w:r w:rsidRPr="00055266">
        <w:rPr>
          <w:rFonts w:hint="eastAsia"/>
          <w:color w:val="auto"/>
          <w:kern w:val="0"/>
          <w:szCs w:val="18"/>
          <w:lang w:val="zh-TW"/>
        </w:rPr>
        <w:t>每隊</w:t>
      </w:r>
      <w:r w:rsidR="00723E1D" w:rsidRPr="00055266">
        <w:rPr>
          <w:rFonts w:hint="eastAsia"/>
          <w:color w:val="auto"/>
          <w:kern w:val="0"/>
          <w:szCs w:val="18"/>
          <w:lang w:val="zh-TW"/>
        </w:rPr>
        <w:t>1300元圖書禮券</w:t>
      </w:r>
      <w:r w:rsidRPr="00055266">
        <w:rPr>
          <w:color w:val="auto"/>
          <w:kern w:val="0"/>
          <w:szCs w:val="18"/>
          <w:lang w:val="zh-TW"/>
        </w:rPr>
        <w:t>及</w:t>
      </w:r>
      <w:r w:rsidRPr="00055266">
        <w:rPr>
          <w:rFonts w:hint="eastAsia"/>
          <w:color w:val="auto"/>
          <w:kern w:val="0"/>
          <w:szCs w:val="18"/>
          <w:lang w:val="zh-TW"/>
        </w:rPr>
        <w:t>參賽學生每人</w:t>
      </w:r>
      <w:r w:rsidRPr="00055266">
        <w:rPr>
          <w:color w:val="auto"/>
          <w:kern w:val="0"/>
          <w:szCs w:val="18"/>
          <w:lang w:val="zh-TW"/>
        </w:rPr>
        <w:t>獎狀</w:t>
      </w:r>
      <w:r w:rsidR="004B44E5" w:rsidRPr="00055266">
        <w:rPr>
          <w:rFonts w:hint="eastAsia"/>
          <w:color w:val="auto"/>
          <w:kern w:val="0"/>
          <w:szCs w:val="18"/>
          <w:lang w:val="zh-TW"/>
        </w:rPr>
        <w:t>1張</w:t>
      </w:r>
      <w:r w:rsidRPr="00055266">
        <w:rPr>
          <w:color w:val="auto"/>
          <w:kern w:val="0"/>
          <w:szCs w:val="18"/>
          <w:lang w:val="zh-TW"/>
        </w:rPr>
        <w:t>。</w:t>
      </w:r>
    </w:p>
    <w:p w:rsidR="00D4650B" w:rsidRDefault="00D4650B">
      <w:pPr>
        <w:spacing w:line="360" w:lineRule="exact"/>
        <w:ind w:left="960"/>
        <w:rPr>
          <w:kern w:val="0"/>
          <w:szCs w:val="18"/>
          <w:lang w:val="zh-TW"/>
        </w:rPr>
      </w:pPr>
      <w:r w:rsidRPr="00055266">
        <w:rPr>
          <w:rFonts w:hint="eastAsia"/>
          <w:color w:val="auto"/>
          <w:kern w:val="0"/>
          <w:szCs w:val="18"/>
          <w:lang w:val="zh-TW"/>
        </w:rPr>
        <w:t>第</w:t>
      </w:r>
      <w:r w:rsidR="004B44E5" w:rsidRPr="00055266">
        <w:rPr>
          <w:rFonts w:hint="eastAsia"/>
          <w:color w:val="auto"/>
          <w:kern w:val="0"/>
          <w:szCs w:val="18"/>
          <w:lang w:val="zh-TW"/>
        </w:rPr>
        <w:t>3</w:t>
      </w:r>
      <w:r>
        <w:rPr>
          <w:kern w:val="0"/>
          <w:szCs w:val="18"/>
          <w:lang w:val="zh-TW"/>
        </w:rPr>
        <w:t>名</w:t>
      </w:r>
      <w:r>
        <w:rPr>
          <w:rFonts w:hint="eastAsia"/>
          <w:kern w:val="0"/>
          <w:szCs w:val="18"/>
          <w:lang w:val="zh-TW"/>
        </w:rPr>
        <w:t>3隊</w:t>
      </w:r>
      <w:r>
        <w:rPr>
          <w:kern w:val="0"/>
          <w:szCs w:val="18"/>
          <w:lang w:val="zh-TW"/>
        </w:rPr>
        <w:t>：</w:t>
      </w:r>
      <w:r>
        <w:rPr>
          <w:rFonts w:hint="eastAsia"/>
          <w:kern w:val="0"/>
          <w:szCs w:val="18"/>
          <w:lang w:val="zh-TW"/>
        </w:rPr>
        <w:t>每隊</w:t>
      </w:r>
      <w:bookmarkStart w:id="1" w:name="OLE_LINK1"/>
      <w:r w:rsidR="00723E1D">
        <w:rPr>
          <w:rFonts w:hint="eastAsia"/>
          <w:kern w:val="0"/>
          <w:szCs w:val="18"/>
          <w:lang w:val="zh-TW"/>
        </w:rPr>
        <w:t>1000元圖書禮券</w:t>
      </w:r>
      <w:r>
        <w:rPr>
          <w:kern w:val="0"/>
          <w:szCs w:val="18"/>
          <w:lang w:val="zh-TW"/>
        </w:rPr>
        <w:t>及</w:t>
      </w:r>
      <w:bookmarkEnd w:id="1"/>
      <w:r>
        <w:rPr>
          <w:rFonts w:hint="eastAsia"/>
          <w:kern w:val="0"/>
          <w:szCs w:val="18"/>
          <w:lang w:val="zh-TW"/>
        </w:rPr>
        <w:t>參賽學生每人</w:t>
      </w:r>
      <w:r>
        <w:rPr>
          <w:kern w:val="0"/>
          <w:szCs w:val="18"/>
          <w:lang w:val="zh-TW"/>
        </w:rPr>
        <w:t>獎狀</w:t>
      </w:r>
      <w:r w:rsidR="004B44E5">
        <w:rPr>
          <w:rFonts w:hint="eastAsia"/>
          <w:kern w:val="0"/>
          <w:szCs w:val="18"/>
          <w:lang w:val="zh-TW"/>
        </w:rPr>
        <w:t>1張</w:t>
      </w:r>
      <w:r>
        <w:rPr>
          <w:kern w:val="0"/>
          <w:szCs w:val="18"/>
          <w:lang w:val="zh-TW"/>
        </w:rPr>
        <w:t>。</w:t>
      </w:r>
    </w:p>
    <w:p w:rsidR="00D4650B" w:rsidRDefault="00D4650B">
      <w:pPr>
        <w:spacing w:line="360" w:lineRule="exact"/>
        <w:ind w:left="960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佳</w:t>
      </w:r>
      <w:r w:rsidR="00B63E97">
        <w:rPr>
          <w:rFonts w:hint="eastAsia"/>
          <w:kern w:val="0"/>
          <w:szCs w:val="18"/>
          <w:lang w:val="zh-TW"/>
        </w:rPr>
        <w:t xml:space="preserve"> </w:t>
      </w:r>
      <w:r w:rsidR="000F4185">
        <w:rPr>
          <w:rFonts w:hint="eastAsia"/>
          <w:kern w:val="0"/>
          <w:szCs w:val="18"/>
          <w:lang w:val="zh-TW"/>
        </w:rPr>
        <w:t xml:space="preserve"> </w:t>
      </w:r>
      <w:r>
        <w:rPr>
          <w:rFonts w:hint="eastAsia"/>
          <w:kern w:val="0"/>
          <w:szCs w:val="18"/>
          <w:lang w:val="zh-TW"/>
        </w:rPr>
        <w:t>作</w:t>
      </w:r>
      <w:r w:rsidR="004E2844">
        <w:rPr>
          <w:rFonts w:hint="eastAsia"/>
          <w:kern w:val="0"/>
          <w:szCs w:val="18"/>
          <w:lang w:val="zh-TW"/>
        </w:rPr>
        <w:t>6</w:t>
      </w:r>
      <w:r>
        <w:rPr>
          <w:rFonts w:hint="eastAsia"/>
          <w:kern w:val="0"/>
          <w:szCs w:val="18"/>
          <w:lang w:val="zh-TW"/>
        </w:rPr>
        <w:t>隊</w:t>
      </w:r>
      <w:r>
        <w:rPr>
          <w:kern w:val="0"/>
          <w:szCs w:val="18"/>
          <w:lang w:val="zh-TW"/>
        </w:rPr>
        <w:t>：</w:t>
      </w:r>
      <w:r>
        <w:rPr>
          <w:rFonts w:hint="eastAsia"/>
          <w:kern w:val="0"/>
          <w:szCs w:val="18"/>
          <w:lang w:val="zh-TW"/>
        </w:rPr>
        <w:t>每隊</w:t>
      </w:r>
      <w:r w:rsidR="00723E1D">
        <w:rPr>
          <w:rFonts w:hint="eastAsia"/>
          <w:kern w:val="0"/>
          <w:szCs w:val="18"/>
          <w:lang w:val="zh-TW"/>
        </w:rPr>
        <w:t>600元圖書禮券</w:t>
      </w:r>
      <w:r>
        <w:rPr>
          <w:kern w:val="0"/>
          <w:szCs w:val="18"/>
          <w:lang w:val="zh-TW"/>
        </w:rPr>
        <w:t>及</w:t>
      </w:r>
      <w:r>
        <w:rPr>
          <w:rFonts w:hint="eastAsia"/>
          <w:kern w:val="0"/>
          <w:szCs w:val="18"/>
          <w:lang w:val="zh-TW"/>
        </w:rPr>
        <w:t>參賽學生每人</w:t>
      </w:r>
      <w:r>
        <w:rPr>
          <w:kern w:val="0"/>
          <w:szCs w:val="18"/>
          <w:lang w:val="zh-TW"/>
        </w:rPr>
        <w:t>獎狀</w:t>
      </w:r>
      <w:r w:rsidR="004B44E5">
        <w:rPr>
          <w:rFonts w:hint="eastAsia"/>
          <w:kern w:val="0"/>
          <w:szCs w:val="18"/>
          <w:lang w:val="zh-TW"/>
        </w:rPr>
        <w:t>1張</w:t>
      </w:r>
      <w:r>
        <w:rPr>
          <w:kern w:val="0"/>
          <w:szCs w:val="18"/>
          <w:lang w:val="zh-TW"/>
        </w:rPr>
        <w:t>。</w:t>
      </w:r>
    </w:p>
    <w:p w:rsidR="00A82960" w:rsidRDefault="00656E40" w:rsidP="00A82960">
      <w:pPr>
        <w:spacing w:line="360" w:lineRule="exact"/>
        <w:ind w:left="960"/>
      </w:pPr>
      <w:r>
        <w:rPr>
          <w:rFonts w:hint="eastAsia"/>
        </w:rPr>
        <w:t>承辦單位得視參賽隊數及評審意見調整各名次得獎隊數</w:t>
      </w:r>
      <w:r w:rsidR="005F628B">
        <w:rPr>
          <w:rFonts w:hint="eastAsia"/>
        </w:rPr>
        <w:t>，得獎者於活動結束後，由</w:t>
      </w:r>
      <w:r w:rsidR="00B31018">
        <w:rPr>
          <w:rFonts w:hint="eastAsia"/>
        </w:rPr>
        <w:t>市</w:t>
      </w:r>
      <w:r w:rsidR="005F628B">
        <w:rPr>
          <w:rFonts w:hint="eastAsia"/>
        </w:rPr>
        <w:t>府</w:t>
      </w:r>
      <w:r w:rsidR="00B31018">
        <w:rPr>
          <w:rFonts w:hint="eastAsia"/>
        </w:rPr>
        <w:t>教育局</w:t>
      </w:r>
      <w:r w:rsidR="005F628B">
        <w:rPr>
          <w:rFonts w:hint="eastAsia"/>
        </w:rPr>
        <w:t>另行通知統一發放。</w:t>
      </w:r>
    </w:p>
    <w:p w:rsidR="00D4650B" w:rsidRDefault="00FD51E7" w:rsidP="00314648">
      <w:pPr>
        <w:spacing w:beforeLines="50" w:before="180" w:afterLines="50" w:after="180" w:line="360" w:lineRule="exact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  <w:lang w:val="zh-TW"/>
        </w:rPr>
        <w:t>十</w:t>
      </w:r>
      <w:r w:rsidR="00D4650B">
        <w:rPr>
          <w:rFonts w:hint="eastAsia"/>
          <w:kern w:val="0"/>
          <w:szCs w:val="18"/>
          <w:lang w:val="zh-TW"/>
        </w:rPr>
        <w:t>、獎勵</w:t>
      </w:r>
    </w:p>
    <w:p w:rsidR="0070739E" w:rsidRPr="00055266" w:rsidRDefault="008536A0" w:rsidP="00DE6F5F">
      <w:pPr>
        <w:ind w:leftChars="199" w:left="1217" w:hangingChars="308" w:hanging="739"/>
        <w:jc w:val="both"/>
        <w:rPr>
          <w:color w:val="auto"/>
        </w:rPr>
      </w:pPr>
      <w:r>
        <w:rPr>
          <w:rFonts w:hint="eastAsia"/>
        </w:rPr>
        <w:t>（</w:t>
      </w:r>
      <w:r w:rsidR="00DE6F5F">
        <w:rPr>
          <w:rFonts w:hint="eastAsia"/>
        </w:rPr>
        <w:t>一</w:t>
      </w:r>
      <w:r>
        <w:rPr>
          <w:rFonts w:hint="eastAsia"/>
        </w:rPr>
        <w:t>）</w:t>
      </w:r>
      <w:r w:rsidR="0070739E">
        <w:rPr>
          <w:rFonts w:hint="eastAsia"/>
          <w:bCs/>
        </w:rPr>
        <w:t>第</w:t>
      </w:r>
      <w:r w:rsidR="00B63E97">
        <w:rPr>
          <w:rFonts w:hint="eastAsia"/>
          <w:bCs/>
        </w:rPr>
        <w:t>1</w:t>
      </w:r>
      <w:r w:rsidR="0070739E">
        <w:rPr>
          <w:rFonts w:hint="eastAsia"/>
          <w:bCs/>
        </w:rPr>
        <w:t>名之指導老師嘉獎</w:t>
      </w:r>
      <w:r w:rsidR="0036699D">
        <w:rPr>
          <w:rFonts w:hint="eastAsia"/>
          <w:bCs/>
        </w:rPr>
        <w:t>1</w:t>
      </w:r>
      <w:r w:rsidR="0070739E">
        <w:rPr>
          <w:rFonts w:hint="eastAsia"/>
          <w:bCs/>
        </w:rPr>
        <w:t>次，第</w:t>
      </w:r>
      <w:r w:rsidR="0036699D">
        <w:rPr>
          <w:rFonts w:hint="eastAsia"/>
          <w:bCs/>
        </w:rPr>
        <w:t>2</w:t>
      </w:r>
      <w:r w:rsidR="0070739E">
        <w:rPr>
          <w:rFonts w:hint="eastAsia"/>
          <w:bCs/>
        </w:rPr>
        <w:t>、</w:t>
      </w:r>
      <w:r w:rsidR="0036699D">
        <w:rPr>
          <w:rFonts w:hint="eastAsia"/>
          <w:bCs/>
        </w:rPr>
        <w:t>3</w:t>
      </w:r>
      <w:r w:rsidR="0070739E">
        <w:rPr>
          <w:rFonts w:hint="eastAsia"/>
          <w:bCs/>
        </w:rPr>
        <w:t>名指導教師頒發獎狀</w:t>
      </w:r>
      <w:r w:rsidR="004B44E5" w:rsidRPr="00055266">
        <w:rPr>
          <w:rFonts w:hint="eastAsia"/>
          <w:bCs/>
          <w:color w:val="auto"/>
        </w:rPr>
        <w:t>1張</w:t>
      </w:r>
      <w:r w:rsidR="0070739E" w:rsidRPr="00055266">
        <w:rPr>
          <w:rFonts w:hint="eastAsia"/>
          <w:bCs/>
          <w:color w:val="auto"/>
        </w:rPr>
        <w:t>。</w:t>
      </w:r>
    </w:p>
    <w:p w:rsidR="0070739E" w:rsidRPr="00055266" w:rsidRDefault="008536A0" w:rsidP="008A504F">
      <w:pPr>
        <w:spacing w:line="360" w:lineRule="exact"/>
        <w:ind w:firstLineChars="198" w:firstLine="475"/>
        <w:rPr>
          <w:color w:val="auto"/>
          <w:kern w:val="0"/>
          <w:szCs w:val="18"/>
          <w:lang w:val="zh-TW"/>
        </w:rPr>
      </w:pPr>
      <w:r w:rsidRPr="00055266">
        <w:rPr>
          <w:rFonts w:hint="eastAsia"/>
          <w:color w:val="auto"/>
        </w:rPr>
        <w:lastRenderedPageBreak/>
        <w:t>（</w:t>
      </w:r>
      <w:r w:rsidR="00DE6F5F" w:rsidRPr="00055266">
        <w:rPr>
          <w:rFonts w:hint="eastAsia"/>
          <w:color w:val="auto"/>
        </w:rPr>
        <w:t>二</w:t>
      </w:r>
      <w:r w:rsidRPr="00055266">
        <w:rPr>
          <w:rFonts w:hint="eastAsia"/>
          <w:color w:val="auto"/>
        </w:rPr>
        <w:t>）</w:t>
      </w:r>
      <w:r w:rsidR="0045523D" w:rsidRPr="00055266">
        <w:rPr>
          <w:rFonts w:hint="eastAsia"/>
          <w:color w:val="auto"/>
        </w:rPr>
        <w:t xml:space="preserve"> </w:t>
      </w:r>
      <w:r w:rsidR="0070739E" w:rsidRPr="00055266">
        <w:rPr>
          <w:rFonts w:hint="eastAsia"/>
          <w:color w:val="auto"/>
          <w:kern w:val="0"/>
          <w:szCs w:val="18"/>
          <w:lang w:val="zh-TW"/>
        </w:rPr>
        <w:t>指導老師所指導的同一組別獲獎隊伍達</w:t>
      </w:r>
      <w:r w:rsidR="0036699D" w:rsidRPr="00055266">
        <w:rPr>
          <w:rFonts w:hint="eastAsia"/>
          <w:color w:val="auto"/>
          <w:kern w:val="0"/>
          <w:szCs w:val="18"/>
          <w:lang w:val="zh-TW"/>
        </w:rPr>
        <w:t>2</w:t>
      </w:r>
      <w:r w:rsidR="0070739E" w:rsidRPr="00055266">
        <w:rPr>
          <w:rFonts w:hint="eastAsia"/>
          <w:color w:val="auto"/>
          <w:kern w:val="0"/>
          <w:szCs w:val="18"/>
          <w:lang w:val="zh-TW"/>
        </w:rPr>
        <w:t>隊以上者，以名次最優者擇</w:t>
      </w:r>
      <w:r w:rsidR="004B44E5" w:rsidRPr="00055266">
        <w:rPr>
          <w:rFonts w:hint="eastAsia"/>
          <w:color w:val="auto"/>
          <w:kern w:val="0"/>
          <w:szCs w:val="18"/>
          <w:lang w:val="zh-TW"/>
        </w:rPr>
        <w:t>2項</w:t>
      </w:r>
      <w:r w:rsidR="0070739E" w:rsidRPr="00055266">
        <w:rPr>
          <w:rFonts w:hint="eastAsia"/>
          <w:color w:val="auto"/>
          <w:kern w:val="0"/>
          <w:szCs w:val="18"/>
          <w:lang w:val="zh-TW"/>
        </w:rPr>
        <w:t>敘獎。</w:t>
      </w:r>
    </w:p>
    <w:p w:rsidR="00D4650B" w:rsidRDefault="008536A0" w:rsidP="00607C49">
      <w:pPr>
        <w:spacing w:line="360" w:lineRule="exact"/>
        <w:ind w:leftChars="198" w:left="993" w:hangingChars="216" w:hanging="518"/>
        <w:rPr>
          <w:kern w:val="0"/>
          <w:szCs w:val="18"/>
          <w:lang w:val="zh-TW"/>
        </w:rPr>
      </w:pPr>
      <w:r w:rsidRPr="00055266">
        <w:rPr>
          <w:rFonts w:hint="eastAsia"/>
          <w:color w:val="auto"/>
        </w:rPr>
        <w:t>（</w:t>
      </w:r>
      <w:r w:rsidR="00DE6F5F" w:rsidRPr="00055266">
        <w:rPr>
          <w:rFonts w:hint="eastAsia"/>
          <w:color w:val="auto"/>
        </w:rPr>
        <w:t>三</w:t>
      </w:r>
      <w:r w:rsidRPr="00055266">
        <w:rPr>
          <w:rFonts w:hint="eastAsia"/>
          <w:color w:val="auto"/>
        </w:rPr>
        <w:t>）</w:t>
      </w:r>
      <w:r w:rsidR="00D4650B" w:rsidRPr="00055266">
        <w:rPr>
          <w:color w:val="auto"/>
          <w:kern w:val="0"/>
          <w:szCs w:val="18"/>
          <w:lang w:val="zh-TW"/>
        </w:rPr>
        <w:t>執行本計畫有功人員得依</w:t>
      </w:r>
      <w:r w:rsidR="004B44E5" w:rsidRPr="00055266">
        <w:rPr>
          <w:rFonts w:hint="eastAsia"/>
          <w:color w:val="auto"/>
          <w:kern w:val="0"/>
          <w:szCs w:val="18"/>
          <w:lang w:val="zh-TW"/>
        </w:rPr>
        <w:t>「</w:t>
      </w:r>
      <w:r w:rsidR="003E6F51" w:rsidRPr="003E6F51">
        <w:rPr>
          <w:rFonts w:hint="eastAsia"/>
          <w:color w:val="auto"/>
          <w:kern w:val="0"/>
          <w:szCs w:val="18"/>
          <w:lang w:val="zh-TW"/>
        </w:rPr>
        <w:t>桃園市市立各級學校及幼兒園教職員獎懲要點</w:t>
      </w:r>
      <w:r w:rsidR="004B44E5" w:rsidRPr="00055266">
        <w:rPr>
          <w:rFonts w:hint="eastAsia"/>
          <w:color w:val="auto"/>
          <w:kern w:val="0"/>
          <w:szCs w:val="18"/>
          <w:lang w:val="zh-TW"/>
        </w:rPr>
        <w:t>」辦理</w:t>
      </w:r>
      <w:r w:rsidR="00D4650B">
        <w:rPr>
          <w:kern w:val="0"/>
          <w:szCs w:val="18"/>
          <w:lang w:val="zh-TW"/>
        </w:rPr>
        <w:t>敘獎。</w:t>
      </w:r>
    </w:p>
    <w:p w:rsidR="009244FA" w:rsidRDefault="00FD51E7" w:rsidP="00314648">
      <w:pPr>
        <w:spacing w:beforeLines="50" w:before="180" w:afterLines="50" w:after="180" w:line="360" w:lineRule="exact"/>
        <w:rPr>
          <w:kern w:val="0"/>
          <w:szCs w:val="18"/>
          <w:lang w:val="zh-TW"/>
        </w:rPr>
      </w:pPr>
      <w:r>
        <w:rPr>
          <w:kern w:val="0"/>
          <w:szCs w:val="18"/>
          <w:lang w:val="zh-TW"/>
        </w:rPr>
        <w:t xml:space="preserve"> </w:t>
      </w:r>
      <w:r w:rsidR="009244FA">
        <w:rPr>
          <w:rFonts w:hint="eastAsia"/>
          <w:kern w:val="0"/>
          <w:szCs w:val="18"/>
          <w:lang w:val="zh-TW"/>
        </w:rPr>
        <w:t>十</w:t>
      </w:r>
      <w:r w:rsidR="00B36C8C">
        <w:rPr>
          <w:rFonts w:hint="eastAsia"/>
          <w:kern w:val="0"/>
          <w:szCs w:val="18"/>
          <w:lang w:val="zh-TW"/>
        </w:rPr>
        <w:t>一</w:t>
      </w:r>
      <w:r w:rsidR="009244FA">
        <w:rPr>
          <w:rFonts w:hint="eastAsia"/>
          <w:kern w:val="0"/>
          <w:szCs w:val="18"/>
          <w:lang w:val="zh-TW"/>
        </w:rPr>
        <w:t>、附則</w:t>
      </w:r>
    </w:p>
    <w:p w:rsidR="009244FA" w:rsidRPr="001C3B0E" w:rsidRDefault="009244FA" w:rsidP="009244FA">
      <w:pPr>
        <w:pStyle w:val="Default"/>
        <w:ind w:leftChars="193" w:left="1200" w:hangingChars="307" w:hanging="737"/>
        <w:rPr>
          <w:color w:val="auto"/>
        </w:rPr>
      </w:pPr>
      <w:r>
        <w:rPr>
          <w:rFonts w:hint="eastAsia"/>
          <w:color w:val="auto"/>
        </w:rPr>
        <w:t>（一）參賽作品應為學生集體創作，如經檢舉為臨摹、抄襲或係他人加筆之作品，</w:t>
      </w:r>
      <w:r w:rsidRPr="00C734AC">
        <w:rPr>
          <w:rFonts w:hint="eastAsia"/>
          <w:color w:val="auto"/>
        </w:rPr>
        <w:t>經查證屬實，不予評選</w:t>
      </w:r>
      <w:r>
        <w:rPr>
          <w:rFonts w:hint="eastAsia"/>
          <w:color w:val="auto"/>
        </w:rPr>
        <w:t>，</w:t>
      </w:r>
      <w:r>
        <w:rPr>
          <w:rFonts w:hint="eastAsia"/>
          <w:szCs w:val="18"/>
          <w:lang w:val="zh-TW"/>
        </w:rPr>
        <w:t>並追究責任。</w:t>
      </w:r>
      <w:r w:rsidRPr="00C734AC">
        <w:rPr>
          <w:color w:val="auto"/>
        </w:rPr>
        <w:t xml:space="preserve"> </w:t>
      </w:r>
    </w:p>
    <w:p w:rsidR="009244FA" w:rsidRDefault="009244FA" w:rsidP="009244FA">
      <w:pPr>
        <w:pStyle w:val="Default"/>
        <w:ind w:leftChars="198" w:left="1197" w:hangingChars="301" w:hanging="722"/>
        <w:rPr>
          <w:color w:val="auto"/>
        </w:rPr>
      </w:pPr>
      <w:r>
        <w:rPr>
          <w:rFonts w:hint="eastAsia"/>
          <w:color w:val="auto"/>
        </w:rPr>
        <w:t>（二）曾經參加其他任何展覽或比賽之得獎作品，不得參賽。</w:t>
      </w:r>
      <w:r>
        <w:rPr>
          <w:color w:val="auto"/>
        </w:rPr>
        <w:t xml:space="preserve"> </w:t>
      </w:r>
    </w:p>
    <w:p w:rsidR="009244FA" w:rsidRDefault="009244FA" w:rsidP="009244FA">
      <w:pPr>
        <w:spacing w:line="360" w:lineRule="exact"/>
        <w:ind w:leftChars="205" w:left="1176" w:hangingChars="285" w:hanging="684"/>
        <w:rPr>
          <w:kern w:val="0"/>
          <w:szCs w:val="18"/>
          <w:lang w:val="zh-TW"/>
        </w:rPr>
      </w:pPr>
      <w:r>
        <w:rPr>
          <w:rFonts w:hint="eastAsia"/>
          <w:kern w:val="0"/>
          <w:szCs w:val="18"/>
        </w:rPr>
        <w:t>（三）</w:t>
      </w:r>
      <w:r>
        <w:rPr>
          <w:rFonts w:hint="eastAsia"/>
          <w:kern w:val="0"/>
          <w:szCs w:val="18"/>
          <w:lang w:val="zh-TW"/>
        </w:rPr>
        <w:t>各得獎作品著作權、所有權及版權授與主辦單位所有，並得由主辦單位使用於各項推廣工作之用，不另給酬。</w:t>
      </w:r>
    </w:p>
    <w:p w:rsidR="009244FA" w:rsidRPr="009244FA" w:rsidRDefault="009244FA" w:rsidP="009244FA">
      <w:pPr>
        <w:spacing w:line="360" w:lineRule="exact"/>
        <w:ind w:leftChars="205" w:left="1176" w:hangingChars="285" w:hanging="684"/>
        <w:rPr>
          <w:kern w:val="0"/>
          <w:szCs w:val="18"/>
        </w:rPr>
      </w:pPr>
      <w:r>
        <w:rPr>
          <w:rFonts w:hint="eastAsia"/>
          <w:kern w:val="0"/>
          <w:szCs w:val="18"/>
          <w:lang w:val="zh-TW"/>
        </w:rPr>
        <w:t>（四）作品如有違反著作權法、商標法或任何法規，除須無異議繳回獎品、獎狀外，亦應由設計者自負法律及所有責任。</w:t>
      </w:r>
    </w:p>
    <w:p w:rsidR="00CC2210" w:rsidRPr="0014633A" w:rsidRDefault="00D4650B" w:rsidP="00314648">
      <w:pPr>
        <w:spacing w:beforeLines="50" w:before="180" w:line="276" w:lineRule="auto"/>
        <w:ind w:left="141"/>
      </w:pPr>
      <w:r>
        <w:rPr>
          <w:rFonts w:hint="eastAsia"/>
          <w:kern w:val="0"/>
          <w:szCs w:val="18"/>
          <w:lang w:val="zh-TW"/>
        </w:rPr>
        <w:t>十</w:t>
      </w:r>
      <w:r w:rsidR="00B36C8C">
        <w:rPr>
          <w:rFonts w:hint="eastAsia"/>
          <w:kern w:val="0"/>
          <w:szCs w:val="18"/>
          <w:lang w:val="zh-TW"/>
        </w:rPr>
        <w:t>二</w:t>
      </w:r>
      <w:r>
        <w:rPr>
          <w:rFonts w:hint="eastAsia"/>
          <w:kern w:val="0"/>
          <w:szCs w:val="18"/>
          <w:lang w:val="zh-TW"/>
        </w:rPr>
        <w:t>、</w:t>
      </w:r>
      <w:r w:rsidR="00CC2210" w:rsidRPr="0014633A">
        <w:rPr>
          <w:rFonts w:hint="eastAsia"/>
        </w:rPr>
        <w:t>本計畫經核定後實施，</w:t>
      </w:r>
      <w:r>
        <w:rPr>
          <w:rFonts w:hint="eastAsia"/>
          <w:kern w:val="0"/>
          <w:szCs w:val="18"/>
          <w:lang w:val="zh-TW"/>
        </w:rPr>
        <w:t>修正時亦同</w:t>
      </w:r>
      <w:r w:rsidR="00CC2210" w:rsidRPr="0014633A">
        <w:rPr>
          <w:rFonts w:hint="eastAsia"/>
        </w:rPr>
        <w:t>。</w:t>
      </w:r>
    </w:p>
    <w:p w:rsidR="00D4650B" w:rsidRPr="00CC2210" w:rsidRDefault="00D4650B" w:rsidP="00314648">
      <w:pPr>
        <w:spacing w:beforeLines="50" w:before="180" w:afterLines="50" w:after="180" w:line="360" w:lineRule="exact"/>
        <w:rPr>
          <w:kern w:val="0"/>
          <w:szCs w:val="18"/>
        </w:rPr>
      </w:pPr>
    </w:p>
    <w:p w:rsidR="00D4650B" w:rsidRDefault="00D4650B" w:rsidP="00482380">
      <w:pPr>
        <w:spacing w:line="340" w:lineRule="exact"/>
        <w:jc w:val="right"/>
        <w:rPr>
          <w:kern w:val="0"/>
          <w:szCs w:val="18"/>
          <w:lang w:val="zh-TW"/>
        </w:rPr>
      </w:pPr>
      <w:r>
        <w:rPr>
          <w:kern w:val="0"/>
          <w:szCs w:val="18"/>
          <w:lang w:val="zh-TW"/>
        </w:rPr>
        <w:br w:type="page"/>
      </w:r>
      <w:r>
        <w:rPr>
          <w:rFonts w:hint="eastAsia"/>
          <w:kern w:val="0"/>
          <w:szCs w:val="18"/>
          <w:lang w:val="zh-TW"/>
        </w:rPr>
        <w:lastRenderedPageBreak/>
        <w:t>附件</w:t>
      </w:r>
      <w:r w:rsidR="00510E67">
        <w:rPr>
          <w:rFonts w:hint="eastAsia"/>
          <w:kern w:val="0"/>
          <w:szCs w:val="18"/>
          <w:lang w:val="zh-TW"/>
        </w:rPr>
        <w:t>1</w:t>
      </w:r>
    </w:p>
    <w:p w:rsidR="00D4650B" w:rsidRPr="00454540" w:rsidRDefault="00835AB3">
      <w:pPr>
        <w:spacing w:line="340" w:lineRule="exact"/>
        <w:jc w:val="center"/>
        <w:rPr>
          <w:b/>
          <w:sz w:val="36"/>
          <w:szCs w:val="36"/>
        </w:rPr>
      </w:pPr>
      <w:r w:rsidRPr="00454540">
        <w:rPr>
          <w:rFonts w:hint="eastAsia"/>
          <w:b/>
          <w:sz w:val="36"/>
          <w:szCs w:val="36"/>
        </w:rPr>
        <w:t>桃園</w:t>
      </w:r>
      <w:r w:rsidR="003A0F3A">
        <w:rPr>
          <w:rFonts w:hint="eastAsia"/>
          <w:b/>
          <w:sz w:val="36"/>
          <w:szCs w:val="36"/>
        </w:rPr>
        <w:t>市</w:t>
      </w:r>
      <w:r w:rsidR="00C32C1E">
        <w:rPr>
          <w:rFonts w:hint="eastAsia"/>
          <w:b/>
          <w:sz w:val="36"/>
          <w:szCs w:val="36"/>
        </w:rPr>
        <w:t>105年度</w:t>
      </w:r>
      <w:r w:rsidRPr="00454540">
        <w:rPr>
          <w:rFonts w:hint="eastAsia"/>
          <w:b/>
          <w:sz w:val="36"/>
          <w:szCs w:val="36"/>
        </w:rPr>
        <w:t>創意競賽</w:t>
      </w:r>
      <w:r w:rsidR="00FD20D0" w:rsidRPr="00454540">
        <w:rPr>
          <w:rFonts w:hint="eastAsia"/>
          <w:b/>
          <w:sz w:val="36"/>
          <w:szCs w:val="36"/>
        </w:rPr>
        <w:t>-立體藝術設計競賽</w:t>
      </w:r>
      <w:r w:rsidR="00D4650B" w:rsidRPr="00454540">
        <w:rPr>
          <w:rFonts w:hint="eastAsia"/>
          <w:b/>
          <w:sz w:val="36"/>
          <w:szCs w:val="36"/>
        </w:rPr>
        <w:t>報名表</w:t>
      </w:r>
    </w:p>
    <w:p w:rsidR="00D4650B" w:rsidRDefault="00D4650B">
      <w:pPr>
        <w:spacing w:line="340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559"/>
        <w:gridCol w:w="6835"/>
      </w:tblGrid>
      <w:tr w:rsidR="00D4650B">
        <w:trPr>
          <w:cantSplit/>
          <w:trHeight w:val="532"/>
        </w:trPr>
        <w:tc>
          <w:tcPr>
            <w:tcW w:w="9415" w:type="dxa"/>
            <w:gridSpan w:val="3"/>
            <w:vAlign w:val="center"/>
          </w:tcPr>
          <w:p w:rsidR="00D4650B" w:rsidRDefault="00D4650B">
            <w:pPr>
              <w:spacing w:line="340" w:lineRule="exact"/>
              <w:ind w:firstLine="284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校名：</w:t>
            </w:r>
          </w:p>
          <w:p w:rsidR="00D4650B" w:rsidRDefault="00D4650B">
            <w:pPr>
              <w:spacing w:line="340" w:lineRule="exact"/>
              <w:ind w:firstLine="284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業務承辦人員：                  聯絡電話：</w:t>
            </w:r>
          </w:p>
        </w:tc>
      </w:tr>
      <w:tr w:rsidR="00D4650B">
        <w:trPr>
          <w:cantSplit/>
          <w:trHeight w:val="444"/>
        </w:trPr>
        <w:tc>
          <w:tcPr>
            <w:tcW w:w="1021" w:type="dxa"/>
            <w:vMerge w:val="restart"/>
          </w:tcPr>
          <w:p w:rsidR="00D4650B" w:rsidRDefault="00D4650B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隊次一</w:t>
            </w:r>
          </w:p>
        </w:tc>
        <w:tc>
          <w:tcPr>
            <w:tcW w:w="1559" w:type="dxa"/>
          </w:tcPr>
          <w:p w:rsidR="00D4650B" w:rsidRDefault="00D4650B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6835" w:type="dxa"/>
          </w:tcPr>
          <w:p w:rsidR="00D4650B" w:rsidRDefault="00E8750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□高中職組</w:t>
            </w:r>
            <w:r w:rsidR="00D4650B">
              <w:rPr>
                <w:rFonts w:hint="eastAsia"/>
                <w:sz w:val="28"/>
              </w:rPr>
              <w:t>□國中組 □高小組 □初小組</w:t>
            </w:r>
          </w:p>
        </w:tc>
      </w:tr>
      <w:tr w:rsidR="005E1D4D" w:rsidTr="00EF3FEA">
        <w:trPr>
          <w:cantSplit/>
          <w:trHeight w:val="444"/>
        </w:trPr>
        <w:tc>
          <w:tcPr>
            <w:tcW w:w="1021" w:type="dxa"/>
            <w:vMerge/>
          </w:tcPr>
          <w:p w:rsidR="005E1D4D" w:rsidRDefault="005E1D4D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5E1D4D" w:rsidRDefault="005E1D4D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指導老師</w:t>
            </w:r>
          </w:p>
        </w:tc>
        <w:tc>
          <w:tcPr>
            <w:tcW w:w="6835" w:type="dxa"/>
            <w:vAlign w:val="center"/>
          </w:tcPr>
          <w:p w:rsidR="005E1D4D" w:rsidRDefault="005E1D4D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right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 w:val="restart"/>
          </w:tcPr>
          <w:p w:rsidR="00D4650B" w:rsidRDefault="00D4650B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隊次二</w:t>
            </w:r>
          </w:p>
        </w:tc>
        <w:tc>
          <w:tcPr>
            <w:tcW w:w="1559" w:type="dxa"/>
          </w:tcPr>
          <w:p w:rsidR="00D4650B" w:rsidRDefault="00D4650B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6835" w:type="dxa"/>
          </w:tcPr>
          <w:p w:rsidR="00D4650B" w:rsidRDefault="00E8750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□高中職組</w:t>
            </w:r>
            <w:r w:rsidR="00D4650B">
              <w:rPr>
                <w:rFonts w:hint="eastAsia"/>
                <w:sz w:val="28"/>
              </w:rPr>
              <w:t>□國中組 □高小組 □初小組</w:t>
            </w:r>
          </w:p>
        </w:tc>
      </w:tr>
      <w:tr w:rsidR="005E1D4D" w:rsidTr="00EF3FEA">
        <w:trPr>
          <w:cantSplit/>
          <w:trHeight w:val="444"/>
        </w:trPr>
        <w:tc>
          <w:tcPr>
            <w:tcW w:w="1021" w:type="dxa"/>
            <w:vMerge/>
          </w:tcPr>
          <w:p w:rsidR="005E1D4D" w:rsidRDefault="005E1D4D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5E1D4D" w:rsidRDefault="005E1D4D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指導老師</w:t>
            </w:r>
          </w:p>
        </w:tc>
        <w:tc>
          <w:tcPr>
            <w:tcW w:w="6835" w:type="dxa"/>
            <w:vAlign w:val="center"/>
          </w:tcPr>
          <w:p w:rsidR="005E1D4D" w:rsidRDefault="005E1D4D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bookmarkStart w:id="2" w:name="OLE_LINK2"/>
            <w:r>
              <w:rPr>
                <w:rFonts w:hint="eastAsia"/>
                <w:sz w:val="28"/>
              </w:rPr>
              <w:t>學生</w:t>
            </w:r>
            <w:bookmarkEnd w:id="2"/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 w:val="restart"/>
          </w:tcPr>
          <w:p w:rsidR="00D4650B" w:rsidRDefault="00D4650B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隊次三</w:t>
            </w:r>
          </w:p>
        </w:tc>
        <w:tc>
          <w:tcPr>
            <w:tcW w:w="1559" w:type="dxa"/>
          </w:tcPr>
          <w:p w:rsidR="00D4650B" w:rsidRDefault="00D4650B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6835" w:type="dxa"/>
          </w:tcPr>
          <w:p w:rsidR="00D4650B" w:rsidRDefault="00E8750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□高中職組</w:t>
            </w:r>
            <w:r w:rsidR="00D4650B">
              <w:rPr>
                <w:rFonts w:hint="eastAsia"/>
                <w:sz w:val="28"/>
              </w:rPr>
              <w:t>□國中組 □高小組 □初小組</w:t>
            </w:r>
          </w:p>
        </w:tc>
      </w:tr>
      <w:tr w:rsidR="005E1D4D" w:rsidTr="00EF3FEA">
        <w:trPr>
          <w:cantSplit/>
          <w:trHeight w:val="444"/>
        </w:trPr>
        <w:tc>
          <w:tcPr>
            <w:tcW w:w="1021" w:type="dxa"/>
            <w:vMerge/>
          </w:tcPr>
          <w:p w:rsidR="005E1D4D" w:rsidRDefault="005E1D4D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5E1D4D" w:rsidRDefault="005E1D4D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指導老師</w:t>
            </w:r>
          </w:p>
        </w:tc>
        <w:tc>
          <w:tcPr>
            <w:tcW w:w="6835" w:type="dxa"/>
            <w:vAlign w:val="center"/>
          </w:tcPr>
          <w:p w:rsidR="005E1D4D" w:rsidRDefault="005E1D4D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 w:val="restart"/>
          </w:tcPr>
          <w:p w:rsidR="00D4650B" w:rsidRDefault="00D4650B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隊次四</w:t>
            </w:r>
          </w:p>
        </w:tc>
        <w:tc>
          <w:tcPr>
            <w:tcW w:w="1559" w:type="dxa"/>
          </w:tcPr>
          <w:p w:rsidR="00D4650B" w:rsidRDefault="00D4650B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6835" w:type="dxa"/>
          </w:tcPr>
          <w:p w:rsidR="00D4650B" w:rsidRDefault="00E8750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□高中職組</w:t>
            </w:r>
            <w:r w:rsidR="00D4650B">
              <w:rPr>
                <w:rFonts w:hint="eastAsia"/>
                <w:sz w:val="28"/>
              </w:rPr>
              <w:t>□國中組 □高小組 □初小組</w:t>
            </w:r>
          </w:p>
        </w:tc>
      </w:tr>
      <w:tr w:rsidR="005E1D4D" w:rsidTr="00EF3FEA">
        <w:trPr>
          <w:cantSplit/>
          <w:trHeight w:val="444"/>
        </w:trPr>
        <w:tc>
          <w:tcPr>
            <w:tcW w:w="1021" w:type="dxa"/>
            <w:vMerge/>
          </w:tcPr>
          <w:p w:rsidR="005E1D4D" w:rsidRDefault="005E1D4D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5E1D4D" w:rsidRDefault="005E1D4D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指導老師</w:t>
            </w:r>
          </w:p>
        </w:tc>
        <w:tc>
          <w:tcPr>
            <w:tcW w:w="6835" w:type="dxa"/>
            <w:vAlign w:val="center"/>
          </w:tcPr>
          <w:p w:rsidR="005E1D4D" w:rsidRDefault="005E1D4D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1021" w:type="dxa"/>
            <w:vMerge/>
          </w:tcPr>
          <w:p w:rsidR="00D4650B" w:rsidRDefault="00D4650B">
            <w:pPr>
              <w:spacing w:line="34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</w:p>
        </w:tc>
        <w:tc>
          <w:tcPr>
            <w:tcW w:w="6835" w:type="dxa"/>
            <w:vAlign w:val="center"/>
          </w:tcPr>
          <w:p w:rsidR="00D4650B" w:rsidRDefault="00D4650B">
            <w:pPr>
              <w:spacing w:line="340" w:lineRule="exact"/>
              <w:jc w:val="both"/>
              <w:rPr>
                <w:sz w:val="28"/>
              </w:rPr>
            </w:pPr>
          </w:p>
        </w:tc>
      </w:tr>
      <w:tr w:rsidR="00D4650B">
        <w:trPr>
          <w:cantSplit/>
          <w:trHeight w:val="444"/>
        </w:trPr>
        <w:tc>
          <w:tcPr>
            <w:tcW w:w="9415" w:type="dxa"/>
            <w:gridSpan w:val="3"/>
          </w:tcPr>
          <w:p w:rsidR="00D4650B" w:rsidRDefault="00D4650B">
            <w:pPr>
              <w:spacing w:line="340" w:lineRule="exact"/>
              <w:jc w:val="both"/>
            </w:pPr>
            <w:r>
              <w:rPr>
                <w:rFonts w:hint="eastAsia"/>
              </w:rPr>
              <w:t>表格不敷使用時，請自行延伸。</w:t>
            </w:r>
          </w:p>
        </w:tc>
      </w:tr>
    </w:tbl>
    <w:p w:rsidR="006261BD" w:rsidRDefault="006261BD">
      <w:pPr>
        <w:spacing w:line="340" w:lineRule="exact"/>
        <w:rPr>
          <w:sz w:val="28"/>
        </w:rPr>
      </w:pPr>
    </w:p>
    <w:p w:rsidR="00713684" w:rsidRDefault="006261BD" w:rsidP="00482380">
      <w:pPr>
        <w:spacing w:line="340" w:lineRule="exact"/>
        <w:jc w:val="right"/>
        <w:rPr>
          <w:kern w:val="0"/>
          <w:szCs w:val="18"/>
          <w:lang w:val="zh-TW"/>
        </w:rPr>
      </w:pPr>
      <w:r>
        <w:rPr>
          <w:sz w:val="28"/>
        </w:rPr>
        <w:br w:type="page"/>
      </w:r>
      <w:r>
        <w:rPr>
          <w:rFonts w:hint="eastAsia"/>
          <w:kern w:val="0"/>
          <w:szCs w:val="18"/>
          <w:lang w:val="zh-TW"/>
        </w:rPr>
        <w:lastRenderedPageBreak/>
        <w:t>附件</w:t>
      </w:r>
      <w:r w:rsidR="00510E67">
        <w:rPr>
          <w:rFonts w:hint="eastAsia"/>
          <w:kern w:val="0"/>
          <w:szCs w:val="18"/>
          <w:lang w:val="zh-TW"/>
        </w:rPr>
        <w:t>2</w:t>
      </w:r>
      <w:r w:rsidR="00236943">
        <w:rPr>
          <w:rFonts w:hint="eastAsia"/>
          <w:kern w:val="0"/>
          <w:szCs w:val="18"/>
          <w:lang w:val="zh-TW"/>
        </w:rPr>
        <w:t xml:space="preserve"> </w:t>
      </w:r>
    </w:p>
    <w:p w:rsidR="00DA3FE2" w:rsidRDefault="00DA3FE2" w:rsidP="00713684">
      <w:pPr>
        <w:spacing w:line="340" w:lineRule="exact"/>
        <w:jc w:val="center"/>
        <w:rPr>
          <w:kern w:val="0"/>
          <w:sz w:val="32"/>
          <w:szCs w:val="32"/>
          <w:lang w:val="zh-TW"/>
        </w:rPr>
      </w:pPr>
    </w:p>
    <w:p w:rsidR="00D4650B" w:rsidRDefault="00482380" w:rsidP="00713684">
      <w:pPr>
        <w:spacing w:line="340" w:lineRule="exact"/>
        <w:jc w:val="center"/>
        <w:rPr>
          <w:b/>
          <w:bCs/>
          <w:spacing w:val="100"/>
          <w:kern w:val="0"/>
          <w:sz w:val="36"/>
          <w:szCs w:val="36"/>
        </w:rPr>
      </w:pPr>
      <w:r>
        <w:rPr>
          <w:rFonts w:hint="eastAsia"/>
          <w:b/>
          <w:bCs/>
          <w:spacing w:val="100"/>
          <w:kern w:val="0"/>
          <w:sz w:val="36"/>
          <w:szCs w:val="36"/>
        </w:rPr>
        <w:t>作品說明</w:t>
      </w:r>
      <w:r w:rsidRPr="004E2905">
        <w:rPr>
          <w:rFonts w:hint="eastAsia"/>
          <w:b/>
          <w:bCs/>
          <w:spacing w:val="100"/>
          <w:kern w:val="0"/>
          <w:sz w:val="36"/>
          <w:szCs w:val="36"/>
        </w:rPr>
        <w:t>書</w:t>
      </w:r>
    </w:p>
    <w:p w:rsidR="00482380" w:rsidRPr="00713684" w:rsidRDefault="00482380" w:rsidP="00713684">
      <w:pPr>
        <w:spacing w:line="340" w:lineRule="exact"/>
        <w:jc w:val="center"/>
        <w:rPr>
          <w:kern w:val="0"/>
          <w:sz w:val="32"/>
          <w:szCs w:val="32"/>
          <w:lang w:val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5"/>
      </w:tblGrid>
      <w:tr w:rsidR="006261BD" w:rsidRPr="00B80AEA" w:rsidTr="00B80AEA">
        <w:tc>
          <w:tcPr>
            <w:tcW w:w="9575" w:type="dxa"/>
            <w:shd w:val="clear" w:color="auto" w:fill="auto"/>
          </w:tcPr>
          <w:p w:rsidR="006261BD" w:rsidRPr="00B80AEA" w:rsidRDefault="006261BD" w:rsidP="00EF3FEA">
            <w:pPr>
              <w:rPr>
                <w:sz w:val="28"/>
              </w:rPr>
            </w:pPr>
            <w:r w:rsidRPr="00B80AEA">
              <w:rPr>
                <w:rFonts w:hint="eastAsia"/>
                <w:sz w:val="28"/>
              </w:rPr>
              <w:t xml:space="preserve">組別：□高中組  </w:t>
            </w:r>
            <w:r w:rsidR="007B5F29" w:rsidRPr="00B80AEA">
              <w:rPr>
                <w:rFonts w:hint="eastAsia"/>
                <w:sz w:val="28"/>
              </w:rPr>
              <w:t>□</w:t>
            </w:r>
            <w:r w:rsidRPr="00B80AEA">
              <w:rPr>
                <w:rFonts w:hint="eastAsia"/>
                <w:sz w:val="28"/>
              </w:rPr>
              <w:t>國中組  □高小組  □初小組</w:t>
            </w:r>
          </w:p>
        </w:tc>
      </w:tr>
      <w:tr w:rsidR="006261BD" w:rsidRPr="00B80AEA" w:rsidTr="00B80AEA">
        <w:tc>
          <w:tcPr>
            <w:tcW w:w="9575" w:type="dxa"/>
            <w:shd w:val="clear" w:color="auto" w:fill="auto"/>
          </w:tcPr>
          <w:p w:rsidR="006261BD" w:rsidRPr="00B80AEA" w:rsidRDefault="006261BD" w:rsidP="00EF3FEA">
            <w:pPr>
              <w:rPr>
                <w:sz w:val="28"/>
              </w:rPr>
            </w:pPr>
            <w:r w:rsidRPr="00B80AEA">
              <w:rPr>
                <w:rFonts w:hint="eastAsia"/>
                <w:sz w:val="28"/>
              </w:rPr>
              <w:t>編號：</w:t>
            </w:r>
          </w:p>
        </w:tc>
      </w:tr>
      <w:tr w:rsidR="006261BD" w:rsidRPr="00B80AEA" w:rsidTr="00B80AEA">
        <w:tc>
          <w:tcPr>
            <w:tcW w:w="9575" w:type="dxa"/>
            <w:shd w:val="clear" w:color="auto" w:fill="auto"/>
          </w:tcPr>
          <w:p w:rsidR="006261BD" w:rsidRPr="00B80AEA" w:rsidRDefault="006261BD" w:rsidP="00EF3FEA">
            <w:pPr>
              <w:rPr>
                <w:sz w:val="28"/>
              </w:rPr>
            </w:pPr>
            <w:r w:rsidRPr="00B80AEA">
              <w:rPr>
                <w:rFonts w:hint="eastAsia"/>
                <w:sz w:val="28"/>
              </w:rPr>
              <w:t>作品說明：</w:t>
            </w:r>
          </w:p>
          <w:p w:rsidR="006261BD" w:rsidRDefault="006261BD" w:rsidP="00C74CB8">
            <w:pPr>
              <w:ind w:firstLineChars="200" w:firstLine="720"/>
              <w:rPr>
                <w:sz w:val="36"/>
                <w:szCs w:val="36"/>
              </w:rPr>
            </w:pPr>
          </w:p>
          <w:p w:rsidR="001142B3" w:rsidRDefault="001142B3" w:rsidP="00C74CB8">
            <w:pPr>
              <w:ind w:firstLineChars="200" w:firstLine="720"/>
              <w:rPr>
                <w:sz w:val="36"/>
                <w:szCs w:val="36"/>
              </w:rPr>
            </w:pPr>
          </w:p>
          <w:p w:rsidR="001142B3" w:rsidRDefault="001142B3" w:rsidP="00C74CB8">
            <w:pPr>
              <w:ind w:firstLineChars="200" w:firstLine="720"/>
              <w:rPr>
                <w:sz w:val="36"/>
                <w:szCs w:val="36"/>
              </w:rPr>
            </w:pPr>
          </w:p>
          <w:p w:rsidR="001142B3" w:rsidRDefault="001142B3" w:rsidP="00C74CB8">
            <w:pPr>
              <w:ind w:firstLineChars="200" w:firstLine="720"/>
              <w:rPr>
                <w:sz w:val="36"/>
                <w:szCs w:val="36"/>
              </w:rPr>
            </w:pPr>
          </w:p>
          <w:p w:rsidR="001142B3" w:rsidRPr="00C74CB8" w:rsidRDefault="001142B3" w:rsidP="00C74CB8">
            <w:pPr>
              <w:ind w:firstLineChars="200" w:firstLine="720"/>
              <w:rPr>
                <w:sz w:val="36"/>
                <w:szCs w:val="36"/>
              </w:rPr>
            </w:pPr>
          </w:p>
        </w:tc>
      </w:tr>
    </w:tbl>
    <w:p w:rsidR="00482380" w:rsidRDefault="00713684" w:rsidP="00713684">
      <w:pPr>
        <w:spacing w:line="360" w:lineRule="exact"/>
        <w:jc w:val="right"/>
      </w:pPr>
      <w:r>
        <w:rPr>
          <w:rFonts w:hint="eastAsia"/>
        </w:rPr>
        <w:t>請張貼於作品上以方便評分（編號於送件當日填寫）</w:t>
      </w:r>
    </w:p>
    <w:p w:rsidR="00396460" w:rsidRDefault="00482380" w:rsidP="00396460">
      <w:pPr>
        <w:widowControl/>
        <w:jc w:val="right"/>
      </w:pPr>
      <w:r>
        <w:br w:type="page"/>
      </w:r>
      <w:r w:rsidR="00396460">
        <w:rPr>
          <w:rFonts w:hint="eastAsia"/>
          <w:kern w:val="0"/>
          <w:szCs w:val="18"/>
          <w:lang w:val="zh-TW"/>
        </w:rPr>
        <w:lastRenderedPageBreak/>
        <w:t>附件3</w:t>
      </w:r>
    </w:p>
    <w:p w:rsidR="00482380" w:rsidRDefault="00482380" w:rsidP="00482380">
      <w:pPr>
        <w:widowControl/>
        <w:jc w:val="center"/>
        <w:rPr>
          <w:color w:val="A6A6A6"/>
          <w:kern w:val="0"/>
        </w:rPr>
      </w:pPr>
      <w:r w:rsidRPr="004E2905">
        <w:rPr>
          <w:rFonts w:hint="eastAsia"/>
          <w:b/>
          <w:bCs/>
          <w:spacing w:val="100"/>
          <w:kern w:val="0"/>
          <w:sz w:val="36"/>
          <w:szCs w:val="36"/>
        </w:rPr>
        <w:t>作品保證書</w:t>
      </w:r>
    </w:p>
    <w:tbl>
      <w:tblPr>
        <w:tblW w:w="90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672"/>
        <w:gridCol w:w="1672"/>
        <w:gridCol w:w="1673"/>
        <w:gridCol w:w="1879"/>
      </w:tblGrid>
      <w:tr w:rsidR="00482380" w:rsidRPr="002100E1" w:rsidTr="002100E1">
        <w:trPr>
          <w:jc w:val="center"/>
        </w:trPr>
        <w:tc>
          <w:tcPr>
            <w:tcW w:w="2104" w:type="dxa"/>
          </w:tcPr>
          <w:p w:rsidR="00482380" w:rsidRPr="002100E1" w:rsidRDefault="00482380" w:rsidP="002100E1">
            <w:pPr>
              <w:widowControl/>
              <w:jc w:val="center"/>
              <w:rPr>
                <w:color w:val="auto"/>
                <w:kern w:val="0"/>
                <w:sz w:val="32"/>
                <w:szCs w:val="32"/>
              </w:rPr>
            </w:pPr>
            <w:r w:rsidRPr="002100E1">
              <w:rPr>
                <w:rFonts w:hint="eastAsia"/>
                <w:color w:val="auto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1672" w:type="dxa"/>
          </w:tcPr>
          <w:p w:rsidR="00482380" w:rsidRPr="002100E1" w:rsidRDefault="00482380" w:rsidP="002100E1">
            <w:pPr>
              <w:widowControl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2" w:type="dxa"/>
          </w:tcPr>
          <w:p w:rsidR="00482380" w:rsidRPr="002100E1" w:rsidRDefault="00482380" w:rsidP="002100E1">
            <w:pPr>
              <w:widowControl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3" w:type="dxa"/>
          </w:tcPr>
          <w:p w:rsidR="00482380" w:rsidRPr="002100E1" w:rsidRDefault="00482380" w:rsidP="002100E1">
            <w:pPr>
              <w:widowControl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79" w:type="dxa"/>
          </w:tcPr>
          <w:p w:rsidR="00482380" w:rsidRPr="002100E1" w:rsidRDefault="00482380" w:rsidP="002100E1">
            <w:pPr>
              <w:widowControl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</w:tr>
      <w:tr w:rsidR="00482380" w:rsidRPr="002100E1" w:rsidTr="002100E1">
        <w:trPr>
          <w:jc w:val="center"/>
        </w:trPr>
        <w:tc>
          <w:tcPr>
            <w:tcW w:w="2104" w:type="dxa"/>
          </w:tcPr>
          <w:p w:rsidR="00482380" w:rsidRPr="002100E1" w:rsidRDefault="00482380" w:rsidP="002100E1">
            <w:pPr>
              <w:widowControl/>
              <w:jc w:val="center"/>
              <w:rPr>
                <w:color w:val="auto"/>
                <w:kern w:val="0"/>
                <w:sz w:val="32"/>
                <w:szCs w:val="32"/>
              </w:rPr>
            </w:pPr>
            <w:r w:rsidRPr="002100E1">
              <w:rPr>
                <w:rFonts w:hint="eastAsia"/>
                <w:color w:val="auto"/>
                <w:kern w:val="0"/>
                <w:sz w:val="32"/>
                <w:szCs w:val="32"/>
              </w:rPr>
              <w:t>指導老師</w:t>
            </w:r>
          </w:p>
        </w:tc>
        <w:tc>
          <w:tcPr>
            <w:tcW w:w="6896" w:type="dxa"/>
            <w:gridSpan w:val="4"/>
          </w:tcPr>
          <w:p w:rsidR="00482380" w:rsidRPr="002100E1" w:rsidRDefault="00482380" w:rsidP="002100E1">
            <w:pPr>
              <w:widowControl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</w:tr>
      <w:tr w:rsidR="00482380" w:rsidRPr="002100E1" w:rsidTr="002100E1">
        <w:trPr>
          <w:jc w:val="center"/>
        </w:trPr>
        <w:tc>
          <w:tcPr>
            <w:tcW w:w="2104" w:type="dxa"/>
          </w:tcPr>
          <w:p w:rsidR="00482380" w:rsidRPr="002100E1" w:rsidRDefault="00482380" w:rsidP="002100E1">
            <w:pPr>
              <w:widowControl/>
              <w:jc w:val="center"/>
              <w:rPr>
                <w:color w:val="auto"/>
                <w:kern w:val="0"/>
                <w:sz w:val="32"/>
                <w:szCs w:val="32"/>
              </w:rPr>
            </w:pPr>
            <w:r w:rsidRPr="002100E1">
              <w:rPr>
                <w:rFonts w:hint="eastAsia"/>
                <w:sz w:val="28"/>
              </w:rPr>
              <w:t>組別</w:t>
            </w:r>
          </w:p>
        </w:tc>
        <w:tc>
          <w:tcPr>
            <w:tcW w:w="6896" w:type="dxa"/>
            <w:gridSpan w:val="4"/>
          </w:tcPr>
          <w:p w:rsidR="00482380" w:rsidRPr="002100E1" w:rsidRDefault="00482380" w:rsidP="002100E1">
            <w:pPr>
              <w:widowControl/>
              <w:jc w:val="center"/>
              <w:rPr>
                <w:color w:val="auto"/>
                <w:kern w:val="0"/>
                <w:sz w:val="32"/>
                <w:szCs w:val="32"/>
              </w:rPr>
            </w:pPr>
            <w:r w:rsidRPr="002100E1">
              <w:rPr>
                <w:rFonts w:hint="eastAsia"/>
                <w:sz w:val="28"/>
              </w:rPr>
              <w:t>□高中組  □國中組  □高小組  □初小組</w:t>
            </w:r>
          </w:p>
        </w:tc>
      </w:tr>
      <w:tr w:rsidR="00482380" w:rsidRPr="002100E1" w:rsidTr="002100E1">
        <w:trPr>
          <w:jc w:val="center"/>
        </w:trPr>
        <w:tc>
          <w:tcPr>
            <w:tcW w:w="9000" w:type="dxa"/>
            <w:gridSpan w:val="5"/>
          </w:tcPr>
          <w:p w:rsidR="00482380" w:rsidRPr="002100E1" w:rsidRDefault="00482380" w:rsidP="002100E1">
            <w:pPr>
              <w:widowControl/>
              <w:ind w:firstLineChars="205" w:firstLine="656"/>
              <w:rPr>
                <w:sz w:val="32"/>
                <w:szCs w:val="32"/>
                <w:lang w:val="zh-TW"/>
              </w:rPr>
            </w:pPr>
            <w:r w:rsidRPr="002100E1">
              <w:rPr>
                <w:rFonts w:hint="eastAsia"/>
                <w:kern w:val="0"/>
                <w:sz w:val="32"/>
                <w:szCs w:val="32"/>
              </w:rPr>
              <w:t>本團隊參加</w:t>
            </w:r>
            <w:r w:rsidRPr="002100E1">
              <w:rPr>
                <w:rFonts w:hint="eastAsia"/>
                <w:sz w:val="32"/>
                <w:szCs w:val="32"/>
              </w:rPr>
              <w:t>桃園</w:t>
            </w:r>
            <w:r w:rsidR="0058617A" w:rsidRPr="002100E1">
              <w:rPr>
                <w:rFonts w:hint="eastAsia"/>
                <w:sz w:val="32"/>
                <w:szCs w:val="32"/>
              </w:rPr>
              <w:t>市</w:t>
            </w:r>
            <w:r w:rsidR="00C32C1E">
              <w:rPr>
                <w:rFonts w:hint="eastAsia"/>
                <w:sz w:val="32"/>
                <w:szCs w:val="32"/>
              </w:rPr>
              <w:t>105年度</w:t>
            </w:r>
            <w:r w:rsidRPr="002100E1">
              <w:rPr>
                <w:rFonts w:hint="eastAsia"/>
                <w:sz w:val="32"/>
                <w:szCs w:val="32"/>
              </w:rPr>
              <w:t>教育創意競賽-立體藝術設計競賽，保證所交付之參賽作品確係為團隊學生集體創作作品，</w:t>
            </w:r>
            <w:r w:rsidRPr="002100E1">
              <w:rPr>
                <w:rFonts w:hint="eastAsia"/>
                <w:kern w:val="0"/>
                <w:sz w:val="32"/>
                <w:szCs w:val="32"/>
              </w:rPr>
              <w:t>如有任何不實，得由貴單位取消得獎資格</w:t>
            </w:r>
            <w:r w:rsidRPr="002100E1">
              <w:rPr>
                <w:rFonts w:hint="eastAsia"/>
                <w:sz w:val="32"/>
                <w:szCs w:val="32"/>
                <w:lang w:val="zh-TW"/>
              </w:rPr>
              <w:t>。</w:t>
            </w:r>
          </w:p>
          <w:p w:rsidR="00482380" w:rsidRPr="002100E1" w:rsidRDefault="00482380" w:rsidP="002100E1">
            <w:pPr>
              <w:pStyle w:val="aa"/>
              <w:spacing w:before="180" w:line="360" w:lineRule="auto"/>
              <w:ind w:firstLineChars="200" w:firstLine="640"/>
              <w:rPr>
                <w:sz w:val="32"/>
              </w:rPr>
            </w:pPr>
            <w:r w:rsidRPr="002100E1">
              <w:rPr>
                <w:rFonts w:hint="eastAsia"/>
                <w:sz w:val="32"/>
              </w:rPr>
              <w:t>此致</w:t>
            </w:r>
          </w:p>
          <w:p w:rsidR="00482380" w:rsidRPr="002100E1" w:rsidRDefault="00482380" w:rsidP="002100E1">
            <w:pPr>
              <w:widowControl/>
              <w:ind w:firstLineChars="205" w:firstLine="656"/>
              <w:rPr>
                <w:sz w:val="32"/>
              </w:rPr>
            </w:pPr>
            <w:r w:rsidRPr="002100E1">
              <w:rPr>
                <w:rFonts w:hint="eastAsia"/>
                <w:sz w:val="32"/>
                <w:szCs w:val="32"/>
              </w:rPr>
              <w:t>桃園</w:t>
            </w:r>
            <w:r w:rsidR="0058617A" w:rsidRPr="002100E1">
              <w:rPr>
                <w:rFonts w:hint="eastAsia"/>
                <w:sz w:val="32"/>
                <w:szCs w:val="32"/>
              </w:rPr>
              <w:t>市</w:t>
            </w:r>
            <w:r w:rsidR="00C32C1E">
              <w:rPr>
                <w:rFonts w:hint="eastAsia"/>
                <w:sz w:val="32"/>
                <w:szCs w:val="32"/>
              </w:rPr>
              <w:t>105年度</w:t>
            </w:r>
            <w:r w:rsidRPr="002100E1">
              <w:rPr>
                <w:rFonts w:hint="eastAsia"/>
                <w:sz w:val="32"/>
                <w:szCs w:val="32"/>
              </w:rPr>
              <w:t>教育創意競賽-立體藝術設計競賽</w:t>
            </w:r>
            <w:r w:rsidRPr="002100E1">
              <w:rPr>
                <w:rFonts w:hint="eastAsia"/>
                <w:sz w:val="32"/>
              </w:rPr>
              <w:t>承辦單位</w:t>
            </w:r>
          </w:p>
          <w:p w:rsidR="00482380" w:rsidRPr="002100E1" w:rsidRDefault="00482380" w:rsidP="002100E1">
            <w:pPr>
              <w:widowControl/>
              <w:ind w:firstLineChars="205" w:firstLine="656"/>
              <w:rPr>
                <w:bCs/>
                <w:sz w:val="32"/>
              </w:rPr>
            </w:pPr>
          </w:p>
          <w:p w:rsidR="00482380" w:rsidRPr="002100E1" w:rsidRDefault="00482380" w:rsidP="002100E1">
            <w:pPr>
              <w:widowControl/>
              <w:ind w:firstLineChars="205" w:firstLine="656"/>
              <w:rPr>
                <w:bCs/>
                <w:sz w:val="32"/>
              </w:rPr>
            </w:pPr>
          </w:p>
          <w:p w:rsidR="00482380" w:rsidRPr="002100E1" w:rsidRDefault="00482380" w:rsidP="002100E1">
            <w:pPr>
              <w:widowControl/>
              <w:ind w:firstLineChars="205" w:firstLine="656"/>
              <w:rPr>
                <w:bCs/>
                <w:sz w:val="32"/>
                <w:u w:val="single"/>
              </w:rPr>
            </w:pPr>
            <w:r w:rsidRPr="002100E1">
              <w:rPr>
                <w:bCs/>
                <w:sz w:val="32"/>
              </w:rPr>
              <w:t>立書人：</w:t>
            </w:r>
            <w:r w:rsidRPr="002100E1">
              <w:rPr>
                <w:rFonts w:hint="eastAsia"/>
                <w:bCs/>
                <w:sz w:val="32"/>
                <w:u w:val="single"/>
              </w:rPr>
              <w:t xml:space="preserve">                                          </w:t>
            </w:r>
          </w:p>
          <w:p w:rsidR="00482380" w:rsidRPr="002100E1" w:rsidRDefault="00482380" w:rsidP="002100E1">
            <w:pPr>
              <w:widowControl/>
              <w:ind w:firstLineChars="205" w:firstLine="574"/>
              <w:rPr>
                <w:bCs/>
                <w:sz w:val="28"/>
                <w:szCs w:val="28"/>
              </w:rPr>
            </w:pPr>
            <w:r w:rsidRPr="002100E1">
              <w:rPr>
                <w:rFonts w:hint="eastAsia"/>
                <w:bCs/>
                <w:sz w:val="28"/>
                <w:szCs w:val="28"/>
              </w:rPr>
              <w:t>（學生簽名）</w:t>
            </w:r>
          </w:p>
          <w:p w:rsidR="00482380" w:rsidRPr="002100E1" w:rsidRDefault="00482380" w:rsidP="002100E1">
            <w:pPr>
              <w:widowControl/>
              <w:ind w:firstLineChars="205" w:firstLine="574"/>
              <w:rPr>
                <w:bCs/>
                <w:sz w:val="28"/>
                <w:szCs w:val="28"/>
              </w:rPr>
            </w:pPr>
          </w:p>
          <w:p w:rsidR="00482380" w:rsidRPr="002100E1" w:rsidRDefault="00482380" w:rsidP="002100E1">
            <w:pPr>
              <w:widowControl/>
              <w:ind w:firstLineChars="205" w:firstLine="656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2100E1">
              <w:rPr>
                <w:bCs/>
                <w:sz w:val="32"/>
              </w:rPr>
              <w:t>立書日期：</w:t>
            </w:r>
            <w:r w:rsidRPr="002100E1">
              <w:rPr>
                <w:rFonts w:hint="eastAsia"/>
                <w:bCs/>
                <w:sz w:val="32"/>
              </w:rPr>
              <w:t>10</w:t>
            </w:r>
            <w:r w:rsidR="0058617A" w:rsidRPr="002100E1">
              <w:rPr>
                <w:rFonts w:hint="eastAsia"/>
                <w:bCs/>
                <w:sz w:val="32"/>
              </w:rPr>
              <w:t>5</w:t>
            </w:r>
            <w:r w:rsidRPr="002100E1">
              <w:rPr>
                <w:rFonts w:hint="eastAsia"/>
                <w:bCs/>
                <w:sz w:val="32"/>
              </w:rPr>
              <w:t>年           月           日</w:t>
            </w:r>
          </w:p>
        </w:tc>
      </w:tr>
    </w:tbl>
    <w:p w:rsidR="00482380" w:rsidRPr="004E2905" w:rsidRDefault="00482380" w:rsidP="00482380">
      <w:pPr>
        <w:widowControl/>
        <w:jc w:val="center"/>
        <w:rPr>
          <w:kern w:val="0"/>
          <w:sz w:val="27"/>
          <w:szCs w:val="27"/>
        </w:rPr>
      </w:pPr>
      <w:r w:rsidRPr="004E2905">
        <w:rPr>
          <w:color w:val="A6A6A6"/>
          <w:kern w:val="0"/>
        </w:rPr>
        <w:t> </w:t>
      </w:r>
    </w:p>
    <w:p w:rsidR="00482380" w:rsidRPr="004E2905" w:rsidRDefault="00482380" w:rsidP="00482380"/>
    <w:p w:rsidR="00482380" w:rsidRPr="00576208" w:rsidRDefault="00482380" w:rsidP="00482380">
      <w:pPr>
        <w:spacing w:line="360" w:lineRule="exact"/>
        <w:jc w:val="center"/>
        <w:rPr>
          <w:kern w:val="0"/>
          <w:szCs w:val="18"/>
        </w:rPr>
      </w:pPr>
    </w:p>
    <w:p w:rsidR="003F71F9" w:rsidRDefault="00D4650B" w:rsidP="00713684">
      <w:pPr>
        <w:spacing w:line="360" w:lineRule="exact"/>
        <w:jc w:val="right"/>
        <w:rPr>
          <w:kern w:val="0"/>
          <w:szCs w:val="18"/>
          <w:lang w:val="zh-TW"/>
        </w:rPr>
      </w:pPr>
      <w:r>
        <w:rPr>
          <w:b/>
          <w:bCs/>
          <w:kern w:val="0"/>
          <w:szCs w:val="18"/>
          <w:lang w:val="zh-TW"/>
        </w:rPr>
        <w:br w:type="page"/>
      </w:r>
      <w:r w:rsidR="0006065D">
        <w:rPr>
          <w:rFonts w:hint="eastAsia"/>
          <w:kern w:val="0"/>
          <w:szCs w:val="18"/>
          <w:lang w:val="zh-TW"/>
        </w:rPr>
        <w:lastRenderedPageBreak/>
        <w:t>附件</w:t>
      </w:r>
      <w:r w:rsidR="00396460">
        <w:rPr>
          <w:rFonts w:hint="eastAsia"/>
          <w:kern w:val="0"/>
          <w:szCs w:val="18"/>
          <w:lang w:val="zh-TW"/>
        </w:rPr>
        <w:t>4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5"/>
      </w:tblGrid>
      <w:tr w:rsidR="00246021" w:rsidRPr="0058617A" w:rsidTr="006C14A3">
        <w:trPr>
          <w:trHeight w:val="5620"/>
          <w:jc w:val="center"/>
        </w:trPr>
        <w:tc>
          <w:tcPr>
            <w:tcW w:w="8925" w:type="dxa"/>
          </w:tcPr>
          <w:p w:rsidR="006C14A3" w:rsidRPr="00346920" w:rsidRDefault="006C14A3" w:rsidP="006C14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100"/>
                <w:kern w:val="0"/>
                <w:sz w:val="36"/>
                <w:szCs w:val="36"/>
              </w:rPr>
              <w:t>退件</w:t>
            </w:r>
            <w:r w:rsidRPr="004E2905">
              <w:rPr>
                <w:rFonts w:hint="eastAsia"/>
                <w:b/>
                <w:bCs/>
                <w:spacing w:val="100"/>
                <w:kern w:val="0"/>
                <w:sz w:val="36"/>
                <w:szCs w:val="36"/>
              </w:rPr>
              <w:t>保證書</w:t>
            </w:r>
          </w:p>
          <w:p w:rsidR="00246021" w:rsidRDefault="00246021" w:rsidP="00314648">
            <w:pPr>
              <w:spacing w:beforeLines="50" w:before="180" w:afterLines="50" w:after="180" w:line="240" w:lineRule="atLeast"/>
              <w:jc w:val="center"/>
              <w:rPr>
                <w:sz w:val="40"/>
              </w:rPr>
            </w:pPr>
          </w:p>
          <w:p w:rsidR="00246021" w:rsidRDefault="00246021" w:rsidP="00EF3FEA">
            <w:pPr>
              <w:spacing w:line="360" w:lineRule="auto"/>
              <w:ind w:left="134" w:hangingChars="42" w:hanging="134"/>
              <w:rPr>
                <w:sz w:val="32"/>
              </w:rPr>
            </w:pPr>
          </w:p>
          <w:p w:rsidR="00246021" w:rsidRDefault="00246021" w:rsidP="00246021">
            <w:pPr>
              <w:spacing w:line="360" w:lineRule="auto"/>
              <w:ind w:leftChars="225" w:left="542" w:hanging="2"/>
              <w:rPr>
                <w:sz w:val="32"/>
              </w:rPr>
            </w:pPr>
            <w:r>
              <w:rPr>
                <w:rFonts w:hint="eastAsia"/>
                <w:sz w:val="32"/>
              </w:rPr>
              <w:t>本校參加</w:t>
            </w:r>
            <w:r w:rsidRPr="00A55C87">
              <w:rPr>
                <w:rFonts w:hint="eastAsia"/>
                <w:sz w:val="32"/>
                <w:szCs w:val="32"/>
              </w:rPr>
              <w:t>桃園</w:t>
            </w:r>
            <w:r w:rsidR="0058617A">
              <w:rPr>
                <w:rFonts w:hint="eastAsia"/>
                <w:sz w:val="32"/>
                <w:szCs w:val="32"/>
              </w:rPr>
              <w:t>市</w:t>
            </w:r>
            <w:r w:rsidR="00C32C1E">
              <w:rPr>
                <w:rFonts w:hint="eastAsia"/>
                <w:sz w:val="32"/>
                <w:szCs w:val="32"/>
              </w:rPr>
              <w:t>105年度</w:t>
            </w:r>
            <w:r w:rsidRPr="00A55C87">
              <w:rPr>
                <w:rFonts w:hint="eastAsia"/>
                <w:sz w:val="32"/>
                <w:szCs w:val="32"/>
              </w:rPr>
              <w:t>教育創意競賽-立體藝術設計競賽</w:t>
            </w:r>
            <w:r>
              <w:rPr>
                <w:rFonts w:hint="eastAsia"/>
                <w:sz w:val="32"/>
              </w:rPr>
              <w:t xml:space="preserve">　　　　　</w:t>
            </w:r>
            <w:r w:rsidR="00A55C87"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 xml:space="preserve">　   □初小組   □高小組    □國中組    □高中職組</w:t>
            </w:r>
          </w:p>
          <w:p w:rsidR="00246021" w:rsidRDefault="00246021" w:rsidP="00EF3FEA">
            <w:pPr>
              <w:pStyle w:val="aa"/>
              <w:spacing w:line="360" w:lineRule="auto"/>
              <w:ind w:firstLineChars="200" w:firstLine="640"/>
              <w:rPr>
                <w:sz w:val="32"/>
              </w:rPr>
            </w:pPr>
            <w:r>
              <w:rPr>
                <w:rFonts w:hint="eastAsia"/>
                <w:sz w:val="32"/>
              </w:rPr>
              <w:t>共（　　　　）件</w:t>
            </w:r>
            <w:r w:rsidR="00A55C87">
              <w:rPr>
                <w:rFonts w:hint="eastAsia"/>
                <w:sz w:val="32"/>
              </w:rPr>
              <w:t>作品</w:t>
            </w:r>
            <w:r>
              <w:rPr>
                <w:rFonts w:hint="eastAsia"/>
                <w:sz w:val="32"/>
              </w:rPr>
              <w:t>，保證</w:t>
            </w:r>
            <w:r w:rsidRPr="00986B8E">
              <w:rPr>
                <w:rFonts w:hint="eastAsia"/>
                <w:sz w:val="32"/>
              </w:rPr>
              <w:t>於</w:t>
            </w:r>
            <w:r>
              <w:rPr>
                <w:rFonts w:hint="eastAsia"/>
                <w:sz w:val="32"/>
              </w:rPr>
              <w:t>10</w:t>
            </w:r>
            <w:r w:rsidR="0058617A">
              <w:rPr>
                <w:rFonts w:hint="eastAsia"/>
                <w:sz w:val="32"/>
              </w:rPr>
              <w:t>5</w:t>
            </w:r>
            <w:r w:rsidRPr="00986B8E">
              <w:rPr>
                <w:rFonts w:hint="eastAsia"/>
                <w:sz w:val="32"/>
              </w:rPr>
              <w:t>年</w:t>
            </w:r>
            <w:r w:rsidR="0058617A">
              <w:rPr>
                <w:rFonts w:hint="eastAsia"/>
                <w:color w:val="FF0000"/>
                <w:sz w:val="32"/>
              </w:rPr>
              <w:t>4</w:t>
            </w:r>
            <w:r w:rsidRPr="00A55C87">
              <w:rPr>
                <w:rFonts w:hint="eastAsia"/>
                <w:color w:val="FF0000"/>
                <w:sz w:val="32"/>
              </w:rPr>
              <w:t>月</w:t>
            </w:r>
            <w:r w:rsidR="0058617A">
              <w:rPr>
                <w:rFonts w:hint="eastAsia"/>
                <w:color w:val="FF0000"/>
                <w:sz w:val="32"/>
              </w:rPr>
              <w:t>20</w:t>
            </w:r>
            <w:r w:rsidRPr="00986B8E">
              <w:rPr>
                <w:rFonts w:hint="eastAsia"/>
                <w:sz w:val="32"/>
              </w:rPr>
              <w:t>日，</w:t>
            </w:r>
            <w:r>
              <w:rPr>
                <w:rFonts w:hint="eastAsia"/>
                <w:sz w:val="32"/>
              </w:rPr>
              <w:t>前來辦理作品退件手續，超過時間未領回，作品同意由承辦單位自行處置，絕無異議。</w:t>
            </w:r>
          </w:p>
          <w:p w:rsidR="00246021" w:rsidRDefault="00246021" w:rsidP="00EF3FEA">
            <w:pPr>
              <w:pStyle w:val="aa"/>
              <w:spacing w:line="360" w:lineRule="auto"/>
              <w:ind w:firstLineChars="200" w:firstLine="640"/>
              <w:rPr>
                <w:sz w:val="32"/>
              </w:rPr>
            </w:pPr>
            <w:r>
              <w:rPr>
                <w:rFonts w:hint="eastAsia"/>
                <w:sz w:val="32"/>
              </w:rPr>
              <w:t>此致</w:t>
            </w:r>
          </w:p>
          <w:p w:rsidR="00246021" w:rsidRDefault="00246021" w:rsidP="00EF3FEA">
            <w:pPr>
              <w:spacing w:line="360" w:lineRule="auto"/>
              <w:rPr>
                <w:sz w:val="32"/>
              </w:rPr>
            </w:pPr>
            <w:r w:rsidRPr="00246021">
              <w:rPr>
                <w:rFonts w:hint="eastAsia"/>
                <w:sz w:val="32"/>
                <w:szCs w:val="32"/>
              </w:rPr>
              <w:t>桃園</w:t>
            </w:r>
            <w:r w:rsidR="0058617A">
              <w:rPr>
                <w:rFonts w:hint="eastAsia"/>
                <w:sz w:val="32"/>
                <w:szCs w:val="32"/>
              </w:rPr>
              <w:t>市</w:t>
            </w:r>
            <w:r w:rsidR="00C32C1E">
              <w:rPr>
                <w:rFonts w:hint="eastAsia"/>
                <w:sz w:val="32"/>
                <w:szCs w:val="32"/>
              </w:rPr>
              <w:t>105年度</w:t>
            </w:r>
            <w:r w:rsidRPr="00246021">
              <w:rPr>
                <w:rFonts w:hint="eastAsia"/>
                <w:sz w:val="32"/>
                <w:szCs w:val="32"/>
              </w:rPr>
              <w:t>教育創意競賽-立體藝術設計競賽</w:t>
            </w:r>
            <w:r>
              <w:rPr>
                <w:rFonts w:hint="eastAsia"/>
                <w:sz w:val="32"/>
              </w:rPr>
              <w:t>承辦單位</w:t>
            </w:r>
          </w:p>
          <w:p w:rsidR="00246021" w:rsidRDefault="00246021" w:rsidP="00314648">
            <w:pPr>
              <w:spacing w:beforeLines="50" w:before="180" w:afterLines="50" w:after="180" w:line="360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學校報名單位：　　　　    　　　  　（印）</w:t>
            </w:r>
          </w:p>
          <w:p w:rsidR="00246021" w:rsidRDefault="00246021" w:rsidP="00314648">
            <w:pPr>
              <w:spacing w:beforeLines="50" w:before="180" w:afterLines="50" w:after="180" w:line="360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      </w:t>
            </w:r>
            <w:r w:rsidR="006C14A3">
              <w:rPr>
                <w:rFonts w:hint="eastAsia"/>
                <w:sz w:val="32"/>
              </w:rPr>
              <w:t xml:space="preserve">承辦人：　　　　　　　　　</w:t>
            </w:r>
            <w:r>
              <w:rPr>
                <w:rFonts w:hint="eastAsia"/>
                <w:sz w:val="32"/>
              </w:rPr>
              <w:t>（簽名蓋章）</w:t>
            </w:r>
          </w:p>
          <w:p w:rsidR="00246021" w:rsidRDefault="00246021" w:rsidP="00EF3FEA">
            <w:pPr>
              <w:spacing w:line="360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</w:t>
            </w:r>
          </w:p>
          <w:p w:rsidR="00246021" w:rsidRDefault="00246021" w:rsidP="00EF3FEA">
            <w:pPr>
              <w:spacing w:line="360" w:lineRule="auto"/>
              <w:rPr>
                <w:sz w:val="32"/>
              </w:rPr>
            </w:pPr>
            <w:r w:rsidRPr="00F255DC">
              <w:rPr>
                <w:rFonts w:hint="eastAsia"/>
                <w:spacing w:val="13"/>
                <w:kern w:val="0"/>
                <w:sz w:val="32"/>
                <w:fitText w:val="9792" w:id="380339456"/>
              </w:rPr>
              <w:t>中　  華   　民   　國　　10</w:t>
            </w:r>
            <w:r w:rsidR="0058617A" w:rsidRPr="00F255DC">
              <w:rPr>
                <w:rFonts w:hint="eastAsia"/>
                <w:spacing w:val="13"/>
                <w:kern w:val="0"/>
                <w:sz w:val="32"/>
                <w:fitText w:val="9792" w:id="380339456"/>
              </w:rPr>
              <w:t>5</w:t>
            </w:r>
            <w:r w:rsidRPr="00F255DC">
              <w:rPr>
                <w:rFonts w:hint="eastAsia"/>
                <w:spacing w:val="13"/>
                <w:kern w:val="0"/>
                <w:sz w:val="32"/>
                <w:fitText w:val="9792" w:id="380339456"/>
              </w:rPr>
              <w:t xml:space="preserve">   年　　月</w:t>
            </w:r>
            <w:r w:rsidR="0058617A" w:rsidRPr="00F255DC">
              <w:rPr>
                <w:rFonts w:hint="eastAsia"/>
                <w:spacing w:val="13"/>
                <w:kern w:val="0"/>
                <w:sz w:val="32"/>
                <w:fitText w:val="9792" w:id="380339456"/>
              </w:rPr>
              <w:t xml:space="preserve"> </w:t>
            </w:r>
            <w:r w:rsidRPr="00F255DC">
              <w:rPr>
                <w:rFonts w:hint="eastAsia"/>
                <w:spacing w:val="13"/>
                <w:kern w:val="0"/>
                <w:sz w:val="32"/>
                <w:fitText w:val="9792" w:id="380339456"/>
              </w:rPr>
              <w:t xml:space="preserve">　 </w:t>
            </w:r>
            <w:r w:rsidR="0058617A" w:rsidRPr="00F255DC">
              <w:rPr>
                <w:rFonts w:hint="eastAsia"/>
                <w:spacing w:val="13"/>
                <w:kern w:val="0"/>
                <w:sz w:val="32"/>
                <w:fitText w:val="9792" w:id="380339456"/>
              </w:rPr>
              <w:t>日</w:t>
            </w:r>
            <w:r w:rsidRPr="00F255DC">
              <w:rPr>
                <w:rFonts w:hint="eastAsia"/>
                <w:spacing w:val="13"/>
                <w:kern w:val="0"/>
                <w:sz w:val="32"/>
                <w:fitText w:val="9792" w:id="380339456"/>
              </w:rPr>
              <w:t xml:space="preserve">       </w:t>
            </w:r>
            <w:r w:rsidRPr="00F255DC">
              <w:rPr>
                <w:rFonts w:hint="eastAsia"/>
                <w:spacing w:val="21"/>
                <w:kern w:val="0"/>
                <w:sz w:val="32"/>
                <w:fitText w:val="9792" w:id="380339456"/>
              </w:rPr>
              <w:t>日</w:t>
            </w:r>
          </w:p>
        </w:tc>
      </w:tr>
    </w:tbl>
    <w:p w:rsidR="00246021" w:rsidRPr="00246021" w:rsidRDefault="00246021">
      <w:pPr>
        <w:spacing w:line="360" w:lineRule="exact"/>
        <w:rPr>
          <w:kern w:val="0"/>
          <w:szCs w:val="18"/>
        </w:rPr>
      </w:pPr>
    </w:p>
    <w:p w:rsidR="00D4650B" w:rsidRDefault="00D4650B" w:rsidP="009D44D6">
      <w:pPr>
        <w:spacing w:line="360" w:lineRule="exact"/>
        <w:rPr>
          <w:kern w:val="0"/>
          <w:szCs w:val="18"/>
        </w:rPr>
      </w:pPr>
    </w:p>
    <w:sectPr w:rsidR="00D4650B" w:rsidSect="00515F2B">
      <w:footerReference w:type="even" r:id="rId8"/>
      <w:footerReference w:type="default" r:id="rId9"/>
      <w:pgSz w:w="11906" w:h="16838"/>
      <w:pgMar w:top="1438" w:right="1287" w:bottom="125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DC" w:rsidRDefault="00F255DC">
      <w:r>
        <w:separator/>
      </w:r>
    </w:p>
  </w:endnote>
  <w:endnote w:type="continuationSeparator" w:id="0">
    <w:p w:rsidR="00F255DC" w:rsidRDefault="00F2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C4" w:rsidRDefault="001522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6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6C4" w:rsidRDefault="004626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C4" w:rsidRDefault="001522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6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648">
      <w:rPr>
        <w:rStyle w:val="a5"/>
        <w:noProof/>
      </w:rPr>
      <w:t>1</w:t>
    </w:r>
    <w:r>
      <w:rPr>
        <w:rStyle w:val="a5"/>
      </w:rPr>
      <w:fldChar w:fldCharType="end"/>
    </w:r>
  </w:p>
  <w:p w:rsidR="004626C4" w:rsidRDefault="004626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DC" w:rsidRDefault="00F255DC">
      <w:r>
        <w:separator/>
      </w:r>
    </w:p>
  </w:footnote>
  <w:footnote w:type="continuationSeparator" w:id="0">
    <w:p w:rsidR="00F255DC" w:rsidRDefault="00F2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374"/>
    <w:multiLevelType w:val="hybridMultilevel"/>
    <w:tmpl w:val="F05A3EA6"/>
    <w:lvl w:ilvl="0" w:tplc="97BC6F5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2FD7F0A"/>
    <w:multiLevelType w:val="hybridMultilevel"/>
    <w:tmpl w:val="A5146892"/>
    <w:lvl w:ilvl="0" w:tplc="D4123230">
      <w:start w:val="1"/>
      <w:numFmt w:val="decimal"/>
      <w:lvlText w:val="%1、"/>
      <w:lvlJc w:val="left"/>
      <w:pPr>
        <w:tabs>
          <w:tab w:val="num" w:pos="828"/>
        </w:tabs>
        <w:ind w:left="828" w:hanging="3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BAC1579"/>
    <w:multiLevelType w:val="hybridMultilevel"/>
    <w:tmpl w:val="8A72DC22"/>
    <w:lvl w:ilvl="0" w:tplc="D5966454">
      <w:start w:val="1"/>
      <w:numFmt w:val="decimal"/>
      <w:lvlText w:val="%1、"/>
      <w:lvlJc w:val="left"/>
      <w:pPr>
        <w:tabs>
          <w:tab w:val="num" w:pos="828"/>
        </w:tabs>
        <w:ind w:left="828" w:hanging="3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30F02BE2"/>
    <w:multiLevelType w:val="hybridMultilevel"/>
    <w:tmpl w:val="9FE6DC9A"/>
    <w:lvl w:ilvl="0" w:tplc="7F16D53A">
      <w:start w:val="1"/>
      <w:numFmt w:val="decimal"/>
      <w:lvlText w:val="%1、"/>
      <w:lvlJc w:val="left"/>
      <w:pPr>
        <w:tabs>
          <w:tab w:val="num" w:pos="828"/>
        </w:tabs>
        <w:ind w:left="828" w:hanging="3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6730BEC"/>
    <w:multiLevelType w:val="hybridMultilevel"/>
    <w:tmpl w:val="84287AC4"/>
    <w:lvl w:ilvl="0" w:tplc="C8A606E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4145431A"/>
    <w:multiLevelType w:val="hybridMultilevel"/>
    <w:tmpl w:val="3BDA9AC6"/>
    <w:lvl w:ilvl="0" w:tplc="A0765E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9E40C16">
      <w:start w:val="1"/>
      <w:numFmt w:val="decimal"/>
      <w:lvlText w:val="%2、"/>
      <w:lvlJc w:val="left"/>
      <w:pPr>
        <w:tabs>
          <w:tab w:val="num" w:pos="2100"/>
        </w:tabs>
        <w:ind w:left="2100" w:hanging="840"/>
      </w:pPr>
      <w:rPr>
        <w:rFonts w:hint="eastAsia"/>
      </w:rPr>
    </w:lvl>
    <w:lvl w:ilvl="2" w:tplc="489C1166">
      <w:numFmt w:val="bullet"/>
      <w:lvlText w:val="◎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534C3F46"/>
    <w:multiLevelType w:val="hybridMultilevel"/>
    <w:tmpl w:val="707E03C8"/>
    <w:lvl w:ilvl="0" w:tplc="196A54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AECAABC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35F2059"/>
    <w:multiLevelType w:val="hybridMultilevel"/>
    <w:tmpl w:val="6908DC8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9084D48"/>
    <w:multiLevelType w:val="hybridMultilevel"/>
    <w:tmpl w:val="2B2EF2C8"/>
    <w:lvl w:ilvl="0" w:tplc="20060676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B0B03E9"/>
    <w:multiLevelType w:val="hybridMultilevel"/>
    <w:tmpl w:val="1F1E0DA8"/>
    <w:lvl w:ilvl="0" w:tplc="AC54933E">
      <w:start w:val="1"/>
      <w:numFmt w:val="decimal"/>
      <w:lvlText w:val="%1、"/>
      <w:lvlJc w:val="left"/>
      <w:pPr>
        <w:tabs>
          <w:tab w:val="num" w:pos="828"/>
        </w:tabs>
        <w:ind w:left="828" w:hanging="348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D8035D4"/>
    <w:multiLevelType w:val="hybridMultilevel"/>
    <w:tmpl w:val="E498389E"/>
    <w:lvl w:ilvl="0" w:tplc="8BACEBE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5DCC256E"/>
    <w:multiLevelType w:val="hybridMultilevel"/>
    <w:tmpl w:val="DF322FE4"/>
    <w:lvl w:ilvl="0" w:tplc="4EBE50D8">
      <w:start w:val="1"/>
      <w:numFmt w:val="decimal"/>
      <w:lvlText w:val="%1、"/>
      <w:lvlJc w:val="left"/>
      <w:pPr>
        <w:tabs>
          <w:tab w:val="num" w:pos="828"/>
        </w:tabs>
        <w:ind w:left="828" w:hanging="3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61A77E51"/>
    <w:multiLevelType w:val="hybridMultilevel"/>
    <w:tmpl w:val="C2CA773E"/>
    <w:lvl w:ilvl="0" w:tplc="D77653C2">
      <w:start w:val="1"/>
      <w:numFmt w:val="decimal"/>
      <w:lvlText w:val="%1、"/>
      <w:lvlJc w:val="left"/>
      <w:pPr>
        <w:tabs>
          <w:tab w:val="num" w:pos="828"/>
        </w:tabs>
        <w:ind w:left="828" w:hanging="3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F8F23A6"/>
    <w:multiLevelType w:val="hybridMultilevel"/>
    <w:tmpl w:val="FFE8F84C"/>
    <w:lvl w:ilvl="0" w:tplc="20CC7CA4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315E9"/>
    <w:multiLevelType w:val="hybridMultilevel"/>
    <w:tmpl w:val="F650F4AC"/>
    <w:lvl w:ilvl="0" w:tplc="602CFF70">
      <w:start w:val="1"/>
      <w:numFmt w:val="decimal"/>
      <w:lvlText w:val="%1、"/>
      <w:lvlJc w:val="left"/>
      <w:pPr>
        <w:tabs>
          <w:tab w:val="num" w:pos="828"/>
        </w:tabs>
        <w:ind w:left="828" w:hanging="3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257104"/>
    <w:multiLevelType w:val="hybridMultilevel"/>
    <w:tmpl w:val="4C5CD3F4"/>
    <w:lvl w:ilvl="0" w:tplc="D00288B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7858272F"/>
    <w:multiLevelType w:val="hybridMultilevel"/>
    <w:tmpl w:val="57DAC896"/>
    <w:lvl w:ilvl="0" w:tplc="9E024B2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9C42A67"/>
    <w:multiLevelType w:val="hybridMultilevel"/>
    <w:tmpl w:val="CC56BED8"/>
    <w:lvl w:ilvl="0" w:tplc="21F4E9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A210C36"/>
    <w:multiLevelType w:val="hybridMultilevel"/>
    <w:tmpl w:val="1F3EEB96"/>
    <w:lvl w:ilvl="0" w:tplc="918404A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9A8C7148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7C9E1374"/>
    <w:multiLevelType w:val="hybridMultilevel"/>
    <w:tmpl w:val="3F32C0B0"/>
    <w:lvl w:ilvl="0" w:tplc="5822ABBE">
      <w:start w:val="1"/>
      <w:numFmt w:val="decimal"/>
      <w:lvlText w:val="（%1）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8"/>
  </w:num>
  <w:num w:numId="5">
    <w:abstractNumId w:val="11"/>
  </w:num>
  <w:num w:numId="6">
    <w:abstractNumId w:val="3"/>
  </w:num>
  <w:num w:numId="7">
    <w:abstractNumId w:val="10"/>
  </w:num>
  <w:num w:numId="8">
    <w:abstractNumId w:val="14"/>
  </w:num>
  <w:num w:numId="9">
    <w:abstractNumId w:val="9"/>
  </w:num>
  <w:num w:numId="10">
    <w:abstractNumId w:val="2"/>
  </w:num>
  <w:num w:numId="11">
    <w:abstractNumId w:val="0"/>
  </w:num>
  <w:num w:numId="12">
    <w:abstractNumId w:val="15"/>
  </w:num>
  <w:num w:numId="13">
    <w:abstractNumId w:val="12"/>
  </w:num>
  <w:num w:numId="14">
    <w:abstractNumId w:val="1"/>
  </w:num>
  <w:num w:numId="15">
    <w:abstractNumId w:val="5"/>
  </w:num>
  <w:num w:numId="16">
    <w:abstractNumId w:val="8"/>
  </w:num>
  <w:num w:numId="17">
    <w:abstractNumId w:val="4"/>
  </w:num>
  <w:num w:numId="18">
    <w:abstractNumId w:val="7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E7"/>
    <w:rsid w:val="000151AD"/>
    <w:rsid w:val="00021945"/>
    <w:rsid w:val="00053670"/>
    <w:rsid w:val="00055266"/>
    <w:rsid w:val="0006065D"/>
    <w:rsid w:val="000A13C5"/>
    <w:rsid w:val="000A2D55"/>
    <w:rsid w:val="000B0A7E"/>
    <w:rsid w:val="000E0FCC"/>
    <w:rsid w:val="000F4185"/>
    <w:rsid w:val="00101665"/>
    <w:rsid w:val="00102EAD"/>
    <w:rsid w:val="001142B3"/>
    <w:rsid w:val="00120D7F"/>
    <w:rsid w:val="00121F5D"/>
    <w:rsid w:val="0015227A"/>
    <w:rsid w:val="00156B34"/>
    <w:rsid w:val="00195568"/>
    <w:rsid w:val="001A3C1F"/>
    <w:rsid w:val="001B0593"/>
    <w:rsid w:val="001B112F"/>
    <w:rsid w:val="001E1884"/>
    <w:rsid w:val="00207D98"/>
    <w:rsid w:val="002100E1"/>
    <w:rsid w:val="00210491"/>
    <w:rsid w:val="002254AB"/>
    <w:rsid w:val="00236943"/>
    <w:rsid w:val="00246021"/>
    <w:rsid w:val="002548AD"/>
    <w:rsid w:val="002579C6"/>
    <w:rsid w:val="00263E52"/>
    <w:rsid w:val="00266E5B"/>
    <w:rsid w:val="00290FD0"/>
    <w:rsid w:val="002925FA"/>
    <w:rsid w:val="002966BE"/>
    <w:rsid w:val="002A0629"/>
    <w:rsid w:val="002B680D"/>
    <w:rsid w:val="002C03F8"/>
    <w:rsid w:val="002D049C"/>
    <w:rsid w:val="00314648"/>
    <w:rsid w:val="00346920"/>
    <w:rsid w:val="0036699D"/>
    <w:rsid w:val="00396460"/>
    <w:rsid w:val="003A0F3A"/>
    <w:rsid w:val="003B7F40"/>
    <w:rsid w:val="003D01A8"/>
    <w:rsid w:val="003D43A9"/>
    <w:rsid w:val="003E09CF"/>
    <w:rsid w:val="003E6F51"/>
    <w:rsid w:val="003F6F7A"/>
    <w:rsid w:val="003F71F9"/>
    <w:rsid w:val="00400150"/>
    <w:rsid w:val="00417823"/>
    <w:rsid w:val="004272FC"/>
    <w:rsid w:val="0044005E"/>
    <w:rsid w:val="00454540"/>
    <w:rsid w:val="0045523D"/>
    <w:rsid w:val="004626C4"/>
    <w:rsid w:val="0046272A"/>
    <w:rsid w:val="00482380"/>
    <w:rsid w:val="004975C0"/>
    <w:rsid w:val="004A48FA"/>
    <w:rsid w:val="004B277F"/>
    <w:rsid w:val="004B44E5"/>
    <w:rsid w:val="004D06AA"/>
    <w:rsid w:val="004D3B54"/>
    <w:rsid w:val="004E2209"/>
    <w:rsid w:val="004E2844"/>
    <w:rsid w:val="00501D5C"/>
    <w:rsid w:val="00510E67"/>
    <w:rsid w:val="00511CAF"/>
    <w:rsid w:val="00515F2B"/>
    <w:rsid w:val="00550894"/>
    <w:rsid w:val="0055306A"/>
    <w:rsid w:val="0058617A"/>
    <w:rsid w:val="0059568F"/>
    <w:rsid w:val="005B04AB"/>
    <w:rsid w:val="005B0E91"/>
    <w:rsid w:val="005E1D4D"/>
    <w:rsid w:val="005F477C"/>
    <w:rsid w:val="005F628B"/>
    <w:rsid w:val="00606E79"/>
    <w:rsid w:val="00607C49"/>
    <w:rsid w:val="00614B61"/>
    <w:rsid w:val="00624782"/>
    <w:rsid w:val="006261BD"/>
    <w:rsid w:val="00656E40"/>
    <w:rsid w:val="00662845"/>
    <w:rsid w:val="0066375E"/>
    <w:rsid w:val="006661E2"/>
    <w:rsid w:val="00671B88"/>
    <w:rsid w:val="00677695"/>
    <w:rsid w:val="00677706"/>
    <w:rsid w:val="006929A4"/>
    <w:rsid w:val="006A0592"/>
    <w:rsid w:val="006B2150"/>
    <w:rsid w:val="006C14A3"/>
    <w:rsid w:val="006D3058"/>
    <w:rsid w:val="006F797C"/>
    <w:rsid w:val="00706BAA"/>
    <w:rsid w:val="00706CCB"/>
    <w:rsid w:val="0070739E"/>
    <w:rsid w:val="00713684"/>
    <w:rsid w:val="00723E1D"/>
    <w:rsid w:val="00724C0D"/>
    <w:rsid w:val="007270DD"/>
    <w:rsid w:val="0073023E"/>
    <w:rsid w:val="0074100F"/>
    <w:rsid w:val="00752C47"/>
    <w:rsid w:val="00792DE0"/>
    <w:rsid w:val="007A2B89"/>
    <w:rsid w:val="007A4DF2"/>
    <w:rsid w:val="007A4E49"/>
    <w:rsid w:val="007B5F29"/>
    <w:rsid w:val="007C1905"/>
    <w:rsid w:val="007C2E28"/>
    <w:rsid w:val="007E0BA1"/>
    <w:rsid w:val="008001A6"/>
    <w:rsid w:val="00803E9E"/>
    <w:rsid w:val="00813BCF"/>
    <w:rsid w:val="008267D8"/>
    <w:rsid w:val="008336CE"/>
    <w:rsid w:val="00835AB3"/>
    <w:rsid w:val="008426E1"/>
    <w:rsid w:val="008536A0"/>
    <w:rsid w:val="00867352"/>
    <w:rsid w:val="00876B77"/>
    <w:rsid w:val="00884121"/>
    <w:rsid w:val="008A504F"/>
    <w:rsid w:val="008C5E84"/>
    <w:rsid w:val="008D764E"/>
    <w:rsid w:val="008E7BE7"/>
    <w:rsid w:val="009070C8"/>
    <w:rsid w:val="0091288B"/>
    <w:rsid w:val="00912B11"/>
    <w:rsid w:val="009244FA"/>
    <w:rsid w:val="0093468A"/>
    <w:rsid w:val="0096246B"/>
    <w:rsid w:val="0098029D"/>
    <w:rsid w:val="00984A85"/>
    <w:rsid w:val="009B19A6"/>
    <w:rsid w:val="009B4515"/>
    <w:rsid w:val="009C1E72"/>
    <w:rsid w:val="009D44D6"/>
    <w:rsid w:val="009E6C6D"/>
    <w:rsid w:val="00A0413A"/>
    <w:rsid w:val="00A467DF"/>
    <w:rsid w:val="00A55C87"/>
    <w:rsid w:val="00A62B7D"/>
    <w:rsid w:val="00A75AE5"/>
    <w:rsid w:val="00A82960"/>
    <w:rsid w:val="00A86A05"/>
    <w:rsid w:val="00AB019A"/>
    <w:rsid w:val="00AB45ED"/>
    <w:rsid w:val="00AC4B3C"/>
    <w:rsid w:val="00AD2D46"/>
    <w:rsid w:val="00AE7883"/>
    <w:rsid w:val="00B166EF"/>
    <w:rsid w:val="00B31018"/>
    <w:rsid w:val="00B355E5"/>
    <w:rsid w:val="00B36C8C"/>
    <w:rsid w:val="00B40E87"/>
    <w:rsid w:val="00B61640"/>
    <w:rsid w:val="00B63E97"/>
    <w:rsid w:val="00B7687B"/>
    <w:rsid w:val="00B770F7"/>
    <w:rsid w:val="00B80AEA"/>
    <w:rsid w:val="00BA5D86"/>
    <w:rsid w:val="00BC4EC2"/>
    <w:rsid w:val="00BD0EE2"/>
    <w:rsid w:val="00BD1B78"/>
    <w:rsid w:val="00C153CE"/>
    <w:rsid w:val="00C159D1"/>
    <w:rsid w:val="00C22299"/>
    <w:rsid w:val="00C236F0"/>
    <w:rsid w:val="00C32C1E"/>
    <w:rsid w:val="00C662BD"/>
    <w:rsid w:val="00C74CB8"/>
    <w:rsid w:val="00C833E7"/>
    <w:rsid w:val="00C91AE0"/>
    <w:rsid w:val="00CC2210"/>
    <w:rsid w:val="00CE0C6B"/>
    <w:rsid w:val="00CE7D03"/>
    <w:rsid w:val="00D04F58"/>
    <w:rsid w:val="00D379B0"/>
    <w:rsid w:val="00D43959"/>
    <w:rsid w:val="00D4650B"/>
    <w:rsid w:val="00D60444"/>
    <w:rsid w:val="00D64149"/>
    <w:rsid w:val="00D87F36"/>
    <w:rsid w:val="00DA3FE2"/>
    <w:rsid w:val="00DC1BFA"/>
    <w:rsid w:val="00DE6F5F"/>
    <w:rsid w:val="00DE756C"/>
    <w:rsid w:val="00DF2F79"/>
    <w:rsid w:val="00E21EC4"/>
    <w:rsid w:val="00E61D40"/>
    <w:rsid w:val="00E74790"/>
    <w:rsid w:val="00E87505"/>
    <w:rsid w:val="00E87FF8"/>
    <w:rsid w:val="00E97893"/>
    <w:rsid w:val="00EC419C"/>
    <w:rsid w:val="00EC5245"/>
    <w:rsid w:val="00ED5770"/>
    <w:rsid w:val="00EE4D3B"/>
    <w:rsid w:val="00EF3FEA"/>
    <w:rsid w:val="00EF49C9"/>
    <w:rsid w:val="00F13DC1"/>
    <w:rsid w:val="00F15B0D"/>
    <w:rsid w:val="00F239E0"/>
    <w:rsid w:val="00F23FB7"/>
    <w:rsid w:val="00F255DC"/>
    <w:rsid w:val="00F414EB"/>
    <w:rsid w:val="00F64C40"/>
    <w:rsid w:val="00F90302"/>
    <w:rsid w:val="00F95E13"/>
    <w:rsid w:val="00F96B92"/>
    <w:rsid w:val="00F96C6D"/>
    <w:rsid w:val="00FA090F"/>
    <w:rsid w:val="00FB4CBA"/>
    <w:rsid w:val="00FC4657"/>
    <w:rsid w:val="00FD20D0"/>
    <w:rsid w:val="00FD51E7"/>
    <w:rsid w:val="00FE310D"/>
    <w:rsid w:val="00FE5DCF"/>
    <w:rsid w:val="00FF58ED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F2B"/>
    <w:pPr>
      <w:widowControl w:val="0"/>
    </w:pPr>
    <w:rPr>
      <w:rFonts w:ascii="標楷體" w:eastAsia="標楷體" w:hAnsi="標楷體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5F2B"/>
    <w:rPr>
      <w:color w:val="0000FF"/>
      <w:u w:val="single"/>
    </w:rPr>
  </w:style>
  <w:style w:type="paragraph" w:styleId="a4">
    <w:name w:val="footer"/>
    <w:basedOn w:val="a"/>
    <w:rsid w:val="00515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5F2B"/>
  </w:style>
  <w:style w:type="character" w:styleId="a6">
    <w:name w:val="FollowedHyperlink"/>
    <w:rsid w:val="00515F2B"/>
    <w:rPr>
      <w:color w:val="800080"/>
      <w:u w:val="single"/>
    </w:rPr>
  </w:style>
  <w:style w:type="paragraph" w:styleId="a7">
    <w:name w:val="Body Text Indent"/>
    <w:basedOn w:val="a"/>
    <w:rsid w:val="00515F2B"/>
    <w:pPr>
      <w:widowControl/>
      <w:ind w:left="1778" w:hanging="1778"/>
    </w:pPr>
    <w:rPr>
      <w:rFonts w:ascii="Times New Roman" w:hAnsi="Times New Roman"/>
      <w:color w:val="auto"/>
      <w:kern w:val="0"/>
      <w:sz w:val="28"/>
    </w:rPr>
  </w:style>
  <w:style w:type="paragraph" w:styleId="a8">
    <w:name w:val="header"/>
    <w:basedOn w:val="a"/>
    <w:rsid w:val="00515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924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body1">
    <w:name w:val="postbody1"/>
    <w:rsid w:val="007A4DF2"/>
    <w:rPr>
      <w:sz w:val="12"/>
      <w:szCs w:val="12"/>
    </w:rPr>
  </w:style>
  <w:style w:type="table" w:styleId="a9">
    <w:name w:val="Table Grid"/>
    <w:basedOn w:val="a1"/>
    <w:rsid w:val="00626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24602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F2B"/>
    <w:pPr>
      <w:widowControl w:val="0"/>
    </w:pPr>
    <w:rPr>
      <w:rFonts w:ascii="標楷體" w:eastAsia="標楷體" w:hAnsi="標楷體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5F2B"/>
    <w:rPr>
      <w:color w:val="0000FF"/>
      <w:u w:val="single"/>
    </w:rPr>
  </w:style>
  <w:style w:type="paragraph" w:styleId="a4">
    <w:name w:val="footer"/>
    <w:basedOn w:val="a"/>
    <w:rsid w:val="00515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5F2B"/>
  </w:style>
  <w:style w:type="character" w:styleId="a6">
    <w:name w:val="FollowedHyperlink"/>
    <w:rsid w:val="00515F2B"/>
    <w:rPr>
      <w:color w:val="800080"/>
      <w:u w:val="single"/>
    </w:rPr>
  </w:style>
  <w:style w:type="paragraph" w:styleId="a7">
    <w:name w:val="Body Text Indent"/>
    <w:basedOn w:val="a"/>
    <w:rsid w:val="00515F2B"/>
    <w:pPr>
      <w:widowControl/>
      <w:ind w:left="1778" w:hanging="1778"/>
    </w:pPr>
    <w:rPr>
      <w:rFonts w:ascii="Times New Roman" w:hAnsi="Times New Roman"/>
      <w:color w:val="auto"/>
      <w:kern w:val="0"/>
      <w:sz w:val="28"/>
    </w:rPr>
  </w:style>
  <w:style w:type="paragraph" w:styleId="a8">
    <w:name w:val="header"/>
    <w:basedOn w:val="a"/>
    <w:rsid w:val="00515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924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body1">
    <w:name w:val="postbody1"/>
    <w:rsid w:val="007A4DF2"/>
    <w:rPr>
      <w:sz w:val="12"/>
      <w:szCs w:val="12"/>
    </w:rPr>
  </w:style>
  <w:style w:type="table" w:styleId="a9">
    <w:name w:val="Table Grid"/>
    <w:basedOn w:val="a1"/>
    <w:rsid w:val="00626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24602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415</Words>
  <Characters>2366</Characters>
  <Application>Microsoft Office Word</Application>
  <DocSecurity>0</DocSecurity>
  <Lines>19</Lines>
  <Paragraphs>5</Paragraphs>
  <ScaleCrop>false</ScaleCrop>
  <Company>yml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財團法人陽明海運文化基金會2005年兒童繪畫比賽辦法</dc:title>
  <dc:creator>tpchu_朱統平</dc:creator>
  <cp:lastModifiedBy>user</cp:lastModifiedBy>
  <cp:revision>2</cp:revision>
  <cp:lastPrinted>2015-12-24T02:25:00Z</cp:lastPrinted>
  <dcterms:created xsi:type="dcterms:W3CDTF">2016-01-08T00:31:00Z</dcterms:created>
  <dcterms:modified xsi:type="dcterms:W3CDTF">2016-01-08T00:31:00Z</dcterms:modified>
</cp:coreProperties>
</file>