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F1" w:rsidRPr="00A27BF1" w:rsidRDefault="00A27BF1" w:rsidP="00A27BF1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A27BF1">
        <w:rPr>
          <w:rFonts w:ascii="新細明體" w:eastAsia="新細明體" w:hAnsi="新細明體" w:cs="新細明體" w:hint="eastAsia"/>
          <w:b/>
          <w:bCs/>
          <w:kern w:val="36"/>
          <w:sz w:val="48"/>
          <w:szCs w:val="48"/>
        </w:rPr>
        <w:t>感冒、流感怎麼分？ 一</w:t>
      </w:r>
      <w:proofErr w:type="gramStart"/>
      <w:r w:rsidRPr="00A27BF1">
        <w:rPr>
          <w:rFonts w:ascii="新細明體" w:eastAsia="新細明體" w:hAnsi="新細明體" w:cs="新細明體" w:hint="eastAsia"/>
          <w:b/>
          <w:bCs/>
          <w:kern w:val="36"/>
          <w:sz w:val="48"/>
          <w:szCs w:val="48"/>
        </w:rPr>
        <w:t>招辨分明</w:t>
      </w:r>
      <w:proofErr w:type="gramEnd"/>
    </w:p>
    <w:p w:rsidR="00A27BF1" w:rsidRPr="00A27BF1" w:rsidRDefault="00A27BF1" w:rsidP="00A27BF1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A27BF1">
        <w:rPr>
          <w:rFonts w:ascii="新細明體" w:eastAsia="新細明體" w:hAnsi="新細明體" w:cs="新細明體" w:hint="eastAsia"/>
          <w:kern w:val="0"/>
          <w:szCs w:val="24"/>
        </w:rPr>
        <w:t>最近氣溫變化大，忽冷忽熱的天氣讓生病人數不斷增加。但你知道自己到底是一般感冒還是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流感呢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>？新光醫院家醫科胡念之醫師表示，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感冒與流感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>的症狀類似，主要差異在於致病原不同，且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流感恐出現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>嚴重併發症、甚至死亡。因此，若出現不適症狀，建議及早就診，可透過流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感快篩以釐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清病況。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>
            <wp:extent cx="5711825" cy="4285615"/>
            <wp:effectExtent l="19050" t="0" r="3175" b="0"/>
            <wp:docPr id="2" name="圖片 2" descr="https://s3.yimg.com/bt/api/res/1.2/pkoxPIhsjbg64ghStb.kTw--/YXBwaWQ9eW5ld3NfbGVnbztxPTg1O3c9NjAw/http:/media.zenfs.com/zh-Hant-TW/homerun/havemary.com/cfbbf32ddb95113c86574a5caca44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.yimg.com/bt/api/res/1.2/pkoxPIhsjbg64ghStb.kTw--/YXBwaWQ9eW5ld3NfbGVnbztxPTg1O3c9NjAw/http:/media.zenfs.com/zh-Hant-TW/homerun/havemary.com/cfbbf32ddb95113c86574a5caca4418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br/>
        <w:t>一般感冒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t>1. 致病原：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t>多達200餘種病毒，常見病毒包括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鼻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病毒、副流行性感冒病毒呼吸道細胞融合病毒、腺病毒等。 </w:t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br/>
        <w:t>2. 潛伏期：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約1天。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t>3. 感染型態：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出現局部上呼吸道感染症狀，大多不會出現嚴重的合併症。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t>流感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t>1. 致病原：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流感致病原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>為A、B、C三種病毒，A型流感病毒具強烈的變異性，易造成流感大流行；B型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流感次之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，而C型流感病毒則相當穩定。目前施打的流感疫苗多針對A、B兩組病毒，然而，若病毒產生變異，施打疫苗後仍可能感染流感病毒。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t>2. 潛伏期：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1至3天。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</w:r>
      <w:r w:rsidRPr="00A27BF1">
        <w:rPr>
          <w:rFonts w:ascii="新細明體" w:eastAsia="新細明體" w:hAnsi="新細明體" w:cs="新細明體" w:hint="eastAsia"/>
          <w:b/>
          <w:bCs/>
          <w:kern w:val="0"/>
          <w:szCs w:val="24"/>
        </w:rPr>
        <w:t>3. 感染型態：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一般而言流感症狀會突然出現，高燒可能持續3天，且可能出現嚴重合併症、甚至造成死亡。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  <w:t>為了快速掌握感染原，可於醫療院所透過流</w:t>
      </w:r>
      <w:proofErr w:type="gramStart"/>
      <w:r w:rsidRPr="00A27BF1">
        <w:rPr>
          <w:rFonts w:ascii="新細明體" w:eastAsia="新細明體" w:hAnsi="新細明體" w:cs="新細明體" w:hint="eastAsia"/>
          <w:kern w:val="0"/>
          <w:szCs w:val="24"/>
        </w:rPr>
        <w:t>感快篩來</w:t>
      </w:r>
      <w:proofErr w:type="gramEnd"/>
      <w:r w:rsidRPr="00A27BF1">
        <w:rPr>
          <w:rFonts w:ascii="新細明體" w:eastAsia="新細明體" w:hAnsi="新細明體" w:cs="新細明體" w:hint="eastAsia"/>
          <w:kern w:val="0"/>
          <w:szCs w:val="24"/>
        </w:rPr>
        <w:t xml:space="preserve">確認病毒種類，作為輔助診斷的依據，即可讓醫師對症下藥，以緩解不適症狀。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  <w:t xml:space="preserve">流感相關問題，建議諮詢「小兒科、家醫科、感染科」。 </w:t>
      </w:r>
      <w:r w:rsidRPr="00A27BF1">
        <w:rPr>
          <w:rFonts w:ascii="新細明體" w:eastAsia="新細明體" w:hAnsi="新細明體" w:cs="新細明體" w:hint="eastAsia"/>
          <w:kern w:val="0"/>
          <w:szCs w:val="24"/>
        </w:rPr>
        <w:br/>
        <w:t xml:space="preserve">感冒相關問題，建議諮詢「小兒科、家醫科、耳鼻喉科」。 </w:t>
      </w:r>
    </w:p>
    <w:p w:rsidR="00205DFB" w:rsidRPr="00A27BF1" w:rsidRDefault="00205DFB"/>
    <w:sectPr w:rsidR="00205DFB" w:rsidRPr="00A27BF1" w:rsidSect="00A27BF1">
      <w:pgSz w:w="11906" w:h="16838"/>
      <w:pgMar w:top="357" w:right="567" w:bottom="35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12C39"/>
    <w:multiLevelType w:val="multilevel"/>
    <w:tmpl w:val="5D90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7BF1"/>
    <w:rsid w:val="00205DFB"/>
    <w:rsid w:val="00A2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FB"/>
    <w:pPr>
      <w:widowControl w:val="0"/>
    </w:pPr>
  </w:style>
  <w:style w:type="paragraph" w:styleId="1">
    <w:name w:val="heading 1"/>
    <w:basedOn w:val="a"/>
    <w:link w:val="10"/>
    <w:uiPriority w:val="9"/>
    <w:qFormat/>
    <w:rsid w:val="00A27BF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27BF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basedOn w:val="a0"/>
    <w:uiPriority w:val="99"/>
    <w:semiHidden/>
    <w:unhideWhenUsed/>
    <w:rsid w:val="00A27BF1"/>
    <w:rPr>
      <w:i/>
      <w:iCs/>
    </w:rPr>
  </w:style>
  <w:style w:type="character" w:styleId="a3">
    <w:name w:val="Strong"/>
    <w:basedOn w:val="a0"/>
    <w:uiPriority w:val="22"/>
    <w:qFormat/>
    <w:rsid w:val="00A27BF1"/>
    <w:rPr>
      <w:b/>
      <w:bCs/>
    </w:rPr>
  </w:style>
  <w:style w:type="character" w:customStyle="1" w:styleId="provider">
    <w:name w:val="provider"/>
    <w:basedOn w:val="a0"/>
    <w:rsid w:val="00A27BF1"/>
  </w:style>
  <w:style w:type="character" w:customStyle="1" w:styleId="fb-text">
    <w:name w:val="fb-text"/>
    <w:basedOn w:val="a0"/>
    <w:rsid w:val="00A27BF1"/>
  </w:style>
  <w:style w:type="paragraph" w:customStyle="1" w:styleId="first">
    <w:name w:val="first"/>
    <w:basedOn w:val="a"/>
    <w:rsid w:val="00A27B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27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27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4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27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35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5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484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3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9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71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95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65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60570">
                                                          <w:marLeft w:val="0"/>
                                                          <w:marRight w:val="0"/>
                                                          <w:marTop w:val="11"/>
                                                          <w:marBottom w:val="0"/>
                                                          <w:divBdr>
                                                            <w:top w:val="single" w:sz="4" w:space="0" w:color="CAD4E7"/>
                                                            <w:left w:val="single" w:sz="4" w:space="2" w:color="CAD4E7"/>
                                                            <w:bottom w:val="single" w:sz="4" w:space="0" w:color="CAD4E7"/>
                                                            <w:right w:val="single" w:sz="4" w:space="2" w:color="CAD4E7"/>
                                                          </w:divBdr>
                                                        </w:div>
                                                        <w:div w:id="628243880">
                                                          <w:marLeft w:val="21"/>
                                                          <w:marRight w:val="0"/>
                                                          <w:marTop w:val="21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1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2016-02-26T00:50:00Z</dcterms:created>
  <dcterms:modified xsi:type="dcterms:W3CDTF">2016-02-26T00:53:00Z</dcterms:modified>
</cp:coreProperties>
</file>