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03C" w:rsidRDefault="009F503C">
      <w:pPr>
        <w:ind w:left="1560" w:hangingChars="390" w:hanging="1560"/>
        <w:rPr>
          <w:rFonts w:ascii="標楷體" w:eastAsia="標楷體" w:hAnsi="標楷體"/>
          <w:sz w:val="40"/>
          <w:szCs w:val="40"/>
        </w:rPr>
      </w:pPr>
      <w:r>
        <w:rPr>
          <w:rFonts w:ascii="標楷體" w:eastAsia="標楷體" w:hAnsi="標楷體"/>
          <w:sz w:val="40"/>
          <w:szCs w:val="40"/>
        </w:rPr>
        <w:t>學校名稱：桃園</w:t>
      </w:r>
      <w:r w:rsidR="00570429">
        <w:rPr>
          <w:rFonts w:ascii="標楷體" w:eastAsia="標楷體" w:hAnsi="標楷體" w:hint="eastAsia"/>
          <w:sz w:val="40"/>
          <w:szCs w:val="40"/>
        </w:rPr>
        <w:t>市</w:t>
      </w:r>
      <w:r w:rsidR="00A51EAF" w:rsidRPr="00A51EAF">
        <w:rPr>
          <w:rFonts w:ascii="標楷體" w:eastAsia="標楷體" w:hAnsi="標楷體" w:hint="eastAsia"/>
          <w:sz w:val="40"/>
          <w:szCs w:val="40"/>
        </w:rPr>
        <w:t>新明國民中學</w:t>
      </w:r>
    </w:p>
    <w:p w:rsidR="00676A1A" w:rsidRPr="00676A1A" w:rsidRDefault="00E13672" w:rsidP="00676A1A">
      <w:pPr>
        <w:ind w:left="1560" w:hangingChars="390" w:hanging="1560"/>
        <w:rPr>
          <w:rFonts w:ascii="標楷體" w:eastAsia="標楷體" w:hAnsi="標楷體"/>
          <w:sz w:val="40"/>
          <w:szCs w:val="40"/>
        </w:rPr>
      </w:pPr>
      <w:r>
        <w:rPr>
          <w:rFonts w:ascii="標楷體" w:eastAsia="標楷體" w:hAnsi="標楷體" w:hint="eastAsia"/>
          <w:sz w:val="40"/>
          <w:szCs w:val="40"/>
        </w:rPr>
        <w:t>項次三</w:t>
      </w:r>
      <w:r w:rsidR="009F503C">
        <w:rPr>
          <w:rFonts w:ascii="標楷體" w:eastAsia="標楷體" w:hAnsi="標楷體" w:hint="eastAsia"/>
          <w:sz w:val="40"/>
          <w:szCs w:val="40"/>
        </w:rPr>
        <w:t>： 「</w:t>
      </w:r>
      <w:r w:rsidRPr="00E13672">
        <w:rPr>
          <w:rFonts w:ascii="標楷體" w:eastAsia="標楷體" w:hAnsi="標楷體" w:hint="eastAsia"/>
          <w:sz w:val="40"/>
          <w:szCs w:val="40"/>
        </w:rPr>
        <w:t>學校針對違反交通規則處理及輔導追蹤情形</w:t>
      </w:r>
      <w:r w:rsidR="009F503C">
        <w:rPr>
          <w:rFonts w:ascii="標楷體" w:eastAsia="標楷體" w:hAnsi="標楷體" w:hint="eastAsia"/>
          <w:sz w:val="40"/>
          <w:szCs w:val="4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44"/>
        <w:gridCol w:w="4967"/>
      </w:tblGrid>
      <w:tr w:rsidR="009F503C">
        <w:trPr>
          <w:trHeight w:val="3222"/>
        </w:trPr>
        <w:tc>
          <w:tcPr>
            <w:tcW w:w="4944" w:type="dxa"/>
            <w:vAlign w:val="center"/>
          </w:tcPr>
          <w:p w:rsidR="009F503C" w:rsidRPr="00985DEE" w:rsidRDefault="00AD4C09" w:rsidP="00AD4C09">
            <w:pPr>
              <w:jc w:val="center"/>
              <w:rPr>
                <w:sz w:val="28"/>
                <w:szCs w:val="28"/>
              </w:rPr>
            </w:pPr>
            <w:r>
              <w:rPr>
                <w:noProof/>
                <w:sz w:val="28"/>
                <w:szCs w:val="28"/>
              </w:rPr>
              <w:drawing>
                <wp:inline distT="0" distB="0" distL="0" distR="0">
                  <wp:extent cx="2388484" cy="1791486"/>
                  <wp:effectExtent l="19050" t="0" r="0" b="0"/>
                  <wp:docPr id="6" name="圖片 5" descr="IMG_0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671.JPG"/>
                          <pic:cNvPicPr/>
                        </pic:nvPicPr>
                        <pic:blipFill>
                          <a:blip r:embed="rId6" cstate="print"/>
                          <a:stretch>
                            <a:fillRect/>
                          </a:stretch>
                        </pic:blipFill>
                        <pic:spPr>
                          <a:xfrm>
                            <a:off x="0" y="0"/>
                            <a:ext cx="2391987" cy="1794114"/>
                          </a:xfrm>
                          <a:prstGeom prst="rect">
                            <a:avLst/>
                          </a:prstGeom>
                        </pic:spPr>
                      </pic:pic>
                    </a:graphicData>
                  </a:graphic>
                </wp:inline>
              </w:drawing>
            </w:r>
          </w:p>
        </w:tc>
        <w:tc>
          <w:tcPr>
            <w:tcW w:w="4945" w:type="dxa"/>
            <w:vAlign w:val="center"/>
          </w:tcPr>
          <w:p w:rsidR="009F503C" w:rsidRDefault="00AD4C09">
            <w:pPr>
              <w:jc w:val="center"/>
              <w:rPr>
                <w:sz w:val="28"/>
                <w:szCs w:val="28"/>
              </w:rPr>
            </w:pPr>
            <w:r>
              <w:rPr>
                <w:noProof/>
                <w:sz w:val="28"/>
                <w:szCs w:val="28"/>
              </w:rPr>
              <w:drawing>
                <wp:inline distT="0" distB="0" distL="0" distR="0">
                  <wp:extent cx="2368790" cy="1776714"/>
                  <wp:effectExtent l="19050" t="0" r="0" b="0"/>
                  <wp:docPr id="7" name="圖片 6" descr="IMG_06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627.JPG"/>
                          <pic:cNvPicPr/>
                        </pic:nvPicPr>
                        <pic:blipFill>
                          <a:blip r:embed="rId7" cstate="print"/>
                          <a:stretch>
                            <a:fillRect/>
                          </a:stretch>
                        </pic:blipFill>
                        <pic:spPr>
                          <a:xfrm>
                            <a:off x="0" y="0"/>
                            <a:ext cx="2368995" cy="1776868"/>
                          </a:xfrm>
                          <a:prstGeom prst="rect">
                            <a:avLst/>
                          </a:prstGeom>
                        </pic:spPr>
                      </pic:pic>
                    </a:graphicData>
                  </a:graphic>
                </wp:inline>
              </w:drawing>
            </w:r>
          </w:p>
        </w:tc>
      </w:tr>
      <w:tr w:rsidR="009F503C">
        <w:tc>
          <w:tcPr>
            <w:tcW w:w="4944" w:type="dxa"/>
          </w:tcPr>
          <w:p w:rsidR="00FE6F63" w:rsidRDefault="009F503C" w:rsidP="00776902">
            <w:pPr>
              <w:rPr>
                <w:sz w:val="28"/>
                <w:szCs w:val="28"/>
              </w:rPr>
            </w:pPr>
            <w:r>
              <w:rPr>
                <w:sz w:val="28"/>
                <w:szCs w:val="28"/>
              </w:rPr>
              <w:t>說明：</w:t>
            </w:r>
            <w:r w:rsidR="00776902">
              <w:rPr>
                <w:rFonts w:hint="eastAsia"/>
                <w:sz w:val="28"/>
                <w:szCs w:val="28"/>
              </w:rPr>
              <w:t>違反</w:t>
            </w:r>
            <w:r w:rsidR="00340D7A">
              <w:rPr>
                <w:rFonts w:hint="eastAsia"/>
                <w:sz w:val="28"/>
                <w:szCs w:val="28"/>
              </w:rPr>
              <w:t>自行車</w:t>
            </w:r>
            <w:r w:rsidR="00776902">
              <w:rPr>
                <w:rFonts w:hint="eastAsia"/>
                <w:sz w:val="28"/>
                <w:szCs w:val="28"/>
              </w:rPr>
              <w:t>交通規則的同學進行</w:t>
            </w:r>
          </w:p>
          <w:p w:rsidR="00776902" w:rsidRDefault="00FE6F63" w:rsidP="00776902">
            <w:pPr>
              <w:rPr>
                <w:sz w:val="28"/>
                <w:szCs w:val="28"/>
              </w:rPr>
            </w:pPr>
            <w:r>
              <w:rPr>
                <w:rFonts w:hint="eastAsia"/>
                <w:sz w:val="28"/>
                <w:szCs w:val="28"/>
              </w:rPr>
              <w:t xml:space="preserve">      </w:t>
            </w:r>
            <w:r w:rsidR="00340D7A">
              <w:rPr>
                <w:rFonts w:hint="eastAsia"/>
                <w:sz w:val="28"/>
                <w:szCs w:val="28"/>
              </w:rPr>
              <w:t>自行車安全教育</w:t>
            </w:r>
          </w:p>
          <w:p w:rsidR="009F503C" w:rsidRDefault="00776902" w:rsidP="0032022B">
            <w:pPr>
              <w:rPr>
                <w:sz w:val="28"/>
                <w:szCs w:val="28"/>
              </w:rPr>
            </w:pPr>
            <w:r>
              <w:rPr>
                <w:rFonts w:hint="eastAsia"/>
                <w:sz w:val="28"/>
                <w:szCs w:val="28"/>
              </w:rPr>
              <w:t xml:space="preserve">       </w:t>
            </w:r>
          </w:p>
        </w:tc>
        <w:tc>
          <w:tcPr>
            <w:tcW w:w="4945" w:type="dxa"/>
          </w:tcPr>
          <w:p w:rsidR="00E6472B" w:rsidRDefault="009F503C" w:rsidP="00E13672">
            <w:pPr>
              <w:rPr>
                <w:sz w:val="28"/>
                <w:szCs w:val="28"/>
              </w:rPr>
            </w:pPr>
            <w:r>
              <w:rPr>
                <w:sz w:val="28"/>
                <w:szCs w:val="28"/>
              </w:rPr>
              <w:t>說明：</w:t>
            </w:r>
            <w:r w:rsidR="00E6472B">
              <w:rPr>
                <w:rFonts w:hint="eastAsia"/>
                <w:sz w:val="28"/>
                <w:szCs w:val="28"/>
              </w:rPr>
              <w:t>對於違規的同學</w:t>
            </w:r>
            <w:r w:rsidR="00985DEE">
              <w:rPr>
                <w:rFonts w:hint="eastAsia"/>
                <w:sz w:val="28"/>
                <w:szCs w:val="28"/>
              </w:rPr>
              <w:t>進行交通安全規</w:t>
            </w:r>
          </w:p>
          <w:p w:rsidR="009F503C" w:rsidRDefault="00E6472B" w:rsidP="00601518">
            <w:pPr>
              <w:rPr>
                <w:sz w:val="28"/>
                <w:szCs w:val="28"/>
              </w:rPr>
            </w:pPr>
            <w:r>
              <w:rPr>
                <w:rFonts w:hint="eastAsia"/>
                <w:sz w:val="28"/>
                <w:szCs w:val="28"/>
              </w:rPr>
              <w:t xml:space="preserve">      </w:t>
            </w:r>
            <w:r w:rsidR="00985DEE">
              <w:rPr>
                <w:rFonts w:hint="eastAsia"/>
                <w:sz w:val="28"/>
                <w:szCs w:val="28"/>
              </w:rPr>
              <w:t>則授課</w:t>
            </w:r>
          </w:p>
        </w:tc>
      </w:tr>
      <w:tr w:rsidR="009F503C">
        <w:trPr>
          <w:trHeight w:val="3924"/>
        </w:trPr>
        <w:tc>
          <w:tcPr>
            <w:tcW w:w="4944" w:type="dxa"/>
            <w:vAlign w:val="center"/>
          </w:tcPr>
          <w:p w:rsidR="009F503C" w:rsidRDefault="00601518">
            <w:pPr>
              <w:jc w:val="center"/>
              <w:rPr>
                <w:sz w:val="28"/>
                <w:szCs w:val="28"/>
              </w:rPr>
            </w:pPr>
            <w:r>
              <w:rPr>
                <w:noProof/>
                <w:sz w:val="28"/>
                <w:szCs w:val="28"/>
              </w:rPr>
              <w:drawing>
                <wp:inline distT="0" distB="0" distL="0" distR="0">
                  <wp:extent cx="2867347" cy="2152891"/>
                  <wp:effectExtent l="19050" t="0" r="9203" b="0"/>
                  <wp:docPr id="2" name="圖片 2" descr="D:\103生教組(嘉)\照片區\105.10.19自行車研習\P11502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103生教組(嘉)\照片區\105.10.19自行車研習\P1150297.JPG"/>
                          <pic:cNvPicPr>
                            <a:picLocks noChangeAspect="1" noChangeArrowheads="1"/>
                          </pic:cNvPicPr>
                        </pic:nvPicPr>
                        <pic:blipFill>
                          <a:blip r:embed="rId8" cstate="print"/>
                          <a:srcRect/>
                          <a:stretch>
                            <a:fillRect/>
                          </a:stretch>
                        </pic:blipFill>
                        <pic:spPr bwMode="auto">
                          <a:xfrm>
                            <a:off x="0" y="0"/>
                            <a:ext cx="2869667" cy="2154633"/>
                          </a:xfrm>
                          <a:prstGeom prst="rect">
                            <a:avLst/>
                          </a:prstGeom>
                          <a:noFill/>
                          <a:ln w="9525">
                            <a:noFill/>
                            <a:miter lim="800000"/>
                            <a:headEnd/>
                            <a:tailEnd/>
                          </a:ln>
                        </pic:spPr>
                      </pic:pic>
                    </a:graphicData>
                  </a:graphic>
                </wp:inline>
              </w:drawing>
            </w:r>
          </w:p>
        </w:tc>
        <w:tc>
          <w:tcPr>
            <w:tcW w:w="4945" w:type="dxa"/>
            <w:vAlign w:val="center"/>
          </w:tcPr>
          <w:p w:rsidR="009F503C" w:rsidRDefault="00397BA8">
            <w:pPr>
              <w:jc w:val="center"/>
              <w:rPr>
                <w:sz w:val="28"/>
                <w:szCs w:val="28"/>
              </w:rPr>
            </w:pPr>
            <w:r>
              <w:rPr>
                <w:noProof/>
                <w:sz w:val="28"/>
                <w:szCs w:val="28"/>
              </w:rPr>
              <w:drawing>
                <wp:inline distT="0" distB="0" distL="0" distR="0">
                  <wp:extent cx="2997457" cy="1695404"/>
                  <wp:effectExtent l="19050" t="0" r="0" b="0"/>
                  <wp:docPr id="4" name="圖片 4" descr="D:\103生教組(嘉)\新明國中\交通隊\IMAG3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103生教組(嘉)\新明國中\交通隊\IMAG3025.jpg"/>
                          <pic:cNvPicPr>
                            <a:picLocks noChangeAspect="1" noChangeArrowheads="1"/>
                          </pic:cNvPicPr>
                        </pic:nvPicPr>
                        <pic:blipFill>
                          <a:blip r:embed="rId9" cstate="print"/>
                          <a:srcRect/>
                          <a:stretch>
                            <a:fillRect/>
                          </a:stretch>
                        </pic:blipFill>
                        <pic:spPr bwMode="auto">
                          <a:xfrm>
                            <a:off x="0" y="0"/>
                            <a:ext cx="2994153" cy="1693535"/>
                          </a:xfrm>
                          <a:prstGeom prst="rect">
                            <a:avLst/>
                          </a:prstGeom>
                          <a:noFill/>
                          <a:ln w="9525">
                            <a:noFill/>
                            <a:miter lim="800000"/>
                            <a:headEnd/>
                            <a:tailEnd/>
                          </a:ln>
                        </pic:spPr>
                      </pic:pic>
                    </a:graphicData>
                  </a:graphic>
                </wp:inline>
              </w:drawing>
            </w:r>
          </w:p>
        </w:tc>
      </w:tr>
      <w:tr w:rsidR="009F503C">
        <w:tc>
          <w:tcPr>
            <w:tcW w:w="4944" w:type="dxa"/>
          </w:tcPr>
          <w:p w:rsidR="00776902" w:rsidRDefault="009F503C" w:rsidP="00776902">
            <w:pPr>
              <w:rPr>
                <w:sz w:val="28"/>
                <w:szCs w:val="28"/>
              </w:rPr>
            </w:pPr>
            <w:r>
              <w:rPr>
                <w:sz w:val="28"/>
                <w:szCs w:val="28"/>
              </w:rPr>
              <w:t>說明：</w:t>
            </w:r>
            <w:r w:rsidR="00776902">
              <w:rPr>
                <w:rFonts w:hint="eastAsia"/>
                <w:sz w:val="28"/>
                <w:szCs w:val="28"/>
              </w:rPr>
              <w:t xml:space="preserve"> </w:t>
            </w:r>
            <w:r w:rsidR="00776902">
              <w:rPr>
                <w:rFonts w:hint="eastAsia"/>
                <w:sz w:val="28"/>
                <w:szCs w:val="28"/>
              </w:rPr>
              <w:t>對於騎乘腳踏車未戴妥安全帽</w:t>
            </w:r>
          </w:p>
          <w:p w:rsidR="00776902" w:rsidRDefault="00776902" w:rsidP="00776902">
            <w:pPr>
              <w:rPr>
                <w:sz w:val="28"/>
                <w:szCs w:val="28"/>
              </w:rPr>
            </w:pPr>
            <w:r>
              <w:rPr>
                <w:rFonts w:hint="eastAsia"/>
                <w:sz w:val="28"/>
                <w:szCs w:val="28"/>
              </w:rPr>
              <w:t xml:space="preserve">       </w:t>
            </w:r>
            <w:r>
              <w:rPr>
                <w:rFonts w:hint="eastAsia"/>
                <w:sz w:val="28"/>
                <w:szCs w:val="28"/>
              </w:rPr>
              <w:t>的同學進行輔導宣導並教導如</w:t>
            </w:r>
          </w:p>
          <w:p w:rsidR="009F503C" w:rsidRDefault="00776902" w:rsidP="00776902">
            <w:pPr>
              <w:rPr>
                <w:sz w:val="28"/>
                <w:szCs w:val="28"/>
              </w:rPr>
            </w:pPr>
            <w:r>
              <w:rPr>
                <w:rFonts w:hint="eastAsia"/>
                <w:sz w:val="28"/>
                <w:szCs w:val="28"/>
              </w:rPr>
              <w:t xml:space="preserve">       </w:t>
            </w:r>
            <w:r>
              <w:rPr>
                <w:rFonts w:hint="eastAsia"/>
                <w:sz w:val="28"/>
                <w:szCs w:val="28"/>
              </w:rPr>
              <w:t>何正確配戴安全帽</w:t>
            </w:r>
          </w:p>
        </w:tc>
        <w:tc>
          <w:tcPr>
            <w:tcW w:w="4945" w:type="dxa"/>
          </w:tcPr>
          <w:p w:rsidR="009F503C" w:rsidRDefault="009F503C" w:rsidP="00E13672">
            <w:pPr>
              <w:rPr>
                <w:sz w:val="28"/>
                <w:szCs w:val="28"/>
              </w:rPr>
            </w:pPr>
            <w:r>
              <w:rPr>
                <w:sz w:val="28"/>
                <w:szCs w:val="28"/>
              </w:rPr>
              <w:t>說明：</w:t>
            </w:r>
            <w:r w:rsidR="00397BA8">
              <w:rPr>
                <w:rFonts w:hint="eastAsia"/>
                <w:sz w:val="28"/>
                <w:szCs w:val="28"/>
              </w:rPr>
              <w:t>未行走在斑馬線上的同學進行宣導並擔任導護志工監督上放學的同學</w:t>
            </w:r>
          </w:p>
        </w:tc>
      </w:tr>
    </w:tbl>
    <w:p w:rsidR="009F503C" w:rsidRDefault="009F503C"/>
    <w:sectPr w:rsidR="009F503C" w:rsidSect="008C2B71">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D8D" w:rsidRDefault="00F80D8D" w:rsidP="004B012C">
      <w:r>
        <w:separator/>
      </w:r>
    </w:p>
  </w:endnote>
  <w:endnote w:type="continuationSeparator" w:id="0">
    <w:p w:rsidR="00F80D8D" w:rsidRDefault="00F80D8D" w:rsidP="004B012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D8D" w:rsidRDefault="00F80D8D" w:rsidP="004B012C">
      <w:r>
        <w:separator/>
      </w:r>
    </w:p>
  </w:footnote>
  <w:footnote w:type="continuationSeparator" w:id="0">
    <w:p w:rsidR="00F80D8D" w:rsidRDefault="00F80D8D" w:rsidP="004B012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5"/>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B012C"/>
    <w:rsid w:val="00037788"/>
    <w:rsid w:val="00065A98"/>
    <w:rsid w:val="000D2EFC"/>
    <w:rsid w:val="0012122B"/>
    <w:rsid w:val="0015084D"/>
    <w:rsid w:val="001956B2"/>
    <w:rsid w:val="0025135B"/>
    <w:rsid w:val="002E3328"/>
    <w:rsid w:val="0032022B"/>
    <w:rsid w:val="00340D7A"/>
    <w:rsid w:val="00362C4B"/>
    <w:rsid w:val="00397BA8"/>
    <w:rsid w:val="004B012C"/>
    <w:rsid w:val="004B4894"/>
    <w:rsid w:val="00516E0F"/>
    <w:rsid w:val="00570429"/>
    <w:rsid w:val="005932FA"/>
    <w:rsid w:val="00601518"/>
    <w:rsid w:val="00676A1A"/>
    <w:rsid w:val="006B3FD5"/>
    <w:rsid w:val="00753303"/>
    <w:rsid w:val="00776902"/>
    <w:rsid w:val="00826B81"/>
    <w:rsid w:val="00882858"/>
    <w:rsid w:val="00890F36"/>
    <w:rsid w:val="008C2B71"/>
    <w:rsid w:val="00985DEE"/>
    <w:rsid w:val="009F503C"/>
    <w:rsid w:val="00A51EAF"/>
    <w:rsid w:val="00AD4C09"/>
    <w:rsid w:val="00BE6CF2"/>
    <w:rsid w:val="00CB4388"/>
    <w:rsid w:val="00D425CE"/>
    <w:rsid w:val="00D67040"/>
    <w:rsid w:val="00E13672"/>
    <w:rsid w:val="00E6472B"/>
    <w:rsid w:val="00F662D4"/>
    <w:rsid w:val="00F80D8D"/>
    <w:rsid w:val="00FE6F6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B71"/>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B012C"/>
    <w:pPr>
      <w:tabs>
        <w:tab w:val="center" w:pos="4153"/>
        <w:tab w:val="right" w:pos="8306"/>
      </w:tabs>
      <w:snapToGrid w:val="0"/>
    </w:pPr>
    <w:rPr>
      <w:sz w:val="20"/>
      <w:szCs w:val="20"/>
    </w:rPr>
  </w:style>
  <w:style w:type="paragraph" w:styleId="a5">
    <w:name w:val="Balloon Text"/>
    <w:basedOn w:val="a"/>
    <w:semiHidden/>
    <w:unhideWhenUsed/>
    <w:rsid w:val="008C2B71"/>
    <w:rPr>
      <w:rFonts w:ascii="Cambria" w:hAnsi="Cambria"/>
      <w:sz w:val="18"/>
      <w:szCs w:val="18"/>
    </w:rPr>
  </w:style>
  <w:style w:type="character" w:customStyle="1" w:styleId="a6">
    <w:name w:val="註解方塊文字 字元"/>
    <w:basedOn w:val="a0"/>
    <w:semiHidden/>
    <w:rsid w:val="008C2B71"/>
    <w:rPr>
      <w:rFonts w:ascii="Cambria" w:eastAsia="新細明體" w:hAnsi="Cambria" w:cs="Times New Roman"/>
      <w:sz w:val="18"/>
      <w:szCs w:val="18"/>
    </w:rPr>
  </w:style>
  <w:style w:type="character" w:customStyle="1" w:styleId="apple-style-span">
    <w:name w:val="apple-style-span"/>
    <w:basedOn w:val="a0"/>
    <w:rsid w:val="008C2B71"/>
  </w:style>
  <w:style w:type="character" w:customStyle="1" w:styleId="a4">
    <w:name w:val="頁首 字元"/>
    <w:basedOn w:val="a0"/>
    <w:link w:val="a3"/>
    <w:uiPriority w:val="99"/>
    <w:semiHidden/>
    <w:rsid w:val="004B012C"/>
    <w:rPr>
      <w:kern w:val="2"/>
    </w:rPr>
  </w:style>
  <w:style w:type="paragraph" w:styleId="a7">
    <w:name w:val="footer"/>
    <w:basedOn w:val="a"/>
    <w:link w:val="a8"/>
    <w:uiPriority w:val="99"/>
    <w:semiHidden/>
    <w:unhideWhenUsed/>
    <w:rsid w:val="004B012C"/>
    <w:pPr>
      <w:tabs>
        <w:tab w:val="center" w:pos="4153"/>
        <w:tab w:val="right" w:pos="8306"/>
      </w:tabs>
      <w:snapToGrid w:val="0"/>
    </w:pPr>
    <w:rPr>
      <w:sz w:val="20"/>
      <w:szCs w:val="20"/>
    </w:rPr>
  </w:style>
  <w:style w:type="character" w:customStyle="1" w:styleId="a8">
    <w:name w:val="頁尾 字元"/>
    <w:basedOn w:val="a0"/>
    <w:link w:val="a7"/>
    <w:uiPriority w:val="99"/>
    <w:semiHidden/>
    <w:rsid w:val="004B012C"/>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31</Words>
  <Characters>181</Characters>
  <Application>Microsoft Office Word</Application>
  <DocSecurity>0</DocSecurity>
  <Lines>1</Lines>
  <Paragraphs>1</Paragraphs>
  <ScaleCrop>false</ScaleCrop>
  <Company>HOME</Company>
  <LinksUpToDate>false</LinksUpToDate>
  <CharactersWithSpaces>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teah</dc:creator>
  <cp:lastModifiedBy>Windows 使用者</cp:lastModifiedBy>
  <cp:revision>8</cp:revision>
  <dcterms:created xsi:type="dcterms:W3CDTF">2016-03-01T11:53:00Z</dcterms:created>
  <dcterms:modified xsi:type="dcterms:W3CDTF">2018-01-09T02:50:00Z</dcterms:modified>
</cp:coreProperties>
</file>