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48" w:rsidRDefault="00005845" w:rsidP="00C26948">
      <w:pPr>
        <w:ind w:firstLineChars="657" w:firstLine="3683"/>
        <w:jc w:val="both"/>
        <w:rPr>
          <w:rFonts w:eastAsia="標楷體" w:hAnsi="標楷體"/>
          <w:b/>
          <w:sz w:val="56"/>
          <w:szCs w:val="56"/>
        </w:rPr>
      </w:pPr>
      <w:r w:rsidRPr="00C07F68">
        <w:rPr>
          <w:rFonts w:eastAsia="標楷體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110490</wp:posOffset>
            </wp:positionV>
            <wp:extent cx="457200" cy="442595"/>
            <wp:effectExtent l="19050" t="0" r="0" b="0"/>
            <wp:wrapNone/>
            <wp:docPr id="103" name="圖片 103" descr="教育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教育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948" w:rsidRPr="00C07F68">
        <w:rPr>
          <w:rFonts w:eastAsia="標楷體" w:hAnsi="標楷體"/>
          <w:b/>
          <w:sz w:val="56"/>
          <w:szCs w:val="56"/>
        </w:rPr>
        <w:t>教育部</w:t>
      </w:r>
    </w:p>
    <w:p w:rsidR="00286C78" w:rsidRPr="00C07F68" w:rsidRDefault="00286C78" w:rsidP="00C26948">
      <w:pPr>
        <w:ind w:firstLineChars="657" w:firstLine="3683"/>
        <w:jc w:val="both"/>
        <w:rPr>
          <w:rFonts w:eastAsia="標楷體"/>
          <w:b/>
          <w:sz w:val="56"/>
          <w:szCs w:val="56"/>
        </w:rPr>
      </w:pPr>
    </w:p>
    <w:p w:rsidR="00985763" w:rsidRPr="00C07F68" w:rsidRDefault="00564069" w:rsidP="003A6428">
      <w:pPr>
        <w:snapToGrid w:val="0"/>
        <w:jc w:val="center"/>
        <w:rPr>
          <w:rFonts w:eastAsia="標楷體"/>
          <w:b/>
          <w:sz w:val="56"/>
          <w:szCs w:val="56"/>
        </w:rPr>
      </w:pPr>
      <w:proofErr w:type="gramStart"/>
      <w:r w:rsidRPr="00C07F68">
        <w:rPr>
          <w:rFonts w:eastAsia="標楷體"/>
          <w:b/>
          <w:sz w:val="56"/>
          <w:szCs w:val="56"/>
        </w:rPr>
        <w:t>106</w:t>
      </w:r>
      <w:proofErr w:type="gramEnd"/>
      <w:r w:rsidR="00FC6D4E" w:rsidRPr="00C07F68">
        <w:rPr>
          <w:rFonts w:eastAsia="標楷體" w:hAnsi="標楷體"/>
          <w:b/>
          <w:sz w:val="56"/>
          <w:szCs w:val="56"/>
        </w:rPr>
        <w:t>年度</w:t>
      </w:r>
      <w:r w:rsidR="00C26948" w:rsidRPr="00C07F68">
        <w:rPr>
          <w:rFonts w:eastAsia="標楷體" w:hAnsi="標楷體"/>
          <w:b/>
          <w:sz w:val="56"/>
          <w:szCs w:val="56"/>
        </w:rPr>
        <w:t>校園</w:t>
      </w:r>
      <w:r w:rsidRPr="00C07F68">
        <w:rPr>
          <w:rFonts w:eastAsia="標楷體" w:hAnsi="標楷體"/>
          <w:b/>
          <w:sz w:val="56"/>
          <w:szCs w:val="56"/>
        </w:rPr>
        <w:t>環境保護</w:t>
      </w:r>
      <w:r w:rsidR="00FC6D4E" w:rsidRPr="00C07F68">
        <w:rPr>
          <w:rFonts w:eastAsia="標楷體" w:hAnsi="標楷體"/>
          <w:b/>
          <w:sz w:val="56"/>
          <w:szCs w:val="56"/>
        </w:rPr>
        <w:t>暨</w:t>
      </w:r>
      <w:r w:rsidRPr="00C07F68">
        <w:rPr>
          <w:rFonts w:eastAsia="標楷體" w:hAnsi="標楷體"/>
          <w:b/>
          <w:sz w:val="56"/>
          <w:szCs w:val="56"/>
        </w:rPr>
        <w:t>廢棄物</w:t>
      </w:r>
      <w:r w:rsidR="00FC6D4E" w:rsidRPr="00C07F68">
        <w:rPr>
          <w:rFonts w:eastAsia="標楷體" w:hAnsi="標楷體"/>
          <w:b/>
          <w:sz w:val="56"/>
          <w:szCs w:val="56"/>
        </w:rPr>
        <w:t>管理</w:t>
      </w:r>
      <w:r w:rsidR="003A6428" w:rsidRPr="00C07F68">
        <w:rPr>
          <w:rFonts w:eastAsia="標楷體" w:hAnsi="標楷體"/>
          <w:b/>
          <w:sz w:val="56"/>
          <w:szCs w:val="56"/>
        </w:rPr>
        <w:t>及校園空氣品質</w:t>
      </w:r>
    </w:p>
    <w:p w:rsidR="00C26948" w:rsidRPr="00C07F68" w:rsidRDefault="00C26948" w:rsidP="00C26948">
      <w:pPr>
        <w:snapToGrid w:val="0"/>
        <w:jc w:val="center"/>
        <w:rPr>
          <w:rFonts w:eastAsia="標楷體"/>
          <w:b/>
          <w:sz w:val="56"/>
          <w:szCs w:val="56"/>
        </w:rPr>
      </w:pPr>
    </w:p>
    <w:p w:rsidR="00E0474D" w:rsidRPr="00C07F68" w:rsidRDefault="00E0474D" w:rsidP="00E0474D">
      <w:pPr>
        <w:jc w:val="center"/>
        <w:rPr>
          <w:rFonts w:eastAsia="標楷體"/>
          <w:sz w:val="52"/>
          <w:szCs w:val="52"/>
        </w:rPr>
      </w:pPr>
    </w:p>
    <w:p w:rsidR="00E0474D" w:rsidRPr="00C07F68" w:rsidRDefault="00E0474D" w:rsidP="00E0474D">
      <w:pPr>
        <w:jc w:val="center"/>
        <w:rPr>
          <w:rFonts w:eastAsia="標楷體"/>
          <w:sz w:val="40"/>
          <w:szCs w:val="40"/>
        </w:rPr>
      </w:pPr>
    </w:p>
    <w:p w:rsidR="00E0474D" w:rsidRPr="00C07F68" w:rsidRDefault="00E0474D" w:rsidP="00E0474D">
      <w:pPr>
        <w:jc w:val="center"/>
        <w:rPr>
          <w:rFonts w:eastAsia="標楷體"/>
          <w:sz w:val="40"/>
          <w:szCs w:val="40"/>
        </w:rPr>
      </w:pPr>
    </w:p>
    <w:p w:rsidR="00E0474D" w:rsidRPr="00286C78" w:rsidRDefault="002158E5" w:rsidP="008C08F3">
      <w:pPr>
        <w:jc w:val="center"/>
        <w:rPr>
          <w:rFonts w:eastAsia="標楷體" w:hint="eastAsia"/>
          <w:b/>
          <w:sz w:val="52"/>
          <w:szCs w:val="52"/>
        </w:rPr>
      </w:pPr>
      <w:r>
        <w:rPr>
          <w:rFonts w:eastAsia="標楷體" w:hAnsi="標楷體" w:hint="eastAsia"/>
          <w:b/>
          <w:sz w:val="52"/>
          <w:szCs w:val="52"/>
        </w:rPr>
        <w:t>校園</w:t>
      </w:r>
      <w:r w:rsidR="00FC6D4E" w:rsidRPr="00286C78">
        <w:rPr>
          <w:rFonts w:eastAsia="標楷體" w:hAnsi="標楷體"/>
          <w:b/>
          <w:sz w:val="52"/>
          <w:szCs w:val="52"/>
        </w:rPr>
        <w:t>空氣品質宣導說明會</w:t>
      </w:r>
      <w:r>
        <w:rPr>
          <w:rFonts w:eastAsia="標楷體" w:hAnsi="標楷體" w:hint="eastAsia"/>
          <w:b/>
          <w:sz w:val="52"/>
          <w:szCs w:val="52"/>
        </w:rPr>
        <w:t>簡章</w:t>
      </w:r>
    </w:p>
    <w:p w:rsidR="00E0474D" w:rsidRPr="002158E5" w:rsidRDefault="00E0474D" w:rsidP="00E0474D">
      <w:pPr>
        <w:jc w:val="center"/>
        <w:rPr>
          <w:rFonts w:eastAsia="標楷體"/>
          <w:sz w:val="40"/>
          <w:szCs w:val="40"/>
        </w:rPr>
      </w:pPr>
    </w:p>
    <w:p w:rsidR="004C09DC" w:rsidRDefault="004C09DC" w:rsidP="00C26948">
      <w:pPr>
        <w:jc w:val="center"/>
        <w:rPr>
          <w:rFonts w:eastAsia="標楷體"/>
          <w:sz w:val="40"/>
          <w:szCs w:val="40"/>
        </w:rPr>
      </w:pPr>
    </w:p>
    <w:p w:rsidR="004C09DC" w:rsidRPr="00C07F68" w:rsidRDefault="004C09DC" w:rsidP="00C26948">
      <w:pPr>
        <w:jc w:val="center"/>
        <w:rPr>
          <w:rFonts w:eastAsia="標楷體"/>
          <w:sz w:val="40"/>
          <w:szCs w:val="40"/>
        </w:rPr>
      </w:pPr>
    </w:p>
    <w:p w:rsidR="00C26948" w:rsidRPr="00C07F68" w:rsidRDefault="00C26948" w:rsidP="00C26948">
      <w:pPr>
        <w:jc w:val="center"/>
        <w:rPr>
          <w:rFonts w:eastAsia="標楷體"/>
          <w:sz w:val="40"/>
          <w:szCs w:val="40"/>
        </w:rPr>
      </w:pPr>
    </w:p>
    <w:p w:rsidR="00C26948" w:rsidRPr="00C07F68" w:rsidRDefault="00C26948" w:rsidP="00C26948">
      <w:pPr>
        <w:snapToGrid w:val="0"/>
        <w:spacing w:after="120" w:line="500" w:lineRule="atLeast"/>
        <w:ind w:leftChars="139" w:left="334" w:firstLineChars="169" w:firstLine="744"/>
        <w:jc w:val="both"/>
        <w:rPr>
          <w:rFonts w:eastAsia="標楷體"/>
          <w:b/>
          <w:sz w:val="44"/>
          <w:szCs w:val="44"/>
        </w:rPr>
      </w:pPr>
      <w:r w:rsidRPr="00C07F68">
        <w:rPr>
          <w:rFonts w:eastAsia="標楷體" w:hAnsi="標楷體"/>
          <w:b/>
          <w:sz w:val="44"/>
          <w:szCs w:val="44"/>
        </w:rPr>
        <w:t>主辦單位：教育部</w:t>
      </w:r>
    </w:p>
    <w:p w:rsidR="00C26948" w:rsidRPr="00C07F68" w:rsidRDefault="002212DE" w:rsidP="00C26948">
      <w:pPr>
        <w:snapToGrid w:val="0"/>
        <w:spacing w:after="120" w:line="500" w:lineRule="atLeast"/>
        <w:ind w:leftChars="139" w:left="334" w:firstLineChars="169" w:firstLine="744"/>
        <w:jc w:val="both"/>
        <w:rPr>
          <w:rFonts w:eastAsia="標楷體"/>
          <w:b/>
          <w:sz w:val="44"/>
          <w:szCs w:val="44"/>
        </w:rPr>
      </w:pPr>
      <w:r w:rsidRPr="00C07F68">
        <w:rPr>
          <w:rFonts w:eastAsia="標楷體" w:hAnsi="標楷體"/>
          <w:b/>
          <w:sz w:val="44"/>
          <w:szCs w:val="44"/>
        </w:rPr>
        <w:t>承辦</w:t>
      </w:r>
      <w:r w:rsidR="00C26948" w:rsidRPr="00C07F68">
        <w:rPr>
          <w:rFonts w:eastAsia="標楷體" w:hAnsi="標楷體"/>
          <w:b/>
          <w:sz w:val="44"/>
          <w:szCs w:val="44"/>
        </w:rPr>
        <w:t>單位：</w:t>
      </w:r>
      <w:proofErr w:type="gramStart"/>
      <w:r w:rsidR="000164C5" w:rsidRPr="00C07F68">
        <w:rPr>
          <w:rFonts w:eastAsia="標楷體" w:hAnsi="標楷體"/>
          <w:b/>
          <w:sz w:val="44"/>
          <w:szCs w:val="44"/>
        </w:rPr>
        <w:t>鼎澤</w:t>
      </w:r>
      <w:r w:rsidR="00C26948" w:rsidRPr="00C07F68">
        <w:rPr>
          <w:rFonts w:eastAsia="標楷體" w:hAnsi="標楷體"/>
          <w:b/>
          <w:sz w:val="44"/>
          <w:szCs w:val="44"/>
        </w:rPr>
        <w:t>科技</w:t>
      </w:r>
      <w:proofErr w:type="gramEnd"/>
      <w:r w:rsidR="00C26948" w:rsidRPr="00C07F68">
        <w:rPr>
          <w:rFonts w:eastAsia="標楷體" w:hAnsi="標楷體"/>
          <w:b/>
          <w:sz w:val="44"/>
          <w:szCs w:val="44"/>
        </w:rPr>
        <w:t>有限公司</w:t>
      </w:r>
    </w:p>
    <w:p w:rsidR="004C09DC" w:rsidRDefault="004C09DC" w:rsidP="00C26948">
      <w:pPr>
        <w:snapToGrid w:val="0"/>
        <w:spacing w:after="120" w:line="500" w:lineRule="atLeast"/>
        <w:jc w:val="center"/>
        <w:rPr>
          <w:rFonts w:eastAsia="標楷體"/>
          <w:b/>
          <w:sz w:val="48"/>
          <w:szCs w:val="48"/>
        </w:rPr>
      </w:pPr>
    </w:p>
    <w:p w:rsidR="004C09DC" w:rsidRPr="00C07F68" w:rsidRDefault="004C09DC" w:rsidP="00C26948">
      <w:pPr>
        <w:snapToGrid w:val="0"/>
        <w:spacing w:after="120" w:line="500" w:lineRule="atLeast"/>
        <w:jc w:val="center"/>
        <w:rPr>
          <w:rFonts w:eastAsia="標楷體"/>
          <w:b/>
          <w:sz w:val="48"/>
          <w:szCs w:val="48"/>
        </w:rPr>
      </w:pPr>
    </w:p>
    <w:p w:rsidR="00DA40C4" w:rsidRDefault="00A71C37" w:rsidP="00DA40C4">
      <w:pPr>
        <w:snapToGrid w:val="0"/>
        <w:spacing w:after="120" w:line="500" w:lineRule="atLeast"/>
        <w:jc w:val="center"/>
        <w:rPr>
          <w:rFonts w:eastAsia="標楷體" w:hAnsi="標楷體"/>
          <w:b/>
          <w:sz w:val="48"/>
          <w:szCs w:val="48"/>
        </w:rPr>
        <w:sectPr w:rsidR="00DA40C4" w:rsidSect="00DA40C4">
          <w:headerReference w:type="first" r:id="rId9"/>
          <w:footerReference w:type="first" r:id="rId10"/>
          <w:type w:val="evenPage"/>
          <w:pgSz w:w="11906" w:h="16838" w:code="9"/>
          <w:pgMar w:top="1418" w:right="1418" w:bottom="1418" w:left="1418" w:header="850" w:footer="850" w:gutter="0"/>
          <w:pgNumType w:start="1"/>
          <w:cols w:space="425"/>
          <w:docGrid w:type="lines" w:linePitch="360"/>
        </w:sectPr>
      </w:pPr>
      <w:r w:rsidRPr="00C07F68">
        <w:rPr>
          <w:rFonts w:eastAsia="標楷體"/>
          <w:b/>
          <w:sz w:val="48"/>
          <w:szCs w:val="48"/>
        </w:rPr>
        <w:t>10</w:t>
      </w:r>
      <w:r w:rsidR="003A6428" w:rsidRPr="00C07F68">
        <w:rPr>
          <w:rFonts w:eastAsia="標楷體"/>
          <w:b/>
          <w:sz w:val="48"/>
          <w:szCs w:val="48"/>
        </w:rPr>
        <w:t>6</w:t>
      </w:r>
      <w:r w:rsidR="00C26948" w:rsidRPr="00C07F68">
        <w:rPr>
          <w:rFonts w:eastAsia="標楷體"/>
          <w:b/>
          <w:sz w:val="48"/>
          <w:szCs w:val="48"/>
        </w:rPr>
        <w:t xml:space="preserve"> </w:t>
      </w:r>
      <w:r w:rsidR="00C26948" w:rsidRPr="00C07F68">
        <w:rPr>
          <w:rFonts w:eastAsia="標楷體" w:hAnsi="標楷體"/>
          <w:b/>
          <w:sz w:val="48"/>
          <w:szCs w:val="48"/>
        </w:rPr>
        <w:t>年</w:t>
      </w:r>
      <w:r w:rsidR="00C26948" w:rsidRPr="00C07F68">
        <w:rPr>
          <w:rFonts w:eastAsia="標楷體"/>
          <w:b/>
          <w:sz w:val="48"/>
          <w:szCs w:val="48"/>
        </w:rPr>
        <w:t xml:space="preserve"> </w:t>
      </w:r>
      <w:r w:rsidR="00D8016D">
        <w:rPr>
          <w:rFonts w:eastAsia="標楷體" w:hint="eastAsia"/>
          <w:b/>
          <w:sz w:val="48"/>
          <w:szCs w:val="48"/>
        </w:rPr>
        <w:t>7</w:t>
      </w:r>
      <w:r w:rsidR="00C26948" w:rsidRPr="00C07F68">
        <w:rPr>
          <w:rFonts w:eastAsia="標楷體"/>
          <w:b/>
          <w:sz w:val="48"/>
          <w:szCs w:val="48"/>
        </w:rPr>
        <w:t xml:space="preserve"> </w:t>
      </w:r>
      <w:r w:rsidR="00C26948" w:rsidRPr="00C07F68">
        <w:rPr>
          <w:rFonts w:eastAsia="標楷體" w:hAnsi="標楷體"/>
          <w:b/>
          <w:sz w:val="48"/>
          <w:szCs w:val="48"/>
        </w:rPr>
        <w:t>月</w:t>
      </w:r>
    </w:p>
    <w:p w:rsidR="00E0474D" w:rsidRPr="00C07F68" w:rsidRDefault="00984E26" w:rsidP="006E7F38">
      <w:pPr>
        <w:pStyle w:val="aff5"/>
      </w:pPr>
      <w:r w:rsidRPr="00C07F68">
        <w:rPr>
          <w:rFonts w:hAnsi="標楷體"/>
        </w:rPr>
        <w:lastRenderedPageBreak/>
        <w:t>目錄</w:t>
      </w:r>
    </w:p>
    <w:p w:rsidR="0027105B" w:rsidRPr="00B85F91" w:rsidRDefault="0027105B" w:rsidP="0027105B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</w:p>
    <w:p w:rsidR="00D8016D" w:rsidRPr="00133D53" w:rsidRDefault="006066E8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r w:rsidRPr="00133D53">
        <w:rPr>
          <w:rFonts w:eastAsia="標楷體"/>
          <w:sz w:val="32"/>
          <w:szCs w:val="32"/>
        </w:rPr>
        <w:fldChar w:fldCharType="begin"/>
      </w:r>
      <w:r w:rsidR="00F13861" w:rsidRPr="00133D53">
        <w:rPr>
          <w:rFonts w:eastAsia="標楷體"/>
          <w:sz w:val="32"/>
          <w:szCs w:val="32"/>
        </w:rPr>
        <w:instrText xml:space="preserve"> TOC \h \z \t "</w:instrText>
      </w:r>
      <w:r w:rsidR="00F13861" w:rsidRPr="00133D53">
        <w:rPr>
          <w:rFonts w:eastAsia="標楷體" w:hAnsi="標楷體"/>
          <w:sz w:val="32"/>
          <w:szCs w:val="32"/>
        </w:rPr>
        <w:instrText>一、</w:instrText>
      </w:r>
      <w:r w:rsidR="00F13861" w:rsidRPr="00133D53">
        <w:rPr>
          <w:rFonts w:eastAsia="標楷體"/>
          <w:sz w:val="32"/>
          <w:szCs w:val="32"/>
        </w:rPr>
        <w:instrText>,1,</w:instrText>
      </w:r>
      <w:r w:rsidR="00F13861" w:rsidRPr="00133D53">
        <w:rPr>
          <w:rFonts w:eastAsia="標楷體" w:hAnsi="標楷體"/>
          <w:sz w:val="32"/>
          <w:szCs w:val="32"/>
        </w:rPr>
        <w:instrText>附錄一</w:instrText>
      </w:r>
      <w:r w:rsidR="00F13861" w:rsidRPr="00133D53">
        <w:rPr>
          <w:rFonts w:eastAsia="標楷體"/>
          <w:sz w:val="32"/>
          <w:szCs w:val="32"/>
        </w:rPr>
        <w:instrText xml:space="preserve">,1" </w:instrText>
      </w:r>
      <w:r w:rsidRPr="00133D53">
        <w:rPr>
          <w:rFonts w:eastAsia="標楷體"/>
          <w:sz w:val="32"/>
          <w:szCs w:val="32"/>
        </w:rPr>
        <w:fldChar w:fldCharType="separate"/>
      </w:r>
      <w:hyperlink w:anchor="_Toc486862506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一、前言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_Toc486862506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1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8D49AF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07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二、辦理單位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_Toc486862507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1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8D49AF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08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三、參加對象與人數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_Toc486862508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1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8D49AF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09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四、會議時間、地點及報名規劃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_Toc486862509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2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8D49AF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0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五、議程及議題內容說明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_Toc486862510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3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8D49AF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1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六、講師介紹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_Toc486862511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5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8D49AF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2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七、注意事項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_Toc486862512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6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8D49AF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3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八、交通資訊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_Toc486862513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6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8D49AF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4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九、聯絡資訊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_Toc486862514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8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A40C4" w:rsidRDefault="006066E8" w:rsidP="00DA40C4">
      <w:pPr>
        <w:tabs>
          <w:tab w:val="right" w:leader="dot" w:pos="8160"/>
        </w:tabs>
        <w:jc w:val="center"/>
        <w:rPr>
          <w:rFonts w:eastAsia="標楷體"/>
          <w:color w:val="FF0000"/>
          <w:sz w:val="28"/>
          <w:szCs w:val="28"/>
        </w:rPr>
      </w:pPr>
      <w:r w:rsidRPr="00133D53">
        <w:rPr>
          <w:rFonts w:eastAsia="標楷體"/>
          <w:color w:val="FF0000"/>
          <w:sz w:val="32"/>
          <w:szCs w:val="32"/>
        </w:rPr>
        <w:fldChar w:fldCharType="end"/>
      </w:r>
    </w:p>
    <w:p w:rsidR="00DA40C4" w:rsidRDefault="00DA40C4">
      <w:pPr>
        <w:widowControl/>
        <w:rPr>
          <w:rFonts w:eastAsia="標楷體"/>
          <w:color w:val="FF0000"/>
          <w:sz w:val="28"/>
          <w:szCs w:val="28"/>
        </w:rPr>
        <w:sectPr w:rsidR="00DA40C4" w:rsidSect="00DA40C4">
          <w:headerReference w:type="default" r:id="rId11"/>
          <w:footerReference w:type="default" r:id="rId12"/>
          <w:pgSz w:w="11906" w:h="16838" w:code="9"/>
          <w:pgMar w:top="1418" w:right="1418" w:bottom="1418" w:left="1418" w:header="850" w:footer="850" w:gutter="0"/>
          <w:pgNumType w:fmt="upperRoman" w:start="1"/>
          <w:cols w:space="425"/>
          <w:docGrid w:type="lines" w:linePitch="360"/>
        </w:sectPr>
      </w:pPr>
    </w:p>
    <w:p w:rsidR="00985763" w:rsidRPr="00C07F68" w:rsidRDefault="00FC6D4E" w:rsidP="008C08F3">
      <w:pPr>
        <w:jc w:val="center"/>
        <w:rPr>
          <w:rFonts w:eastAsia="標楷體" w:hint="eastAsia"/>
          <w:b/>
          <w:sz w:val="36"/>
          <w:szCs w:val="36"/>
        </w:rPr>
      </w:pPr>
      <w:r w:rsidRPr="00C07F68">
        <w:rPr>
          <w:rFonts w:eastAsia="標楷體" w:hAnsi="標楷體"/>
          <w:b/>
          <w:sz w:val="36"/>
          <w:szCs w:val="36"/>
        </w:rPr>
        <w:lastRenderedPageBreak/>
        <w:t>教育部</w:t>
      </w:r>
      <w:proofErr w:type="gramStart"/>
      <w:r w:rsidR="003A6428" w:rsidRPr="00C07F68">
        <w:rPr>
          <w:rFonts w:eastAsia="標楷體"/>
          <w:b/>
          <w:sz w:val="36"/>
          <w:szCs w:val="36"/>
        </w:rPr>
        <w:t>106</w:t>
      </w:r>
      <w:proofErr w:type="gramEnd"/>
      <w:r w:rsidRPr="00C07F68">
        <w:rPr>
          <w:rFonts w:eastAsia="標楷體" w:hAnsi="標楷體"/>
          <w:b/>
          <w:sz w:val="36"/>
          <w:szCs w:val="36"/>
        </w:rPr>
        <w:t>年度</w:t>
      </w:r>
      <w:r w:rsidR="00077E83" w:rsidRPr="00C07F68">
        <w:rPr>
          <w:rFonts w:eastAsia="標楷體" w:hAnsi="標楷體"/>
          <w:b/>
          <w:sz w:val="36"/>
          <w:szCs w:val="36"/>
        </w:rPr>
        <w:t>「</w:t>
      </w:r>
      <w:r w:rsidRPr="00C07F68">
        <w:rPr>
          <w:rFonts w:eastAsia="標楷體" w:hAnsi="標楷體"/>
          <w:b/>
          <w:sz w:val="36"/>
          <w:szCs w:val="36"/>
        </w:rPr>
        <w:t>空氣品質宣導說明會</w:t>
      </w:r>
      <w:r w:rsidR="00077E83" w:rsidRPr="00C07F68">
        <w:rPr>
          <w:rFonts w:eastAsia="標楷體" w:hAnsi="標楷體"/>
          <w:b/>
          <w:sz w:val="36"/>
          <w:szCs w:val="36"/>
        </w:rPr>
        <w:t>」</w:t>
      </w:r>
    </w:p>
    <w:p w:rsidR="001F1B19" w:rsidRPr="00C07F68" w:rsidRDefault="001F1B19" w:rsidP="00735833">
      <w:pPr>
        <w:pStyle w:val="aff3"/>
      </w:pPr>
      <w:bookmarkStart w:id="0" w:name="_Toc486862506"/>
      <w:r w:rsidRPr="00C07F68">
        <w:rPr>
          <w:rFonts w:hAnsi="標楷體"/>
        </w:rPr>
        <w:t>一、前言</w:t>
      </w:r>
      <w:bookmarkEnd w:id="0"/>
    </w:p>
    <w:p w:rsidR="00026947" w:rsidRPr="0023345F" w:rsidRDefault="00953C8C" w:rsidP="00C335BE">
      <w:pPr>
        <w:pStyle w:val="a8"/>
        <w:adjustRightInd w:val="0"/>
        <w:snapToGrid w:val="0"/>
        <w:spacing w:after="120" w:line="500" w:lineRule="atLeast"/>
        <w:ind w:left="0" w:firstLineChars="200" w:firstLine="560"/>
        <w:jc w:val="both"/>
        <w:rPr>
          <w:rFonts w:eastAsia="標楷體" w:hAnsi="標楷體"/>
          <w:szCs w:val="28"/>
        </w:rPr>
      </w:pPr>
      <w:proofErr w:type="gramStart"/>
      <w:r w:rsidRPr="0023345F">
        <w:rPr>
          <w:rFonts w:eastAsia="標楷體" w:hAnsi="標楷體"/>
          <w:szCs w:val="28"/>
        </w:rPr>
        <w:t>近</w:t>
      </w:r>
      <w:r w:rsidR="00C51123" w:rsidRPr="0023345F">
        <w:rPr>
          <w:rFonts w:eastAsia="標楷體" w:hAnsi="標楷體" w:hint="eastAsia"/>
          <w:szCs w:val="28"/>
        </w:rPr>
        <w:t>幾</w:t>
      </w:r>
      <w:r w:rsidRPr="0023345F">
        <w:rPr>
          <w:rFonts w:eastAsia="標楷體" w:hAnsi="標楷體"/>
          <w:szCs w:val="28"/>
        </w:rPr>
        <w:t>年來臺灣</w:t>
      </w:r>
      <w:proofErr w:type="gramEnd"/>
      <w:r w:rsidR="00C51123" w:rsidRPr="0023345F">
        <w:rPr>
          <w:rFonts w:eastAsia="標楷體" w:hAnsi="標楷體" w:hint="eastAsia"/>
          <w:szCs w:val="28"/>
        </w:rPr>
        <w:t>西南部</w:t>
      </w:r>
      <w:proofErr w:type="gramStart"/>
      <w:r w:rsidRPr="0023345F">
        <w:rPr>
          <w:rFonts w:eastAsia="標楷體" w:hAnsi="標楷體"/>
          <w:szCs w:val="28"/>
        </w:rPr>
        <w:t>地區</w:t>
      </w:r>
      <w:r w:rsidR="00C51123" w:rsidRPr="0023345F">
        <w:rPr>
          <w:rFonts w:eastAsia="標楷體" w:hAnsi="標楷體" w:hint="eastAsia"/>
          <w:szCs w:val="28"/>
        </w:rPr>
        <w:t>因</w:t>
      </w:r>
      <w:r w:rsidRPr="0023345F">
        <w:rPr>
          <w:rFonts w:eastAsia="標楷體" w:hAnsi="標楷體"/>
          <w:szCs w:val="28"/>
        </w:rPr>
        <w:t>秋冬季</w:t>
      </w:r>
      <w:proofErr w:type="gramEnd"/>
      <w:r w:rsidRPr="0023345F">
        <w:rPr>
          <w:rFonts w:eastAsia="標楷體" w:hAnsi="標楷體"/>
          <w:szCs w:val="28"/>
        </w:rPr>
        <w:t>節大氣</w:t>
      </w:r>
      <w:r w:rsidR="00C51123" w:rsidRPr="0023345F">
        <w:rPr>
          <w:rFonts w:eastAsia="標楷體" w:hAnsi="標楷體" w:hint="eastAsia"/>
          <w:szCs w:val="28"/>
        </w:rPr>
        <w:t>擴散</w:t>
      </w:r>
      <w:r w:rsidRPr="0023345F">
        <w:rPr>
          <w:rFonts w:eastAsia="標楷體" w:hAnsi="標楷體"/>
          <w:szCs w:val="28"/>
        </w:rPr>
        <w:t>條件</w:t>
      </w:r>
      <w:r w:rsidR="00C51123" w:rsidRPr="0023345F">
        <w:rPr>
          <w:rFonts w:eastAsia="標楷體" w:hAnsi="標楷體" w:hint="eastAsia"/>
          <w:szCs w:val="28"/>
        </w:rPr>
        <w:t>不佳，造成部分區域空氣</w:t>
      </w:r>
      <w:r w:rsidRPr="0023345F">
        <w:rPr>
          <w:rFonts w:eastAsia="標楷體" w:hAnsi="標楷體"/>
          <w:szCs w:val="28"/>
        </w:rPr>
        <w:t>污染物</w:t>
      </w:r>
      <w:r w:rsidR="00C51123" w:rsidRPr="0023345F">
        <w:rPr>
          <w:rFonts w:eastAsia="標楷體" w:hAnsi="標楷體" w:hint="eastAsia"/>
          <w:szCs w:val="28"/>
        </w:rPr>
        <w:t>蓄積，進而影響臺灣西南部地區之</w:t>
      </w:r>
      <w:r w:rsidR="00C51123" w:rsidRPr="0023345F">
        <w:rPr>
          <w:rFonts w:eastAsia="標楷體" w:hAnsi="標楷體"/>
          <w:szCs w:val="28"/>
        </w:rPr>
        <w:t>空氣品質</w:t>
      </w:r>
      <w:r w:rsidR="00C51123" w:rsidRPr="0023345F">
        <w:rPr>
          <w:rFonts w:eastAsia="標楷體" w:hAnsi="標楷體" w:hint="eastAsia"/>
          <w:szCs w:val="28"/>
        </w:rPr>
        <w:t>，尤其對細懸浮微粒</w:t>
      </w:r>
      <w:r w:rsidR="00C51123" w:rsidRPr="0023345F">
        <w:rPr>
          <w:rFonts w:eastAsia="標楷體" w:hAnsi="標楷體" w:hint="eastAsia"/>
          <w:szCs w:val="28"/>
        </w:rPr>
        <w:t>(PM</w:t>
      </w:r>
      <w:r w:rsidR="00C51123" w:rsidRPr="0023345F">
        <w:rPr>
          <w:rFonts w:eastAsia="標楷體" w:hAnsi="標楷體" w:hint="eastAsia"/>
          <w:szCs w:val="28"/>
          <w:vertAlign w:val="subscript"/>
        </w:rPr>
        <w:t>2.5</w:t>
      </w:r>
      <w:r w:rsidR="00C51123" w:rsidRPr="0023345F">
        <w:rPr>
          <w:rFonts w:eastAsia="標楷體" w:hAnsi="標楷體" w:hint="eastAsia"/>
          <w:szCs w:val="28"/>
        </w:rPr>
        <w:t>)</w:t>
      </w:r>
      <w:r w:rsidR="00C51123" w:rsidRPr="0023345F">
        <w:rPr>
          <w:rFonts w:eastAsia="標楷體" w:hAnsi="標楷體" w:hint="eastAsia"/>
          <w:szCs w:val="28"/>
        </w:rPr>
        <w:t>濃度之影響最為顯著，故</w:t>
      </w:r>
      <w:r w:rsidR="008C3D4E" w:rsidRPr="0023345F">
        <w:rPr>
          <w:rFonts w:eastAsia="標楷體" w:hAnsi="標楷體" w:hint="eastAsia"/>
          <w:szCs w:val="28"/>
        </w:rPr>
        <w:t>政府</w:t>
      </w:r>
      <w:r w:rsidR="00026947" w:rsidRPr="0023345F">
        <w:rPr>
          <w:rFonts w:eastAsia="標楷體" w:hAnsi="標楷體" w:hint="eastAsia"/>
          <w:szCs w:val="28"/>
        </w:rPr>
        <w:t>參考各國的空氣品質標準</w:t>
      </w:r>
      <w:r w:rsidR="00107EFE" w:rsidRPr="0023345F">
        <w:rPr>
          <w:rFonts w:eastAsia="標楷體" w:hAnsi="標楷體"/>
          <w:szCs w:val="28"/>
        </w:rPr>
        <w:t>，</w:t>
      </w:r>
      <w:r w:rsidR="00026947" w:rsidRPr="0023345F">
        <w:rPr>
          <w:rFonts w:eastAsia="標楷體" w:hAnsi="標楷體" w:hint="eastAsia"/>
          <w:szCs w:val="28"/>
        </w:rPr>
        <w:t>自</w:t>
      </w:r>
      <w:r w:rsidR="00026947" w:rsidRPr="0023345F">
        <w:rPr>
          <w:rFonts w:eastAsia="標楷體"/>
          <w:szCs w:val="28"/>
        </w:rPr>
        <w:t>105</w:t>
      </w:r>
      <w:r w:rsidR="00026947" w:rsidRPr="0023345F">
        <w:rPr>
          <w:rFonts w:eastAsia="標楷體" w:hAnsi="標楷體"/>
          <w:szCs w:val="28"/>
        </w:rPr>
        <w:t>年</w:t>
      </w:r>
      <w:r w:rsidR="00026947" w:rsidRPr="0023345F">
        <w:rPr>
          <w:rFonts w:eastAsia="標楷體"/>
          <w:szCs w:val="28"/>
        </w:rPr>
        <w:t>12</w:t>
      </w:r>
      <w:r w:rsidR="00026947" w:rsidRPr="0023345F">
        <w:rPr>
          <w:rFonts w:eastAsia="標楷體" w:hAnsi="標楷體"/>
          <w:szCs w:val="28"/>
        </w:rPr>
        <w:t>月</w:t>
      </w:r>
      <w:r w:rsidR="00026947" w:rsidRPr="0023345F">
        <w:rPr>
          <w:rFonts w:eastAsia="標楷體"/>
          <w:szCs w:val="28"/>
        </w:rPr>
        <w:t>1</w:t>
      </w:r>
      <w:r w:rsidR="00026947" w:rsidRPr="0023345F">
        <w:rPr>
          <w:rFonts w:eastAsia="標楷體" w:hAnsi="標楷體"/>
          <w:szCs w:val="28"/>
        </w:rPr>
        <w:t>日起</w:t>
      </w:r>
      <w:r w:rsidR="00026947" w:rsidRPr="0023345F">
        <w:rPr>
          <w:rFonts w:eastAsia="標楷體" w:hAnsi="標楷體" w:hint="eastAsia"/>
          <w:szCs w:val="28"/>
        </w:rPr>
        <w:t>將原空氣污染指標</w:t>
      </w:r>
      <w:r w:rsidR="00026947" w:rsidRPr="0023345F">
        <w:rPr>
          <w:rFonts w:eastAsia="標楷體" w:hAnsi="標楷體" w:hint="eastAsia"/>
          <w:szCs w:val="28"/>
        </w:rPr>
        <w:t>(PSI)</w:t>
      </w:r>
      <w:r w:rsidR="00026947" w:rsidRPr="0023345F">
        <w:rPr>
          <w:rFonts w:eastAsia="標楷體" w:hAnsi="標楷體" w:hint="eastAsia"/>
          <w:szCs w:val="28"/>
        </w:rPr>
        <w:t>及細懸浮微粒</w:t>
      </w:r>
      <w:r w:rsidR="00026947" w:rsidRPr="0023345F">
        <w:rPr>
          <w:rFonts w:eastAsia="標楷體" w:hAnsi="標楷體" w:hint="eastAsia"/>
          <w:szCs w:val="28"/>
        </w:rPr>
        <w:t>(PM</w:t>
      </w:r>
      <w:r w:rsidR="00026947" w:rsidRPr="0023345F">
        <w:rPr>
          <w:rFonts w:eastAsia="標楷體" w:hAnsi="標楷體" w:hint="eastAsia"/>
          <w:szCs w:val="28"/>
          <w:vertAlign w:val="subscript"/>
        </w:rPr>
        <w:t>2.5</w:t>
      </w:r>
      <w:r w:rsidR="00026947" w:rsidRPr="0023345F">
        <w:rPr>
          <w:rFonts w:eastAsia="標楷體" w:hAnsi="標楷體" w:hint="eastAsia"/>
          <w:szCs w:val="28"/>
        </w:rPr>
        <w:t>)</w:t>
      </w:r>
      <w:r w:rsidR="00026947" w:rsidRPr="0023345F">
        <w:rPr>
          <w:rFonts w:eastAsia="標楷體" w:hAnsi="標楷體" w:hint="eastAsia"/>
          <w:szCs w:val="28"/>
        </w:rPr>
        <w:t>雙指標，酌予調整為適用我國的</w:t>
      </w:r>
      <w:r w:rsidR="00107EFE" w:rsidRPr="0023345F">
        <w:rPr>
          <w:rFonts w:eastAsia="標楷體" w:hAnsi="標楷體"/>
          <w:szCs w:val="28"/>
        </w:rPr>
        <w:t>單一指標「空氣品質指標</w:t>
      </w:r>
      <w:r w:rsidR="00107EFE" w:rsidRPr="0023345F">
        <w:rPr>
          <w:rFonts w:eastAsia="標楷體"/>
          <w:szCs w:val="28"/>
        </w:rPr>
        <w:t>(AQI)</w:t>
      </w:r>
      <w:r w:rsidR="00107EFE" w:rsidRPr="0023345F">
        <w:rPr>
          <w:rFonts w:eastAsia="標楷體" w:hAnsi="標楷體"/>
          <w:szCs w:val="28"/>
        </w:rPr>
        <w:t>」</w:t>
      </w:r>
      <w:r w:rsidR="009E48AA" w:rsidRPr="0023345F">
        <w:rPr>
          <w:rFonts w:eastAsia="標楷體" w:hAnsi="標楷體" w:hint="eastAsia"/>
          <w:szCs w:val="28"/>
        </w:rPr>
        <w:t>，</w:t>
      </w:r>
      <w:r w:rsidR="00026947" w:rsidRPr="0023345F">
        <w:rPr>
          <w:rFonts w:eastAsia="標楷體" w:hAnsi="標楷體" w:hint="eastAsia"/>
          <w:szCs w:val="28"/>
        </w:rPr>
        <w:t>並訂定</w:t>
      </w:r>
      <w:r w:rsidR="009E48AA" w:rsidRPr="0023345F">
        <w:rPr>
          <w:rFonts w:eastAsia="標楷體" w:hAnsi="標楷體"/>
          <w:szCs w:val="28"/>
        </w:rPr>
        <w:t>AQI</w:t>
      </w:r>
      <w:r w:rsidR="00026947" w:rsidRPr="0023345F">
        <w:rPr>
          <w:rFonts w:eastAsia="標楷體" w:hAnsi="標楷體" w:hint="eastAsia"/>
          <w:szCs w:val="28"/>
        </w:rPr>
        <w:t>各</w:t>
      </w:r>
      <w:r w:rsidR="009E48AA" w:rsidRPr="0023345F">
        <w:rPr>
          <w:rFonts w:eastAsia="標楷體" w:hAnsi="標楷體" w:hint="eastAsia"/>
          <w:szCs w:val="28"/>
        </w:rPr>
        <w:t>等級指標對一般民眾及敏感族群健康之影響，</w:t>
      </w:r>
      <w:r w:rsidR="00F13861">
        <w:rPr>
          <w:rFonts w:eastAsia="標楷體" w:hAnsi="標楷體" w:hint="eastAsia"/>
          <w:szCs w:val="28"/>
        </w:rPr>
        <w:t>使</w:t>
      </w:r>
      <w:r w:rsidR="009E48AA" w:rsidRPr="0023345F">
        <w:rPr>
          <w:rFonts w:eastAsia="標楷體" w:hAnsi="標楷體" w:hint="eastAsia"/>
          <w:szCs w:val="28"/>
        </w:rPr>
        <w:t>民眾更易</w:t>
      </w:r>
      <w:r w:rsidR="00F13861">
        <w:rPr>
          <w:rFonts w:eastAsia="標楷體" w:hAnsi="標楷體" w:hint="eastAsia"/>
          <w:szCs w:val="28"/>
        </w:rPr>
        <w:t>於</w:t>
      </w:r>
      <w:r w:rsidR="009E48AA" w:rsidRPr="0023345F">
        <w:rPr>
          <w:rFonts w:eastAsia="標楷體" w:hAnsi="標楷體" w:hint="eastAsia"/>
          <w:szCs w:val="28"/>
        </w:rPr>
        <w:t>了解空氣品質指標及對應之防護措施。</w:t>
      </w:r>
      <w:proofErr w:type="gramStart"/>
      <w:r w:rsidR="009E48AA" w:rsidRPr="0023345F">
        <w:rPr>
          <w:rFonts w:eastAsia="標楷體" w:hAnsi="標楷體" w:hint="eastAsia"/>
          <w:szCs w:val="28"/>
        </w:rPr>
        <w:t>此外，</w:t>
      </w:r>
      <w:proofErr w:type="gramEnd"/>
      <w:r w:rsidR="009E48AA" w:rsidRPr="0023345F">
        <w:rPr>
          <w:rFonts w:eastAsia="標楷體" w:hAnsi="標楷體" w:hint="eastAsia"/>
          <w:szCs w:val="28"/>
        </w:rPr>
        <w:t>政府為改善室內空氣品質及維護國民健康，亦於</w:t>
      </w:r>
      <w:r w:rsidR="009E48AA" w:rsidRPr="0023345F">
        <w:rPr>
          <w:rFonts w:eastAsia="標楷體" w:hAnsi="標楷體" w:hint="eastAsia"/>
          <w:szCs w:val="28"/>
        </w:rPr>
        <w:t>106</w:t>
      </w:r>
      <w:r w:rsidR="009E48AA" w:rsidRPr="0023345F">
        <w:rPr>
          <w:rFonts w:eastAsia="標楷體" w:hAnsi="標楷體" w:hint="eastAsia"/>
          <w:szCs w:val="28"/>
        </w:rPr>
        <w:t>年</w:t>
      </w:r>
      <w:r w:rsidR="009E48AA" w:rsidRPr="0023345F">
        <w:rPr>
          <w:rFonts w:eastAsia="標楷體" w:hAnsi="標楷體" w:hint="eastAsia"/>
          <w:szCs w:val="28"/>
        </w:rPr>
        <w:t>1</w:t>
      </w:r>
      <w:r w:rsidR="009E48AA" w:rsidRPr="0023345F">
        <w:rPr>
          <w:rFonts w:eastAsia="標楷體" w:hAnsi="標楷體" w:hint="eastAsia"/>
          <w:szCs w:val="28"/>
        </w:rPr>
        <w:t>月</w:t>
      </w:r>
      <w:r w:rsidR="009E48AA" w:rsidRPr="0023345F">
        <w:rPr>
          <w:rFonts w:eastAsia="標楷體" w:hAnsi="標楷體" w:hint="eastAsia"/>
          <w:szCs w:val="28"/>
        </w:rPr>
        <w:t>11</w:t>
      </w:r>
      <w:r w:rsidR="009E48AA" w:rsidRPr="0023345F">
        <w:rPr>
          <w:rFonts w:eastAsia="標楷體" w:hAnsi="標楷體" w:hint="eastAsia"/>
          <w:szCs w:val="28"/>
        </w:rPr>
        <w:t>日公告訂定「應符合室內空氣品質管理法之第二批公告場所」，受公告對象包含大專院校及圖書館。</w:t>
      </w:r>
    </w:p>
    <w:p w:rsidR="007B054B" w:rsidRPr="00C07F68" w:rsidRDefault="00953C8C" w:rsidP="00272E23">
      <w:pPr>
        <w:pStyle w:val="a8"/>
        <w:adjustRightInd w:val="0"/>
        <w:snapToGrid w:val="0"/>
        <w:spacing w:after="120" w:line="500" w:lineRule="atLeast"/>
        <w:ind w:left="0" w:firstLineChars="200" w:firstLine="560"/>
        <w:jc w:val="both"/>
        <w:rPr>
          <w:rFonts w:eastAsia="標楷體"/>
          <w:szCs w:val="28"/>
        </w:rPr>
      </w:pPr>
      <w:r w:rsidRPr="0023345F">
        <w:rPr>
          <w:rFonts w:eastAsia="標楷體" w:hAnsi="標楷體"/>
          <w:szCs w:val="28"/>
        </w:rPr>
        <w:t>有鑑於此，</w:t>
      </w:r>
      <w:r w:rsidR="00095C4C" w:rsidRPr="0023345F">
        <w:rPr>
          <w:rFonts w:eastAsia="標楷體" w:hAnsi="標楷體"/>
          <w:szCs w:val="28"/>
        </w:rPr>
        <w:t>教育部</w:t>
      </w:r>
      <w:proofErr w:type="gramStart"/>
      <w:r w:rsidR="008C3D4E" w:rsidRPr="0023345F">
        <w:rPr>
          <w:rFonts w:eastAsia="標楷體" w:hAnsi="標楷體" w:hint="eastAsia"/>
          <w:szCs w:val="28"/>
        </w:rPr>
        <w:t>於今年特</w:t>
      </w:r>
      <w:r w:rsidR="00095C4C" w:rsidRPr="0023345F">
        <w:rPr>
          <w:rFonts w:eastAsia="標楷體" w:hAnsi="標楷體" w:hint="eastAsia"/>
          <w:szCs w:val="28"/>
        </w:rPr>
        <w:t>辦理</w:t>
      </w:r>
      <w:proofErr w:type="gramEnd"/>
      <w:r w:rsidR="00095C4C" w:rsidRPr="0023345F">
        <w:rPr>
          <w:rFonts w:eastAsia="標楷體" w:hAnsi="標楷體" w:hint="eastAsia"/>
          <w:szCs w:val="28"/>
        </w:rPr>
        <w:t>兩場次空氣品質宣導說明會</w:t>
      </w:r>
      <w:r w:rsidRPr="0023345F">
        <w:rPr>
          <w:rFonts w:eastAsia="標楷體" w:hAnsi="標楷體"/>
          <w:szCs w:val="28"/>
        </w:rPr>
        <w:t>，</w:t>
      </w:r>
      <w:r w:rsidR="00272E23" w:rsidRPr="0023345F">
        <w:rPr>
          <w:rFonts w:eastAsia="標楷體" w:hAnsi="標楷體" w:hint="eastAsia"/>
          <w:szCs w:val="28"/>
        </w:rPr>
        <w:t>希冀協助全國各級學校人員瞭解校園及室內空氣品質維護管理政策、學校應遵守之相關法令規定、強化校園師生於空氣品質不佳時期之自我防護意識及觀念</w:t>
      </w:r>
      <w:r w:rsidRPr="0023345F">
        <w:rPr>
          <w:rFonts w:eastAsia="標楷體" w:hAnsi="標楷體"/>
          <w:szCs w:val="28"/>
        </w:rPr>
        <w:t>，提供更安全無慮的學習場所。</w:t>
      </w:r>
    </w:p>
    <w:p w:rsidR="001F1B19" w:rsidRPr="00C07F68" w:rsidRDefault="001F1B19" w:rsidP="00735833">
      <w:pPr>
        <w:pStyle w:val="aff3"/>
      </w:pPr>
      <w:bookmarkStart w:id="1" w:name="_Toc486862507"/>
      <w:r w:rsidRPr="00C07F68">
        <w:rPr>
          <w:rFonts w:hAnsi="標楷體"/>
        </w:rPr>
        <w:t>二、</w:t>
      </w:r>
      <w:r w:rsidR="006C7135" w:rsidRPr="00C07F68">
        <w:rPr>
          <w:rFonts w:hAnsi="標楷體"/>
        </w:rPr>
        <w:t>辦理單位</w:t>
      </w:r>
      <w:bookmarkEnd w:id="1"/>
    </w:p>
    <w:p w:rsidR="001F1B19" w:rsidRPr="00C07F68" w:rsidRDefault="006F43D2" w:rsidP="001871F1">
      <w:pPr>
        <w:pStyle w:val="11"/>
        <w:numPr>
          <w:ilvl w:val="1"/>
          <w:numId w:val="5"/>
        </w:numPr>
        <w:adjustRightInd w:val="0"/>
        <w:snapToGrid w:val="0"/>
        <w:spacing w:after="120" w:line="500" w:lineRule="atLeast"/>
        <w:rPr>
          <w:sz w:val="28"/>
          <w:szCs w:val="28"/>
        </w:rPr>
      </w:pPr>
      <w:r w:rsidRPr="00C07F68">
        <w:rPr>
          <w:rFonts w:hAnsi="標楷體"/>
          <w:sz w:val="28"/>
          <w:szCs w:val="28"/>
        </w:rPr>
        <w:t>主辦單位：教育部</w:t>
      </w:r>
    </w:p>
    <w:p w:rsidR="007B054B" w:rsidRPr="00C07F68" w:rsidRDefault="002212DE" w:rsidP="001871F1">
      <w:pPr>
        <w:pStyle w:val="11"/>
        <w:numPr>
          <w:ilvl w:val="1"/>
          <w:numId w:val="5"/>
        </w:numPr>
        <w:adjustRightInd w:val="0"/>
        <w:snapToGrid w:val="0"/>
        <w:spacing w:after="120" w:line="500" w:lineRule="atLeast"/>
        <w:rPr>
          <w:sz w:val="28"/>
          <w:szCs w:val="28"/>
        </w:rPr>
      </w:pPr>
      <w:r w:rsidRPr="00C07F68">
        <w:rPr>
          <w:rFonts w:hAnsi="標楷體"/>
          <w:sz w:val="28"/>
          <w:szCs w:val="28"/>
        </w:rPr>
        <w:t>承辦</w:t>
      </w:r>
      <w:r w:rsidR="006F43D2" w:rsidRPr="00C07F68">
        <w:rPr>
          <w:rFonts w:hAnsi="標楷體"/>
          <w:sz w:val="28"/>
          <w:szCs w:val="28"/>
        </w:rPr>
        <w:t>單位：</w:t>
      </w:r>
      <w:proofErr w:type="gramStart"/>
      <w:r w:rsidR="000164C5" w:rsidRPr="00C07F68">
        <w:rPr>
          <w:rFonts w:hAnsi="標楷體"/>
          <w:sz w:val="28"/>
          <w:szCs w:val="28"/>
        </w:rPr>
        <w:t>鼎澤</w:t>
      </w:r>
      <w:r w:rsidR="004371A1" w:rsidRPr="00C07F68">
        <w:rPr>
          <w:rFonts w:hAnsi="標楷體"/>
          <w:sz w:val="28"/>
          <w:szCs w:val="28"/>
        </w:rPr>
        <w:t>科技</w:t>
      </w:r>
      <w:proofErr w:type="gramEnd"/>
      <w:r w:rsidR="004371A1" w:rsidRPr="00C07F68">
        <w:rPr>
          <w:rFonts w:hAnsi="標楷體"/>
          <w:sz w:val="28"/>
          <w:szCs w:val="28"/>
        </w:rPr>
        <w:t>有限公司</w:t>
      </w:r>
    </w:p>
    <w:p w:rsidR="00F874FC" w:rsidRPr="00C07F68" w:rsidRDefault="00F874FC" w:rsidP="00735833">
      <w:pPr>
        <w:pStyle w:val="aff3"/>
      </w:pPr>
      <w:bookmarkStart w:id="2" w:name="_Toc486862508"/>
      <w:r w:rsidRPr="00C07F68">
        <w:rPr>
          <w:rFonts w:hAnsi="標楷體"/>
        </w:rPr>
        <w:t>三、參加對象</w:t>
      </w:r>
      <w:r w:rsidR="002621F5" w:rsidRPr="00C07F68">
        <w:rPr>
          <w:rFonts w:hAnsi="標楷體"/>
        </w:rPr>
        <w:t>與人數</w:t>
      </w:r>
      <w:bookmarkEnd w:id="2"/>
    </w:p>
    <w:p w:rsidR="007B054B" w:rsidRPr="00C07F68" w:rsidRDefault="00CD62D4" w:rsidP="00735833">
      <w:pPr>
        <w:pStyle w:val="a8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eastAsia="標楷體"/>
          <w:szCs w:val="28"/>
        </w:rPr>
      </w:pPr>
      <w:r w:rsidRPr="00C07F68">
        <w:rPr>
          <w:rFonts w:eastAsia="標楷體" w:hAnsi="標楷體"/>
          <w:szCs w:val="28"/>
        </w:rPr>
        <w:t>本計畫預計辦理</w:t>
      </w:r>
      <w:r w:rsidR="008C562C">
        <w:rPr>
          <w:rFonts w:eastAsia="標楷體" w:hAnsi="標楷體" w:hint="eastAsia"/>
          <w:szCs w:val="28"/>
        </w:rPr>
        <w:t>2</w:t>
      </w:r>
      <w:r w:rsidRPr="00C07F68">
        <w:rPr>
          <w:rFonts w:eastAsia="標楷體" w:hAnsi="標楷體"/>
          <w:szCs w:val="28"/>
        </w:rPr>
        <w:t>場次，每場次以</w:t>
      </w:r>
      <w:r w:rsidR="002A7BE3" w:rsidRPr="00862EF9">
        <w:rPr>
          <w:rFonts w:eastAsia="標楷體"/>
          <w:szCs w:val="28"/>
        </w:rPr>
        <w:t>15</w:t>
      </w:r>
      <w:r w:rsidRPr="00862EF9">
        <w:rPr>
          <w:rFonts w:eastAsia="標楷體"/>
          <w:szCs w:val="28"/>
        </w:rPr>
        <w:t>0</w:t>
      </w:r>
      <w:r w:rsidRPr="00862EF9">
        <w:rPr>
          <w:rFonts w:eastAsia="標楷體" w:hAnsi="標楷體"/>
          <w:szCs w:val="28"/>
        </w:rPr>
        <w:t>人</w:t>
      </w:r>
      <w:r w:rsidRPr="00C07F68">
        <w:rPr>
          <w:rFonts w:eastAsia="標楷體" w:hAnsi="標楷體"/>
          <w:szCs w:val="28"/>
        </w:rPr>
        <w:t>為限（因名額有限，歡迎及早報名，以免向隅）。各場次規劃邀請參加對象如</w:t>
      </w:r>
      <w:r w:rsidRPr="00D8016D">
        <w:rPr>
          <w:rFonts w:eastAsia="標楷體" w:hAnsi="標楷體"/>
          <w:b/>
          <w:szCs w:val="28"/>
        </w:rPr>
        <w:t>表</w:t>
      </w:r>
      <w:r w:rsidRPr="00D8016D">
        <w:rPr>
          <w:rFonts w:eastAsia="標楷體"/>
          <w:b/>
          <w:szCs w:val="28"/>
        </w:rPr>
        <w:t>1</w:t>
      </w:r>
      <w:r w:rsidRPr="00C07F68">
        <w:rPr>
          <w:rFonts w:eastAsia="標楷體" w:hAnsi="標楷體"/>
          <w:szCs w:val="28"/>
        </w:rPr>
        <w:t>所示。</w:t>
      </w:r>
    </w:p>
    <w:p w:rsidR="00C86FB1" w:rsidRDefault="00C86FB1">
      <w:pPr>
        <w:widowControl/>
        <w:rPr>
          <w:rFonts w:eastAsia="標楷體" w:hAnsi="標楷體"/>
          <w:b/>
          <w:sz w:val="26"/>
          <w:szCs w:val="26"/>
        </w:rPr>
      </w:pPr>
      <w:bookmarkStart w:id="3" w:name="_Toc429670285"/>
      <w:r>
        <w:rPr>
          <w:rFonts w:hAnsi="標楷體"/>
        </w:rPr>
        <w:br w:type="page"/>
      </w:r>
    </w:p>
    <w:p w:rsidR="00CD62D4" w:rsidRPr="00C07F68" w:rsidRDefault="00CD62D4" w:rsidP="00CD62D4">
      <w:pPr>
        <w:pStyle w:val="aff1"/>
        <w:spacing w:before="180" w:after="180"/>
        <w:ind w:leftChars="300" w:left="720" w:rightChars="300" w:right="720"/>
      </w:pPr>
      <w:r w:rsidRPr="00C07F68">
        <w:rPr>
          <w:rFonts w:hAnsi="標楷體"/>
        </w:rPr>
        <w:lastRenderedPageBreak/>
        <w:t>表</w:t>
      </w:r>
      <w:r w:rsidRPr="00C07F68">
        <w:t xml:space="preserve">1 </w:t>
      </w:r>
      <w:r w:rsidRPr="00C07F68">
        <w:rPr>
          <w:rFonts w:hAnsi="標楷體"/>
        </w:rPr>
        <w:t>「空氣品質宣導說明會」</w:t>
      </w:r>
      <w:r w:rsidRPr="00C07F68">
        <w:rPr>
          <w:rFonts w:hAnsi="標楷體"/>
          <w:szCs w:val="28"/>
        </w:rPr>
        <w:t>各場次之邀請參加對象</w:t>
      </w:r>
      <w:r w:rsidRPr="00C07F68">
        <w:rPr>
          <w:rFonts w:hAnsi="標楷體"/>
        </w:rPr>
        <w:t>規劃表</w:t>
      </w:r>
      <w:bookmarkEnd w:id="3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1"/>
        <w:gridCol w:w="8075"/>
      </w:tblGrid>
      <w:tr w:rsidR="00CD62D4" w:rsidRPr="00C86FB1" w:rsidTr="00C86FB1">
        <w:trPr>
          <w:jc w:val="center"/>
        </w:trPr>
        <w:tc>
          <w:tcPr>
            <w:tcW w:w="652" w:type="pct"/>
            <w:shd w:val="clear" w:color="auto" w:fill="FBD4B4" w:themeFill="accent6" w:themeFillTint="66"/>
            <w:vAlign w:val="center"/>
          </w:tcPr>
          <w:p w:rsidR="00CD62D4" w:rsidRPr="00C86FB1" w:rsidRDefault="00CD62D4" w:rsidP="00DD071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86FB1">
              <w:rPr>
                <w:rFonts w:eastAsia="標楷體" w:hAnsi="標楷體"/>
                <w:b/>
                <w:sz w:val="28"/>
                <w:szCs w:val="28"/>
              </w:rPr>
              <w:t>場次</w:t>
            </w:r>
          </w:p>
        </w:tc>
        <w:tc>
          <w:tcPr>
            <w:tcW w:w="4348" w:type="pct"/>
            <w:shd w:val="clear" w:color="auto" w:fill="FBD4B4" w:themeFill="accent6" w:themeFillTint="66"/>
            <w:vAlign w:val="center"/>
          </w:tcPr>
          <w:p w:rsidR="00CD62D4" w:rsidRPr="00C86FB1" w:rsidRDefault="00CD62D4" w:rsidP="00DD071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86FB1">
              <w:rPr>
                <w:rFonts w:eastAsia="標楷體" w:hAnsi="標楷體"/>
                <w:b/>
                <w:sz w:val="28"/>
                <w:szCs w:val="28"/>
              </w:rPr>
              <w:t>參加對象</w:t>
            </w:r>
          </w:p>
        </w:tc>
      </w:tr>
      <w:tr w:rsidR="00CD62D4" w:rsidRPr="00C86FB1" w:rsidTr="00C86FB1">
        <w:trPr>
          <w:trHeight w:val="500"/>
          <w:jc w:val="center"/>
        </w:trPr>
        <w:tc>
          <w:tcPr>
            <w:tcW w:w="652" w:type="pct"/>
            <w:vAlign w:val="center"/>
          </w:tcPr>
          <w:p w:rsidR="00CD62D4" w:rsidRPr="00C86FB1" w:rsidRDefault="00D8016D" w:rsidP="00DD071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="00CD62D4" w:rsidRPr="00C86FB1">
              <w:rPr>
                <w:rFonts w:eastAsia="標楷體" w:hAnsi="標楷體"/>
                <w:sz w:val="28"/>
                <w:szCs w:val="28"/>
              </w:rPr>
              <w:t>場</w:t>
            </w:r>
          </w:p>
          <w:p w:rsidR="00CD62D4" w:rsidRPr="00C86FB1" w:rsidRDefault="00CD62D4" w:rsidP="00DD071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/>
                <w:sz w:val="28"/>
                <w:szCs w:val="28"/>
              </w:rPr>
              <w:t>(</w:t>
            </w:r>
            <w:r w:rsidRPr="00C86FB1">
              <w:rPr>
                <w:rFonts w:eastAsia="標楷體" w:hAnsi="標楷體"/>
                <w:sz w:val="28"/>
                <w:szCs w:val="28"/>
              </w:rPr>
              <w:t>中區</w:t>
            </w:r>
            <w:r w:rsidRPr="00C86FB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348" w:type="pct"/>
            <w:vAlign w:val="center"/>
          </w:tcPr>
          <w:p w:rsidR="00314DE6" w:rsidRPr="00C86FB1" w:rsidRDefault="006C54F1" w:rsidP="006C54F1">
            <w:pPr>
              <w:pStyle w:val="af8"/>
              <w:numPr>
                <w:ilvl w:val="0"/>
                <w:numId w:val="2"/>
              </w:numPr>
              <w:tabs>
                <w:tab w:val="left" w:pos="601"/>
              </w:tabs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C54F1">
              <w:rPr>
                <w:rFonts w:ascii="Times New Roman" w:eastAsia="標楷體" w:hAnsi="標楷體" w:hint="eastAsia"/>
                <w:sz w:val="28"/>
                <w:szCs w:val="28"/>
              </w:rPr>
              <w:t>各級學校主管、教師及行政人員（含幼兒園）</w:t>
            </w:r>
            <w:r w:rsidR="00314DE6" w:rsidRPr="00C86FB1">
              <w:rPr>
                <w:rFonts w:ascii="Times New Roman" w:eastAsia="標楷體" w:hAnsi="標楷體"/>
                <w:sz w:val="28"/>
                <w:szCs w:val="28"/>
              </w:rPr>
              <w:t>。</w:t>
            </w:r>
          </w:p>
          <w:p w:rsidR="00CD62D4" w:rsidRPr="00C86FB1" w:rsidRDefault="00CD62D4" w:rsidP="001871F1">
            <w:pPr>
              <w:pStyle w:val="af8"/>
              <w:numPr>
                <w:ilvl w:val="0"/>
                <w:numId w:val="2"/>
              </w:numPr>
              <w:tabs>
                <w:tab w:val="left" w:pos="601"/>
              </w:tabs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對於</w:t>
            </w:r>
            <w:r w:rsidR="00DD071C" w:rsidRPr="00C86FB1">
              <w:rPr>
                <w:rFonts w:ascii="Times New Roman" w:eastAsia="標楷體" w:hAnsi="標楷體"/>
                <w:sz w:val="28"/>
                <w:szCs w:val="28"/>
              </w:rPr>
              <w:t>校園空氣品質及室內空氣品質</w:t>
            </w:r>
            <w:r w:rsidRPr="00C86FB1">
              <w:rPr>
                <w:rFonts w:ascii="Times New Roman" w:eastAsia="標楷體" w:hAnsi="標楷體"/>
                <w:sz w:val="28"/>
                <w:szCs w:val="28"/>
              </w:rPr>
              <w:t>有興趣之人士。</w:t>
            </w:r>
          </w:p>
        </w:tc>
      </w:tr>
      <w:tr w:rsidR="00D8016D" w:rsidRPr="00C86FB1" w:rsidTr="00C86FB1">
        <w:trPr>
          <w:trHeight w:val="500"/>
          <w:jc w:val="center"/>
        </w:trPr>
        <w:tc>
          <w:tcPr>
            <w:tcW w:w="652" w:type="pct"/>
            <w:vAlign w:val="center"/>
          </w:tcPr>
          <w:p w:rsidR="00D8016D" w:rsidRPr="00C86FB1" w:rsidRDefault="00D8016D" w:rsidP="00D8016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C86FB1">
              <w:rPr>
                <w:rFonts w:eastAsia="標楷體" w:hAnsi="標楷體"/>
                <w:sz w:val="28"/>
                <w:szCs w:val="28"/>
              </w:rPr>
              <w:t>場</w:t>
            </w:r>
          </w:p>
          <w:p w:rsidR="00D8016D" w:rsidRPr="00C86FB1" w:rsidRDefault="00D8016D" w:rsidP="00D8016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/>
                <w:sz w:val="28"/>
                <w:szCs w:val="28"/>
              </w:rPr>
              <w:t>(</w:t>
            </w:r>
            <w:r w:rsidRPr="00C86FB1">
              <w:rPr>
                <w:rFonts w:eastAsia="標楷體" w:hAnsi="標楷體"/>
                <w:sz w:val="28"/>
                <w:szCs w:val="28"/>
              </w:rPr>
              <w:t>北區</w:t>
            </w:r>
            <w:r w:rsidRPr="00C86FB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348" w:type="pct"/>
            <w:vAlign w:val="center"/>
          </w:tcPr>
          <w:p w:rsidR="00D8016D" w:rsidRPr="00C86FB1" w:rsidRDefault="006C54F1" w:rsidP="006C54F1">
            <w:pPr>
              <w:pStyle w:val="af8"/>
              <w:numPr>
                <w:ilvl w:val="0"/>
                <w:numId w:val="3"/>
              </w:numPr>
              <w:tabs>
                <w:tab w:val="left" w:pos="601"/>
              </w:tabs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C54F1">
              <w:rPr>
                <w:rFonts w:ascii="Times New Roman" w:eastAsia="標楷體" w:hAnsi="標楷體" w:hint="eastAsia"/>
                <w:sz w:val="28"/>
                <w:szCs w:val="28"/>
              </w:rPr>
              <w:t>各級學校主管、教師及行政人員（含幼兒園）</w:t>
            </w:r>
            <w:r w:rsidR="00D8016D" w:rsidRPr="00C86FB1">
              <w:rPr>
                <w:rFonts w:ascii="Times New Roman" w:eastAsia="標楷體" w:hAnsi="標楷體"/>
                <w:sz w:val="28"/>
                <w:szCs w:val="28"/>
              </w:rPr>
              <w:t>。</w:t>
            </w:r>
            <w:bookmarkStart w:id="4" w:name="_GoBack"/>
            <w:bookmarkEnd w:id="4"/>
          </w:p>
          <w:p w:rsidR="00D8016D" w:rsidRPr="00C86FB1" w:rsidRDefault="00D8016D" w:rsidP="00D8016D">
            <w:pPr>
              <w:pStyle w:val="af8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對於校園空氣品質及室內空氣品質有興趣之人士。</w:t>
            </w:r>
          </w:p>
        </w:tc>
      </w:tr>
    </w:tbl>
    <w:p w:rsidR="001F1B19" w:rsidRPr="00C07F68" w:rsidRDefault="001F1B19" w:rsidP="00735833">
      <w:pPr>
        <w:pStyle w:val="aff3"/>
      </w:pPr>
      <w:bookmarkStart w:id="5" w:name="_Toc486862509"/>
      <w:r w:rsidRPr="00C07F68">
        <w:rPr>
          <w:rFonts w:hAnsi="標楷體"/>
        </w:rPr>
        <w:t>四、</w:t>
      </w:r>
      <w:r w:rsidR="00FF5AAC" w:rsidRPr="00C07F68">
        <w:rPr>
          <w:rFonts w:hAnsi="標楷體"/>
        </w:rPr>
        <w:t>會議</w:t>
      </w:r>
      <w:r w:rsidR="003C07BA" w:rsidRPr="00C07F68">
        <w:rPr>
          <w:rFonts w:hAnsi="標楷體"/>
        </w:rPr>
        <w:t>時間、地點</w:t>
      </w:r>
      <w:r w:rsidR="002621F5" w:rsidRPr="00C07F68">
        <w:rPr>
          <w:rFonts w:hAnsi="標楷體"/>
        </w:rPr>
        <w:t>及</w:t>
      </w:r>
      <w:r w:rsidR="00441A04" w:rsidRPr="00C07F68">
        <w:rPr>
          <w:rFonts w:hAnsi="標楷體"/>
        </w:rPr>
        <w:t>報名</w:t>
      </w:r>
      <w:r w:rsidR="00912E78" w:rsidRPr="00C07F68">
        <w:rPr>
          <w:rFonts w:hAnsi="標楷體"/>
        </w:rPr>
        <w:t>規劃</w:t>
      </w:r>
      <w:bookmarkEnd w:id="5"/>
    </w:p>
    <w:p w:rsidR="006A565B" w:rsidRDefault="00814703" w:rsidP="00256805">
      <w:pPr>
        <w:pStyle w:val="a8"/>
        <w:adjustRightInd w:val="0"/>
        <w:snapToGrid w:val="0"/>
        <w:spacing w:after="120" w:line="500" w:lineRule="atLeast"/>
        <w:ind w:left="0" w:firstLineChars="205" w:firstLine="574"/>
        <w:jc w:val="both"/>
        <w:rPr>
          <w:rFonts w:eastAsia="標楷體" w:hAnsi="標楷體"/>
          <w:szCs w:val="28"/>
        </w:rPr>
      </w:pPr>
      <w:r>
        <w:rPr>
          <w:rFonts w:eastAsia="標楷體" w:hAnsi="標楷體"/>
          <w:szCs w:val="28"/>
        </w:rPr>
        <w:t>為響應節能</w:t>
      </w:r>
      <w:proofErr w:type="gramStart"/>
      <w:r>
        <w:rPr>
          <w:rFonts w:eastAsia="標楷體" w:hAnsi="標楷體"/>
          <w:szCs w:val="28"/>
        </w:rPr>
        <w:t>減碳，</w:t>
      </w:r>
      <w:proofErr w:type="gramEnd"/>
      <w:r>
        <w:rPr>
          <w:rFonts w:eastAsia="標楷體" w:hAnsi="標楷體"/>
          <w:szCs w:val="28"/>
        </w:rPr>
        <w:t>並減少紙張耗用，</w:t>
      </w:r>
      <w:r>
        <w:rPr>
          <w:rFonts w:eastAsia="標楷體" w:hAnsi="標楷體" w:hint="eastAsia"/>
          <w:szCs w:val="28"/>
        </w:rPr>
        <w:t>說明</w:t>
      </w:r>
      <w:r w:rsidR="008A5675" w:rsidRPr="00C07F68">
        <w:rPr>
          <w:rFonts w:eastAsia="標楷體" w:hAnsi="標楷體"/>
          <w:szCs w:val="28"/>
        </w:rPr>
        <w:t>會報名方式在全國教師進修網</w:t>
      </w:r>
      <w:r w:rsidR="00D257C3">
        <w:rPr>
          <w:rFonts w:eastAsia="標楷體" w:hAnsi="標楷體" w:hint="eastAsia"/>
          <w:szCs w:val="28"/>
        </w:rPr>
        <w:t>、</w:t>
      </w:r>
      <w:r w:rsidR="00D257C3" w:rsidRPr="00D257C3">
        <w:rPr>
          <w:rFonts w:eastAsia="標楷體" w:hAnsi="標楷體" w:hint="eastAsia"/>
          <w:szCs w:val="28"/>
        </w:rPr>
        <w:t>公務人員終身學習入口網</w:t>
      </w:r>
      <w:r w:rsidR="00D257C3">
        <w:rPr>
          <w:rFonts w:eastAsia="標楷體" w:hAnsi="標楷體" w:hint="eastAsia"/>
          <w:szCs w:val="28"/>
        </w:rPr>
        <w:t>及</w:t>
      </w:r>
      <w:r w:rsidR="00D257C3">
        <w:rPr>
          <w:rFonts w:eastAsia="標楷體" w:hAnsi="標楷體" w:hint="eastAsia"/>
          <w:szCs w:val="28"/>
        </w:rPr>
        <w:t>Google</w:t>
      </w:r>
      <w:r w:rsidR="00D257C3">
        <w:rPr>
          <w:rFonts w:eastAsia="標楷體" w:hAnsi="標楷體" w:hint="eastAsia"/>
          <w:szCs w:val="28"/>
        </w:rPr>
        <w:t>表單</w:t>
      </w:r>
      <w:r w:rsidR="008A5675" w:rsidRPr="00C07F68">
        <w:rPr>
          <w:rFonts w:eastAsia="標楷體" w:hAnsi="標楷體"/>
          <w:szCs w:val="28"/>
        </w:rPr>
        <w:t>報名為主，</w:t>
      </w:r>
      <w:r w:rsidR="008A5675" w:rsidRPr="00D257C3">
        <w:rPr>
          <w:rFonts w:eastAsia="標楷體" w:hAnsi="標楷體"/>
          <w:szCs w:val="28"/>
        </w:rPr>
        <w:t>身分證字號</w:t>
      </w:r>
      <w:r w:rsidR="00D257C3" w:rsidRPr="00D257C3">
        <w:rPr>
          <w:rFonts w:eastAsia="標楷體" w:hAnsi="標楷體" w:hint="eastAsia"/>
          <w:szCs w:val="28"/>
        </w:rPr>
        <w:t>為登入教育時數使用</w:t>
      </w:r>
      <w:r w:rsidR="008A5675" w:rsidRPr="00C07F68">
        <w:rPr>
          <w:rFonts w:eastAsia="標楷體" w:hAnsi="標楷體"/>
          <w:szCs w:val="28"/>
        </w:rPr>
        <w:t>，</w:t>
      </w:r>
      <w:r w:rsidR="008824C6" w:rsidRPr="00C07F68">
        <w:rPr>
          <w:rFonts w:eastAsia="標楷體" w:hAnsi="標楷體"/>
          <w:szCs w:val="28"/>
        </w:rPr>
        <w:t>各場次</w:t>
      </w:r>
      <w:r w:rsidR="00B84007" w:rsidRPr="00C07F68">
        <w:rPr>
          <w:rFonts w:eastAsia="標楷體" w:hAnsi="標楷體"/>
          <w:szCs w:val="28"/>
        </w:rPr>
        <w:t>之</w:t>
      </w:r>
      <w:r w:rsidR="008A5675" w:rsidRPr="00C07F68">
        <w:rPr>
          <w:rFonts w:eastAsia="標楷體" w:hAnsi="標楷體"/>
          <w:szCs w:val="28"/>
        </w:rPr>
        <w:t>報名時間</w:t>
      </w:r>
      <w:r w:rsidR="00B84007">
        <w:rPr>
          <w:rFonts w:eastAsia="標楷體" w:hAnsi="標楷體" w:hint="eastAsia"/>
          <w:szCs w:val="28"/>
        </w:rPr>
        <w:t>及</w:t>
      </w:r>
      <w:r w:rsidR="00256805" w:rsidRPr="00C07F68">
        <w:rPr>
          <w:rFonts w:eastAsia="標楷體" w:hAnsi="標楷體"/>
          <w:szCs w:val="28"/>
        </w:rPr>
        <w:t>辦理時間與地點，如</w:t>
      </w:r>
      <w:r w:rsidR="00256805" w:rsidRPr="00C07F68">
        <w:rPr>
          <w:rFonts w:eastAsia="標楷體" w:hAnsi="標楷體"/>
          <w:b/>
          <w:szCs w:val="28"/>
        </w:rPr>
        <w:t>表</w:t>
      </w:r>
      <w:r w:rsidR="00256805" w:rsidRPr="00C07F68">
        <w:rPr>
          <w:rFonts w:eastAsia="標楷體"/>
          <w:b/>
          <w:szCs w:val="28"/>
        </w:rPr>
        <w:t>2</w:t>
      </w:r>
      <w:r w:rsidR="00256805" w:rsidRPr="00C07F68">
        <w:rPr>
          <w:rFonts w:eastAsia="標楷體" w:hAnsi="標楷體"/>
          <w:szCs w:val="28"/>
        </w:rPr>
        <w:t>所示。</w:t>
      </w:r>
    </w:p>
    <w:p w:rsidR="008824C6" w:rsidRDefault="008824C6" w:rsidP="008824C6">
      <w:pPr>
        <w:pStyle w:val="affb"/>
        <w:numPr>
          <w:ilvl w:val="0"/>
          <w:numId w:val="14"/>
        </w:numPr>
        <w:spacing w:line="400" w:lineRule="exact"/>
        <w:ind w:left="567" w:firstLineChars="0"/>
        <w:rPr>
          <w:szCs w:val="28"/>
        </w:rPr>
      </w:pPr>
      <w:r w:rsidRPr="00A66883">
        <w:rPr>
          <w:rFonts w:hint="eastAsia"/>
          <w:b/>
          <w:szCs w:val="28"/>
        </w:rPr>
        <w:t>全國教師在職進修資訊網</w:t>
      </w:r>
      <w:proofErr w:type="gramStart"/>
      <w:r w:rsidRPr="002A6A13">
        <w:rPr>
          <w:rFonts w:hint="eastAsia"/>
          <w:szCs w:val="28"/>
        </w:rPr>
        <w:t>（</w:t>
      </w:r>
      <w:proofErr w:type="gramEnd"/>
      <w:r w:rsidRPr="000A3562">
        <w:rPr>
          <w:szCs w:val="28"/>
        </w:rPr>
        <w:t>https://www2.inservice.edu.tw/</w:t>
      </w:r>
      <w:proofErr w:type="gramStart"/>
      <w:r w:rsidRPr="002A6A13">
        <w:rPr>
          <w:rFonts w:hint="eastAsia"/>
          <w:szCs w:val="28"/>
        </w:rPr>
        <w:t>）</w:t>
      </w:r>
      <w:proofErr w:type="gramEnd"/>
    </w:p>
    <w:p w:rsidR="008824C6" w:rsidRDefault="008824C6" w:rsidP="008824C6">
      <w:pPr>
        <w:pStyle w:val="affb"/>
        <w:spacing w:line="400" w:lineRule="exact"/>
        <w:ind w:left="567" w:firstLineChars="0" w:firstLine="0"/>
        <w:rPr>
          <w:szCs w:val="28"/>
        </w:rPr>
      </w:pPr>
      <w:r>
        <w:rPr>
          <w:rFonts w:hint="eastAsia"/>
          <w:szCs w:val="28"/>
        </w:rPr>
        <w:t>北區場課程代號：；中區場課程代號：</w:t>
      </w:r>
    </w:p>
    <w:p w:rsidR="008824C6" w:rsidRDefault="008824C6" w:rsidP="008824C6">
      <w:pPr>
        <w:pStyle w:val="affb"/>
        <w:numPr>
          <w:ilvl w:val="0"/>
          <w:numId w:val="14"/>
        </w:numPr>
        <w:spacing w:line="400" w:lineRule="exact"/>
        <w:ind w:left="567" w:firstLineChars="0"/>
        <w:rPr>
          <w:szCs w:val="28"/>
        </w:rPr>
      </w:pPr>
      <w:r w:rsidRPr="00A66883">
        <w:rPr>
          <w:rFonts w:hint="eastAsia"/>
          <w:b/>
          <w:szCs w:val="28"/>
        </w:rPr>
        <w:t>公務人員終身學習入口網</w:t>
      </w:r>
      <w:proofErr w:type="gramStart"/>
      <w:r w:rsidRPr="002A6A13">
        <w:rPr>
          <w:rFonts w:hint="eastAsia"/>
          <w:szCs w:val="28"/>
        </w:rPr>
        <w:t>（</w:t>
      </w:r>
      <w:proofErr w:type="gramEnd"/>
      <w:r w:rsidRPr="008824C6">
        <w:t>https://lifelonglearn.dgpa.gov.tw/</w:t>
      </w:r>
      <w:proofErr w:type="gramStart"/>
      <w:r w:rsidRPr="002A6A13">
        <w:rPr>
          <w:rFonts w:hint="eastAsia"/>
          <w:szCs w:val="28"/>
        </w:rPr>
        <w:t>）</w:t>
      </w:r>
      <w:proofErr w:type="gramEnd"/>
    </w:p>
    <w:p w:rsidR="008824C6" w:rsidRDefault="008824C6" w:rsidP="008824C6">
      <w:pPr>
        <w:pStyle w:val="affb"/>
        <w:spacing w:line="400" w:lineRule="exact"/>
        <w:ind w:left="567" w:firstLineChars="0" w:firstLine="0"/>
        <w:rPr>
          <w:szCs w:val="28"/>
        </w:rPr>
      </w:pPr>
      <w:r>
        <w:rPr>
          <w:rFonts w:hint="eastAsia"/>
          <w:szCs w:val="28"/>
        </w:rPr>
        <w:t>北區場課程代號：；</w:t>
      </w:r>
      <w:r w:rsidR="00255DB6">
        <w:rPr>
          <w:rFonts w:hint="eastAsia"/>
          <w:szCs w:val="28"/>
        </w:rPr>
        <w:t>中區</w:t>
      </w:r>
      <w:r>
        <w:rPr>
          <w:rFonts w:hint="eastAsia"/>
          <w:szCs w:val="28"/>
        </w:rPr>
        <w:t>場課程代號：</w:t>
      </w:r>
    </w:p>
    <w:p w:rsidR="00C86FB1" w:rsidRPr="00C86FB1" w:rsidRDefault="008824C6" w:rsidP="008824C6">
      <w:pPr>
        <w:pStyle w:val="affb"/>
        <w:numPr>
          <w:ilvl w:val="0"/>
          <w:numId w:val="14"/>
        </w:numPr>
        <w:spacing w:line="400" w:lineRule="exact"/>
        <w:ind w:left="567" w:firstLineChars="0"/>
        <w:rPr>
          <w:szCs w:val="28"/>
        </w:rPr>
      </w:pPr>
      <w:r w:rsidRPr="00A66883">
        <w:rPr>
          <w:rFonts w:hint="eastAsia"/>
          <w:b/>
          <w:szCs w:val="28"/>
        </w:rPr>
        <w:t>非教師及公務人員身分報名系統</w:t>
      </w:r>
    </w:p>
    <w:p w:rsidR="00B85F91" w:rsidRDefault="008824C6" w:rsidP="00C86FB1">
      <w:pPr>
        <w:pStyle w:val="affb"/>
        <w:spacing w:line="400" w:lineRule="exact"/>
        <w:ind w:left="567" w:firstLineChars="0" w:firstLine="0"/>
        <w:rPr>
          <w:szCs w:val="28"/>
        </w:rPr>
      </w:pPr>
      <w:proofErr w:type="gramStart"/>
      <w:r w:rsidRPr="002A6A13">
        <w:rPr>
          <w:rFonts w:hint="eastAsia"/>
          <w:szCs w:val="28"/>
        </w:rPr>
        <w:t>（</w:t>
      </w:r>
      <w:proofErr w:type="gramEnd"/>
      <w:r w:rsidR="006066E8">
        <w:fldChar w:fldCharType="begin"/>
      </w:r>
      <w:r w:rsidR="00B85F91">
        <w:instrText xml:space="preserve"> HYPERLINK "</w:instrText>
      </w:r>
      <w:r w:rsidR="00B85F91" w:rsidRPr="00B85F91">
        <w:instrText>https://goo.gl/forms/APhWKQIOttDTmqEx2</w:instrText>
      </w:r>
      <w:r w:rsidR="00B85F91">
        <w:instrText xml:space="preserve">" </w:instrText>
      </w:r>
      <w:r w:rsidR="006066E8">
        <w:fldChar w:fldCharType="separate"/>
      </w:r>
      <w:r w:rsidR="00B85F91" w:rsidRPr="00555DE5">
        <w:rPr>
          <w:rStyle w:val="ae"/>
        </w:rPr>
        <w:t>https://goo.gl/forms/APhWKQIOttDTmqEx2</w:t>
      </w:r>
      <w:r w:rsidR="006066E8">
        <w:fldChar w:fldCharType="end"/>
      </w:r>
      <w:proofErr w:type="gramStart"/>
      <w:r w:rsidRPr="002A6A13">
        <w:rPr>
          <w:rFonts w:hint="eastAsia"/>
          <w:szCs w:val="28"/>
        </w:rPr>
        <w:t>）</w:t>
      </w:r>
      <w:proofErr w:type="gramEnd"/>
      <w:r w:rsidR="0043054A">
        <w:rPr>
          <w:rFonts w:hint="eastAsia"/>
          <w:szCs w:val="28"/>
        </w:rPr>
        <w:t>（網址只含有</w:t>
      </w:r>
      <w:r w:rsidR="0043054A">
        <w:rPr>
          <w:rFonts w:hint="eastAsia"/>
          <w:szCs w:val="28"/>
        </w:rPr>
        <w:t>1</w:t>
      </w:r>
      <w:r w:rsidR="0043054A">
        <w:rPr>
          <w:rFonts w:hint="eastAsia"/>
          <w:szCs w:val="28"/>
        </w:rPr>
        <w:t>個阿拉伯數字「</w:t>
      </w:r>
      <w:r w:rsidR="0043054A">
        <w:rPr>
          <w:rFonts w:hint="eastAsia"/>
          <w:szCs w:val="28"/>
        </w:rPr>
        <w:t>2</w:t>
      </w:r>
      <w:r w:rsidR="0043054A">
        <w:rPr>
          <w:rFonts w:hint="eastAsia"/>
          <w:szCs w:val="28"/>
        </w:rPr>
        <w:t>」，其餘皆為英文字，</w:t>
      </w:r>
      <w:r w:rsidR="0043054A" w:rsidRPr="0043054A">
        <w:rPr>
          <w:rFonts w:hint="eastAsia"/>
          <w:szCs w:val="28"/>
        </w:rPr>
        <w:t>網址英文字</w:t>
      </w:r>
      <w:r w:rsidR="0043054A">
        <w:rPr>
          <w:rFonts w:hint="eastAsia"/>
          <w:szCs w:val="28"/>
        </w:rPr>
        <w:t>之大小寫需一致）</w:t>
      </w:r>
    </w:p>
    <w:p w:rsidR="00814703" w:rsidRPr="00814703" w:rsidRDefault="00814703" w:rsidP="00814703">
      <w:pPr>
        <w:pStyle w:val="a8"/>
        <w:adjustRightInd w:val="0"/>
        <w:snapToGrid w:val="0"/>
        <w:spacing w:after="120" w:line="500" w:lineRule="atLeast"/>
        <w:ind w:left="0" w:firstLineChars="205" w:firstLine="574"/>
        <w:jc w:val="both"/>
        <w:rPr>
          <w:rFonts w:eastAsia="標楷體" w:hAnsi="標楷體" w:hint="eastAsia"/>
          <w:szCs w:val="28"/>
        </w:rPr>
      </w:pPr>
      <w:r w:rsidRPr="00814703">
        <w:rPr>
          <w:rFonts w:eastAsia="標楷體" w:hAnsi="標楷體" w:hint="eastAsia"/>
          <w:szCs w:val="28"/>
        </w:rPr>
        <w:t>凡全程參與之人員核發給</w:t>
      </w:r>
      <w:r>
        <w:rPr>
          <w:rFonts w:eastAsia="標楷體" w:hAnsi="標楷體"/>
          <w:szCs w:val="28"/>
        </w:rPr>
        <w:t>3</w:t>
      </w:r>
      <w:r w:rsidRPr="00814703">
        <w:rPr>
          <w:rFonts w:eastAsia="標楷體" w:hAnsi="標楷體" w:hint="eastAsia"/>
          <w:szCs w:val="28"/>
        </w:rPr>
        <w:t>小時公務人員終身學習時數或教師研習時數。</w:t>
      </w:r>
    </w:p>
    <w:p w:rsidR="00C07F68" w:rsidRDefault="006A565B" w:rsidP="008824C6">
      <w:pPr>
        <w:pStyle w:val="aff1"/>
        <w:spacing w:before="180" w:after="180"/>
        <w:ind w:leftChars="300" w:left="720" w:rightChars="300" w:right="720"/>
      </w:pPr>
      <w:bookmarkStart w:id="6" w:name="_Toc429670286"/>
      <w:r w:rsidRPr="00C07F68">
        <w:rPr>
          <w:rFonts w:hAnsi="標楷體"/>
        </w:rPr>
        <w:t>表</w:t>
      </w:r>
      <w:r w:rsidR="00256805" w:rsidRPr="00C07F68">
        <w:t>2</w:t>
      </w:r>
      <w:r w:rsidRPr="00C07F68">
        <w:t xml:space="preserve"> </w:t>
      </w:r>
      <w:r w:rsidR="002F1663" w:rsidRPr="00C07F68">
        <w:rPr>
          <w:rFonts w:hAnsi="標楷體"/>
        </w:rPr>
        <w:t>「空氣品質宣導說明會」</w:t>
      </w:r>
      <w:r w:rsidRPr="00C07F68">
        <w:rPr>
          <w:rFonts w:hAnsi="標楷體"/>
        </w:rPr>
        <w:t>辦理時間地點規劃</w:t>
      </w:r>
      <w:r w:rsidR="002621F5" w:rsidRPr="00C07F68">
        <w:rPr>
          <w:rFonts w:hAnsi="標楷體"/>
        </w:rPr>
        <w:t>一覽表</w:t>
      </w:r>
      <w:bookmarkEnd w:id="6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3"/>
        <w:gridCol w:w="2331"/>
        <w:gridCol w:w="3850"/>
        <w:gridCol w:w="1892"/>
      </w:tblGrid>
      <w:tr w:rsidR="008824C6" w:rsidRPr="00C86FB1" w:rsidTr="00A61F6A">
        <w:trPr>
          <w:jc w:val="center"/>
        </w:trPr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場次</w:t>
            </w:r>
          </w:p>
        </w:tc>
        <w:tc>
          <w:tcPr>
            <w:tcW w:w="1255" w:type="pct"/>
            <w:tcBorders>
              <w:top w:val="single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時間</w:t>
            </w:r>
          </w:p>
        </w:tc>
        <w:tc>
          <w:tcPr>
            <w:tcW w:w="2073" w:type="pct"/>
            <w:tcBorders>
              <w:top w:val="single" w:sz="18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地點</w:t>
            </w:r>
          </w:p>
        </w:tc>
        <w:tc>
          <w:tcPr>
            <w:tcW w:w="1019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報名時間</w:t>
            </w:r>
          </w:p>
        </w:tc>
      </w:tr>
      <w:tr w:rsidR="008824C6" w:rsidRPr="00C86FB1" w:rsidTr="00D6682F">
        <w:trPr>
          <w:trHeight w:val="500"/>
          <w:jc w:val="center"/>
        </w:trPr>
        <w:tc>
          <w:tcPr>
            <w:tcW w:w="653" w:type="pct"/>
            <w:tcBorders>
              <w:left w:val="single" w:sz="18" w:space="0" w:color="auto"/>
            </w:tcBorders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第</w:t>
            </w:r>
            <w:r w:rsidR="00D6682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一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場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proofErr w:type="gramStart"/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</w:t>
            </w:r>
            <w:proofErr w:type="gramEnd"/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中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255" w:type="pct"/>
            <w:vAlign w:val="center"/>
          </w:tcPr>
          <w:p w:rsidR="008824C6" w:rsidRPr="00862EF9" w:rsidRDefault="008824C6" w:rsidP="00862EF9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</w:pPr>
            <w:r w:rsidRPr="00862EF9"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  <w:t>10</w:t>
            </w:r>
            <w:r w:rsidR="0087440D" w:rsidRPr="00862EF9">
              <w:rPr>
                <w:rFonts w:asciiTheme="minorHAnsi" w:eastAsiaTheme="minorEastAsia" w:hAnsiTheme="minorHAnsi" w:cstheme="minorHAnsi" w:hint="eastAsia"/>
                <w:color w:val="FF0000"/>
                <w:sz w:val="28"/>
                <w:szCs w:val="28"/>
              </w:rPr>
              <w:t>6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年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8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月</w:t>
            </w:r>
            <w:r w:rsidR="00221E63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28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73" w:type="pct"/>
            <w:vAlign w:val="center"/>
          </w:tcPr>
          <w:p w:rsidR="008824C6" w:rsidRPr="0023345F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朝陽科技大學</w:t>
            </w:r>
          </w:p>
          <w:p w:rsidR="008824C6" w:rsidRPr="0023345F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303</w:t>
            </w: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會議廳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23345F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proofErr w:type="gramStart"/>
            <w:r w:rsidR="00A61F6A"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</w:t>
            </w:r>
            <w:proofErr w:type="gramEnd"/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中市西屯區科園路</w:t>
            </w: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21</w:t>
            </w: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號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019" w:type="pct"/>
            <w:tcBorders>
              <w:right w:val="single" w:sz="18" w:space="0" w:color="auto"/>
            </w:tcBorders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即日起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至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8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9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日止</w:t>
            </w:r>
          </w:p>
        </w:tc>
      </w:tr>
      <w:tr w:rsidR="00D6682F" w:rsidRPr="00C86FB1" w:rsidTr="00A61F6A">
        <w:trPr>
          <w:trHeight w:val="500"/>
          <w:jc w:val="center"/>
        </w:trPr>
        <w:tc>
          <w:tcPr>
            <w:tcW w:w="65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第</w:t>
            </w:r>
            <w:r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二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場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proofErr w:type="gramStart"/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</w:t>
            </w:r>
            <w:proofErr w:type="gramEnd"/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北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255" w:type="pct"/>
            <w:tcBorders>
              <w:bottom w:val="single" w:sz="18" w:space="0" w:color="auto"/>
            </w:tcBorders>
            <w:vAlign w:val="center"/>
          </w:tcPr>
          <w:p w:rsidR="00D6682F" w:rsidRPr="00862EF9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</w:pPr>
            <w:r w:rsidRPr="00862EF9"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  <w:t>10</w:t>
            </w:r>
            <w:r w:rsidRPr="00862EF9">
              <w:rPr>
                <w:rFonts w:asciiTheme="minorHAnsi" w:eastAsiaTheme="minorEastAsia" w:hAnsiTheme="minorHAnsi" w:cstheme="minorHAnsi" w:hint="eastAsia"/>
                <w:color w:val="FF0000"/>
                <w:sz w:val="28"/>
                <w:szCs w:val="28"/>
              </w:rPr>
              <w:t>6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年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8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月</w:t>
            </w:r>
            <w:r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29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73" w:type="pct"/>
            <w:tcBorders>
              <w:bottom w:val="single" w:sz="18" w:space="0" w:color="auto"/>
            </w:tcBorders>
            <w:vAlign w:val="center"/>
          </w:tcPr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中央聯合辦公大樓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proofErr w:type="gramStart"/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南棟</w:t>
            </w:r>
            <w:proofErr w:type="gramEnd"/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18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樓第五會議室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臺北市徐州路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5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號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01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即日起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至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8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9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日止</w:t>
            </w:r>
          </w:p>
        </w:tc>
      </w:tr>
    </w:tbl>
    <w:p w:rsidR="00154D53" w:rsidRPr="00C07F68" w:rsidRDefault="00E16189" w:rsidP="00E70074">
      <w:pPr>
        <w:pStyle w:val="aff3"/>
      </w:pPr>
      <w:bookmarkStart w:id="7" w:name="_Toc486862510"/>
      <w:r>
        <w:rPr>
          <w:rFonts w:hAnsi="標楷體" w:hint="eastAsia"/>
        </w:rPr>
        <w:t>五</w:t>
      </w:r>
      <w:r w:rsidR="00154D53" w:rsidRPr="00C07F68">
        <w:rPr>
          <w:rFonts w:hAnsi="標楷體"/>
        </w:rPr>
        <w:t>、</w:t>
      </w:r>
      <w:r w:rsidR="00011BDE" w:rsidRPr="00C07F68">
        <w:rPr>
          <w:rFonts w:hAnsi="標楷體"/>
        </w:rPr>
        <w:t>議程</w:t>
      </w:r>
      <w:r>
        <w:rPr>
          <w:rFonts w:hAnsi="標楷體" w:hint="eastAsia"/>
        </w:rPr>
        <w:t>及</w:t>
      </w:r>
      <w:r w:rsidRPr="00E16189">
        <w:rPr>
          <w:rFonts w:hAnsi="標楷體" w:hint="eastAsia"/>
        </w:rPr>
        <w:t>議題內容說明</w:t>
      </w:r>
      <w:bookmarkEnd w:id="7"/>
    </w:p>
    <w:p w:rsidR="00E16189" w:rsidRPr="00862EF9" w:rsidRDefault="004A73BB" w:rsidP="00735833">
      <w:pPr>
        <w:pStyle w:val="a8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eastAsia="標楷體" w:hAnsi="標楷體"/>
          <w:szCs w:val="28"/>
        </w:rPr>
      </w:pPr>
      <w:r w:rsidRPr="00862EF9">
        <w:rPr>
          <w:rFonts w:eastAsia="標楷體" w:hAnsi="標楷體"/>
          <w:szCs w:val="28"/>
        </w:rPr>
        <w:lastRenderedPageBreak/>
        <w:t>本計畫</w:t>
      </w:r>
      <w:r w:rsidR="002B18F6" w:rsidRPr="00862EF9">
        <w:rPr>
          <w:rFonts w:eastAsia="標楷體" w:hAnsi="標楷體"/>
          <w:szCs w:val="28"/>
        </w:rPr>
        <w:t>宣導會</w:t>
      </w:r>
      <w:r w:rsidR="002A02D5" w:rsidRPr="00862EF9">
        <w:rPr>
          <w:rFonts w:eastAsia="標楷體" w:hAnsi="標楷體" w:hint="eastAsia"/>
          <w:szCs w:val="28"/>
        </w:rPr>
        <w:t>議題包含「校園空氣品質維護管理之相關法規及政策說明」、「校園室內空氣品質自主管理及改善建議」、「空氣污染對健康之影響及自我防護措施」三大議題。</w:t>
      </w:r>
      <w:proofErr w:type="gramStart"/>
      <w:r w:rsidR="002A02D5" w:rsidRPr="00862EF9">
        <w:rPr>
          <w:rFonts w:eastAsia="標楷體" w:hAnsi="標楷體" w:hint="eastAsia"/>
          <w:szCs w:val="28"/>
        </w:rPr>
        <w:t>此外，</w:t>
      </w:r>
      <w:proofErr w:type="gramEnd"/>
      <w:r w:rsidR="002A02D5" w:rsidRPr="00862EF9">
        <w:rPr>
          <w:rFonts w:eastAsia="標楷體" w:hAnsi="標楷體" w:hint="eastAsia"/>
          <w:szCs w:val="28"/>
        </w:rPr>
        <w:t>因考量</w:t>
      </w:r>
      <w:r w:rsidR="00323296" w:rsidRPr="00862EF9">
        <w:rPr>
          <w:rFonts w:eastAsia="標楷體" w:hAnsi="標楷體" w:hint="eastAsia"/>
          <w:szCs w:val="28"/>
        </w:rPr>
        <w:t>北區</w:t>
      </w:r>
      <w:r w:rsidR="002A02D5" w:rsidRPr="00862EF9">
        <w:rPr>
          <w:rFonts w:eastAsia="標楷體" w:hAnsi="標楷體" w:hint="eastAsia"/>
          <w:szCs w:val="28"/>
        </w:rPr>
        <w:t>及中區說明會參與</w:t>
      </w:r>
      <w:r w:rsidR="00323296" w:rsidRPr="00862EF9">
        <w:rPr>
          <w:rFonts w:eastAsia="標楷體" w:hAnsi="標楷體" w:hint="eastAsia"/>
          <w:szCs w:val="28"/>
        </w:rPr>
        <w:t>人員</w:t>
      </w:r>
      <w:r w:rsidR="002A02D5" w:rsidRPr="00862EF9">
        <w:rPr>
          <w:rFonts w:eastAsia="標楷體" w:hAnsi="標楷體" w:hint="eastAsia"/>
          <w:szCs w:val="28"/>
        </w:rPr>
        <w:t>不同</w:t>
      </w:r>
      <w:r w:rsidR="00323296" w:rsidRPr="00862EF9">
        <w:rPr>
          <w:rFonts w:eastAsia="標楷體" w:hAnsi="標楷體" w:hint="eastAsia"/>
          <w:szCs w:val="28"/>
        </w:rPr>
        <w:t>，</w:t>
      </w:r>
      <w:r w:rsidR="0087440D" w:rsidRPr="00862EF9">
        <w:rPr>
          <w:rFonts w:eastAsia="標楷體" w:hAnsi="標楷體" w:hint="eastAsia"/>
          <w:szCs w:val="28"/>
        </w:rPr>
        <w:t>為</w:t>
      </w:r>
      <w:r w:rsidR="002A02D5" w:rsidRPr="00862EF9">
        <w:rPr>
          <w:rFonts w:eastAsia="標楷體" w:hAnsi="標楷體" w:hint="eastAsia"/>
          <w:szCs w:val="28"/>
        </w:rPr>
        <w:t>符合參與人員需求，</w:t>
      </w:r>
      <w:r w:rsidR="00323296" w:rsidRPr="00862EF9">
        <w:rPr>
          <w:rFonts w:eastAsia="標楷體" w:hAnsi="標楷體" w:hint="eastAsia"/>
          <w:szCs w:val="28"/>
        </w:rPr>
        <w:t>故</w:t>
      </w:r>
      <w:r w:rsidR="002A02D5" w:rsidRPr="00862EF9">
        <w:rPr>
          <w:rFonts w:eastAsia="標楷體" w:hAnsi="標楷體" w:hint="eastAsia"/>
          <w:szCs w:val="28"/>
        </w:rPr>
        <w:t>兩區議題略作調整</w:t>
      </w:r>
      <w:r w:rsidR="00E16189" w:rsidRPr="00862EF9">
        <w:rPr>
          <w:rFonts w:eastAsia="標楷體" w:hAnsi="標楷體" w:hint="eastAsia"/>
          <w:szCs w:val="28"/>
        </w:rPr>
        <w:t>。</w:t>
      </w:r>
    </w:p>
    <w:p w:rsidR="00C22970" w:rsidRPr="00862EF9" w:rsidRDefault="00E16189" w:rsidP="00735833">
      <w:pPr>
        <w:pStyle w:val="a8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eastAsia="標楷體"/>
          <w:szCs w:val="28"/>
        </w:rPr>
      </w:pPr>
      <w:r w:rsidRPr="00862EF9">
        <w:rPr>
          <w:rFonts w:eastAsia="標楷體" w:hAnsi="標楷體" w:hint="eastAsia"/>
          <w:szCs w:val="28"/>
        </w:rPr>
        <w:t>北區場次因應法規要求增加說明大專校院「應符合室內空氣品質管理法之第二批公告場所」之相關規定；中區場次因考量中南部地區之高級中等學校鄰近特殊性工業區，故加強宣導特殊性工業區周界學校之自我防護方式，希冀協助學校瞭解學校所在地之空氣品質，以及於空氣品質不良時應採取之防護措施。</w:t>
      </w:r>
      <w:r w:rsidR="002A02D5" w:rsidRPr="00862EF9">
        <w:rPr>
          <w:rFonts w:eastAsia="標楷體" w:hAnsi="標楷體" w:hint="eastAsia"/>
          <w:szCs w:val="28"/>
        </w:rPr>
        <w:t>各區說明會</w:t>
      </w:r>
      <w:r w:rsidR="00764ECA" w:rsidRPr="00862EF9">
        <w:rPr>
          <w:rFonts w:eastAsia="標楷體" w:hAnsi="標楷體"/>
          <w:szCs w:val="28"/>
        </w:rPr>
        <w:t>之議程</w:t>
      </w:r>
      <w:r w:rsidR="002A02D5" w:rsidRPr="00862EF9">
        <w:rPr>
          <w:rFonts w:eastAsia="標楷體" w:hAnsi="標楷體" w:hint="eastAsia"/>
          <w:szCs w:val="28"/>
        </w:rPr>
        <w:t>詳</w:t>
      </w:r>
      <w:r w:rsidR="00764ECA" w:rsidRPr="00862EF9">
        <w:rPr>
          <w:rFonts w:eastAsia="標楷體" w:hAnsi="標楷體"/>
          <w:szCs w:val="28"/>
        </w:rPr>
        <w:t>見</w:t>
      </w:r>
      <w:r w:rsidR="00764ECA" w:rsidRPr="00862EF9">
        <w:rPr>
          <w:rFonts w:eastAsia="標楷體" w:hAnsi="標楷體"/>
          <w:b/>
          <w:szCs w:val="28"/>
        </w:rPr>
        <w:t>表</w:t>
      </w:r>
      <w:r w:rsidR="00494E13" w:rsidRPr="00862EF9">
        <w:rPr>
          <w:rFonts w:eastAsia="標楷體" w:hAnsi="標楷體" w:hint="eastAsia"/>
          <w:b/>
          <w:szCs w:val="28"/>
        </w:rPr>
        <w:t>3</w:t>
      </w:r>
      <w:r w:rsidR="004214D8" w:rsidRPr="00862EF9">
        <w:rPr>
          <w:rFonts w:eastAsia="標楷體" w:hAnsi="標楷體"/>
          <w:b/>
          <w:szCs w:val="28"/>
        </w:rPr>
        <w:t>、表</w:t>
      </w:r>
      <w:r w:rsidR="00494E13" w:rsidRPr="00862EF9">
        <w:rPr>
          <w:rFonts w:eastAsia="標楷體" w:hAnsi="標楷體" w:hint="eastAsia"/>
          <w:b/>
          <w:szCs w:val="28"/>
        </w:rPr>
        <w:t>4</w:t>
      </w:r>
      <w:r w:rsidR="00764ECA" w:rsidRPr="00862EF9">
        <w:rPr>
          <w:rFonts w:eastAsia="標楷體" w:hAnsi="標楷體"/>
          <w:szCs w:val="28"/>
        </w:rPr>
        <w:t>，議題內容說明如</w:t>
      </w:r>
      <w:r w:rsidR="00170C92" w:rsidRPr="00862EF9">
        <w:rPr>
          <w:rFonts w:eastAsia="標楷體" w:hAnsi="標楷體" w:hint="eastAsia"/>
          <w:szCs w:val="28"/>
        </w:rPr>
        <w:t>下</w:t>
      </w:r>
      <w:r w:rsidR="00764ECA" w:rsidRPr="00862EF9">
        <w:rPr>
          <w:rFonts w:eastAsia="標楷體" w:hAnsi="標楷體"/>
          <w:szCs w:val="28"/>
        </w:rPr>
        <w:t>。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200" w:left="480" w:firstLine="0"/>
        <w:rPr>
          <w:rFonts w:hAnsi="標楷體"/>
          <w:sz w:val="28"/>
          <w:szCs w:val="28"/>
        </w:rPr>
      </w:pPr>
      <w:bookmarkStart w:id="8" w:name="_Toc290376317"/>
      <w:bookmarkStart w:id="9" w:name="_Toc429670287"/>
      <w:r w:rsidRPr="00862EF9">
        <w:rPr>
          <w:rFonts w:hAnsi="標楷體" w:hint="eastAsia"/>
          <w:sz w:val="28"/>
          <w:szCs w:val="28"/>
        </w:rPr>
        <w:t>（</w:t>
      </w:r>
      <w:r w:rsidR="00D6682F">
        <w:rPr>
          <w:rFonts w:hAnsi="標楷體" w:hint="eastAsia"/>
          <w:sz w:val="28"/>
          <w:szCs w:val="28"/>
        </w:rPr>
        <w:t>一</w:t>
      </w:r>
      <w:r w:rsidRPr="00862EF9">
        <w:rPr>
          <w:rFonts w:hAnsi="標楷體" w:hint="eastAsia"/>
          <w:sz w:val="28"/>
          <w:szCs w:val="28"/>
        </w:rPr>
        <w:t>）第</w:t>
      </w:r>
      <w:r w:rsidR="00D6682F">
        <w:rPr>
          <w:rFonts w:hAnsi="標楷體" w:hint="eastAsia"/>
          <w:sz w:val="28"/>
          <w:szCs w:val="28"/>
        </w:rPr>
        <w:t>一</w:t>
      </w:r>
      <w:r w:rsidRPr="00862EF9">
        <w:rPr>
          <w:rFonts w:hAnsi="標楷體" w:hint="eastAsia"/>
          <w:sz w:val="28"/>
          <w:szCs w:val="28"/>
        </w:rPr>
        <w:t>場（中區）：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1.</w:t>
      </w:r>
      <w:r w:rsidRPr="00862EF9">
        <w:rPr>
          <w:rFonts w:hAnsi="標楷體" w:hint="eastAsia"/>
          <w:sz w:val="28"/>
          <w:szCs w:val="28"/>
        </w:rPr>
        <w:tab/>
      </w:r>
      <w:r w:rsidRPr="00862EF9">
        <w:rPr>
          <w:rFonts w:hAnsi="標楷體" w:hint="eastAsia"/>
          <w:sz w:val="28"/>
          <w:szCs w:val="28"/>
        </w:rPr>
        <w:t>校園空氣品質維護管理之相關法規及政策說明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校園空氣品質及室內空氣品質相關法規</w:t>
      </w:r>
    </w:p>
    <w:p w:rsidR="00323296" w:rsidRPr="00862EF9" w:rsidRDefault="00323296" w:rsidP="002A02D5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空氣品質指標</w:t>
      </w:r>
      <w:r w:rsidRPr="00862EF9">
        <w:rPr>
          <w:rFonts w:hAnsi="標楷體" w:hint="eastAsia"/>
          <w:sz w:val="28"/>
          <w:szCs w:val="28"/>
        </w:rPr>
        <w:t>(AQI)</w:t>
      </w:r>
      <w:r w:rsidRPr="00862EF9">
        <w:rPr>
          <w:rFonts w:hAnsi="標楷體" w:hint="eastAsia"/>
          <w:sz w:val="28"/>
          <w:szCs w:val="28"/>
        </w:rPr>
        <w:t>及活動建議說明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2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/>
          <w:sz w:val="28"/>
          <w:szCs w:val="28"/>
        </w:rPr>
        <w:t>校園及室內空氣品質介紹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/>
          <w:sz w:val="28"/>
          <w:szCs w:val="28"/>
        </w:rPr>
        <w:t>室內空氣品質</w:t>
      </w:r>
      <w:r w:rsidRPr="00862EF9">
        <w:rPr>
          <w:rFonts w:hAnsi="標楷體" w:hint="eastAsia"/>
          <w:sz w:val="28"/>
          <w:szCs w:val="28"/>
        </w:rPr>
        <w:t>之自主維護與管理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空調系統所潛藏之污染問題與對健康之危害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校園空氣品質之污染問題及</w:t>
      </w:r>
      <w:r w:rsidRPr="00862EF9">
        <w:rPr>
          <w:rFonts w:hAnsi="標楷體"/>
          <w:sz w:val="28"/>
          <w:szCs w:val="28"/>
        </w:rPr>
        <w:t>改善案例介紹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rPr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3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 w:hint="eastAsia"/>
          <w:sz w:val="28"/>
          <w:szCs w:val="28"/>
        </w:rPr>
        <w:t>特殊性工業區周界學校之自我防護宣導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我國特殊性工業區管制現況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特殊性</w:t>
      </w:r>
      <w:proofErr w:type="gramStart"/>
      <w:r w:rsidRPr="00862EF9">
        <w:rPr>
          <w:rFonts w:hAnsi="標楷體" w:hint="eastAsia"/>
          <w:sz w:val="28"/>
          <w:szCs w:val="28"/>
        </w:rPr>
        <w:t>工業區空品監測</w:t>
      </w:r>
      <w:proofErr w:type="gramEnd"/>
      <w:r w:rsidRPr="00862EF9">
        <w:rPr>
          <w:rFonts w:hAnsi="標楷體" w:hint="eastAsia"/>
          <w:sz w:val="28"/>
          <w:szCs w:val="28"/>
        </w:rPr>
        <w:t>站數據查詢方式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學校自我防護措施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空氣品質不佳之通報方式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200" w:left="480" w:firstLine="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（二</w:t>
      </w:r>
      <w:r w:rsidRPr="00862EF9">
        <w:rPr>
          <w:rFonts w:hAnsi="標楷體" w:hint="eastAsia"/>
          <w:sz w:val="28"/>
          <w:szCs w:val="28"/>
        </w:rPr>
        <w:t>）第</w:t>
      </w:r>
      <w:r>
        <w:rPr>
          <w:rFonts w:hAnsi="標楷體" w:hint="eastAsia"/>
          <w:sz w:val="28"/>
          <w:szCs w:val="28"/>
        </w:rPr>
        <w:t>二</w:t>
      </w:r>
      <w:r w:rsidRPr="00862EF9">
        <w:rPr>
          <w:rFonts w:hAnsi="標楷體" w:hint="eastAsia"/>
          <w:sz w:val="28"/>
          <w:szCs w:val="28"/>
        </w:rPr>
        <w:t>場（北區）：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b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lastRenderedPageBreak/>
        <w:t>1.</w:t>
      </w:r>
      <w:r w:rsidRPr="00862EF9">
        <w:rPr>
          <w:rFonts w:hAnsi="標楷體" w:hint="eastAsia"/>
          <w:sz w:val="28"/>
          <w:szCs w:val="28"/>
        </w:rPr>
        <w:tab/>
      </w:r>
      <w:r w:rsidRPr="00862EF9">
        <w:rPr>
          <w:rFonts w:hAnsi="標楷體" w:hint="eastAsia"/>
          <w:sz w:val="28"/>
          <w:szCs w:val="28"/>
        </w:rPr>
        <w:t>校園</w:t>
      </w:r>
      <w:r w:rsidRPr="00862EF9">
        <w:rPr>
          <w:rFonts w:hAnsi="標楷體"/>
          <w:sz w:val="28"/>
          <w:szCs w:val="28"/>
        </w:rPr>
        <w:t>空氣品質</w:t>
      </w:r>
      <w:r w:rsidRPr="00862EF9">
        <w:rPr>
          <w:rFonts w:hAnsi="標楷體" w:hint="eastAsia"/>
          <w:sz w:val="28"/>
          <w:szCs w:val="28"/>
        </w:rPr>
        <w:t>維護管理之相關</w:t>
      </w:r>
      <w:r w:rsidRPr="00862EF9">
        <w:rPr>
          <w:rFonts w:hAnsi="標楷體"/>
          <w:sz w:val="28"/>
          <w:szCs w:val="28"/>
        </w:rPr>
        <w:t>法規</w:t>
      </w:r>
      <w:r w:rsidRPr="00862EF9">
        <w:rPr>
          <w:rFonts w:hAnsi="標楷體" w:hint="eastAsia"/>
          <w:sz w:val="28"/>
          <w:szCs w:val="28"/>
        </w:rPr>
        <w:t>及</w:t>
      </w:r>
      <w:r w:rsidRPr="00862EF9">
        <w:rPr>
          <w:rFonts w:hAnsi="標楷體"/>
          <w:sz w:val="28"/>
          <w:szCs w:val="28"/>
        </w:rPr>
        <w:t>政策</w:t>
      </w:r>
      <w:r w:rsidRPr="00862EF9">
        <w:rPr>
          <w:rFonts w:hAnsi="標楷體" w:hint="eastAsia"/>
          <w:sz w:val="28"/>
          <w:szCs w:val="28"/>
        </w:rPr>
        <w:t>說明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校園空氣品質及</w:t>
      </w:r>
      <w:r w:rsidRPr="00862EF9">
        <w:rPr>
          <w:rFonts w:hAnsi="標楷體"/>
          <w:sz w:val="28"/>
          <w:szCs w:val="28"/>
        </w:rPr>
        <w:t>室內空氣品質</w:t>
      </w:r>
      <w:r w:rsidRPr="00862EF9">
        <w:rPr>
          <w:rFonts w:hAnsi="標楷體" w:hint="eastAsia"/>
          <w:sz w:val="28"/>
          <w:szCs w:val="28"/>
        </w:rPr>
        <w:t>相關</w:t>
      </w:r>
      <w:r w:rsidRPr="00862EF9">
        <w:rPr>
          <w:rFonts w:hAnsi="標楷體"/>
          <w:sz w:val="28"/>
          <w:szCs w:val="28"/>
        </w:rPr>
        <w:t>法</w:t>
      </w:r>
      <w:r w:rsidRPr="00862EF9">
        <w:rPr>
          <w:rFonts w:hAnsi="標楷體" w:hint="eastAsia"/>
          <w:sz w:val="28"/>
          <w:szCs w:val="28"/>
        </w:rPr>
        <w:t>規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sz w:val="28"/>
          <w:szCs w:val="28"/>
        </w:rPr>
      </w:pPr>
      <w:r w:rsidRPr="00862EF9">
        <w:rPr>
          <w:rFonts w:hint="eastAsia"/>
          <w:sz w:val="28"/>
          <w:szCs w:val="28"/>
        </w:rPr>
        <w:t>空氣品質指標</w:t>
      </w:r>
      <w:r w:rsidRPr="00862EF9">
        <w:rPr>
          <w:rFonts w:hint="eastAsia"/>
          <w:sz w:val="28"/>
          <w:szCs w:val="28"/>
        </w:rPr>
        <w:t>(AQI)</w:t>
      </w:r>
      <w:r w:rsidRPr="00862EF9">
        <w:rPr>
          <w:rFonts w:hint="eastAsia"/>
          <w:sz w:val="28"/>
          <w:szCs w:val="28"/>
        </w:rPr>
        <w:t>及活動建議說明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sz w:val="28"/>
          <w:szCs w:val="28"/>
        </w:rPr>
      </w:pPr>
      <w:r w:rsidRPr="00862EF9">
        <w:rPr>
          <w:rFonts w:hint="eastAsia"/>
          <w:sz w:val="28"/>
          <w:szCs w:val="28"/>
        </w:rPr>
        <w:t>應符合第二</w:t>
      </w:r>
      <w:proofErr w:type="gramStart"/>
      <w:r w:rsidRPr="00862EF9">
        <w:rPr>
          <w:rFonts w:hint="eastAsia"/>
          <w:sz w:val="28"/>
          <w:szCs w:val="28"/>
        </w:rPr>
        <w:t>階段關告場所</w:t>
      </w:r>
      <w:proofErr w:type="gramEnd"/>
      <w:r w:rsidRPr="00862EF9">
        <w:rPr>
          <w:rFonts w:hint="eastAsia"/>
          <w:sz w:val="28"/>
          <w:szCs w:val="28"/>
        </w:rPr>
        <w:t>之相關規定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b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2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/>
          <w:sz w:val="28"/>
          <w:szCs w:val="28"/>
        </w:rPr>
        <w:t>校園室內空氣品質</w:t>
      </w:r>
      <w:r w:rsidRPr="00862EF9">
        <w:rPr>
          <w:rFonts w:hAnsi="標楷體" w:hint="eastAsia"/>
          <w:sz w:val="28"/>
          <w:szCs w:val="28"/>
        </w:rPr>
        <w:t>自主管理及改善建議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/>
          <w:sz w:val="28"/>
          <w:szCs w:val="28"/>
        </w:rPr>
        <w:t>室內空氣品質</w:t>
      </w:r>
      <w:r w:rsidRPr="00862EF9">
        <w:rPr>
          <w:rFonts w:hAnsi="標楷體" w:hint="eastAsia"/>
          <w:sz w:val="28"/>
          <w:szCs w:val="28"/>
        </w:rPr>
        <w:t>之自主維護與管理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室內空氣品質自主</w:t>
      </w:r>
      <w:r w:rsidRPr="00862EF9">
        <w:rPr>
          <w:rFonts w:hAnsi="標楷體"/>
          <w:sz w:val="28"/>
          <w:szCs w:val="28"/>
        </w:rPr>
        <w:t>維護管理計畫</w:t>
      </w:r>
      <w:r w:rsidRPr="00862EF9">
        <w:rPr>
          <w:rFonts w:hAnsi="標楷體" w:hint="eastAsia"/>
          <w:sz w:val="28"/>
          <w:szCs w:val="28"/>
        </w:rPr>
        <w:t>之撰寫說明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室內空氣品質之污染問題與</w:t>
      </w:r>
      <w:r w:rsidRPr="00862EF9">
        <w:rPr>
          <w:rFonts w:hAnsi="標楷體"/>
          <w:sz w:val="28"/>
          <w:szCs w:val="28"/>
        </w:rPr>
        <w:t>改善案例介紹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color w:val="000000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3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/>
          <w:sz w:val="28"/>
          <w:szCs w:val="28"/>
        </w:rPr>
        <w:t>空氣污染對健康之影響及自我防護措施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/>
          <w:sz w:val="28"/>
          <w:szCs w:val="28"/>
        </w:rPr>
        <w:t>空氣污染</w:t>
      </w:r>
      <w:r w:rsidRPr="00862EF9">
        <w:rPr>
          <w:rFonts w:hAnsi="標楷體" w:hint="eastAsia"/>
          <w:sz w:val="28"/>
          <w:szCs w:val="28"/>
        </w:rPr>
        <w:t>物對人體健康影響及潛在風險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空氣品質不佳時之自我防護措施</w:t>
      </w:r>
    </w:p>
    <w:p w:rsidR="00011BDE" w:rsidRPr="00C07F68" w:rsidRDefault="00011BDE" w:rsidP="00AF76B1">
      <w:pPr>
        <w:pStyle w:val="aff1"/>
        <w:spacing w:before="180" w:after="180"/>
      </w:pPr>
      <w:r w:rsidRPr="00C07F68">
        <w:rPr>
          <w:rFonts w:hAnsi="標楷體"/>
        </w:rPr>
        <w:t>表</w:t>
      </w:r>
      <w:r w:rsidR="00D6682F">
        <w:rPr>
          <w:rFonts w:hAnsi="標楷體" w:hint="eastAsia"/>
        </w:rPr>
        <w:t>3</w:t>
      </w:r>
      <w:r w:rsidR="00E43771" w:rsidRPr="00C07F68">
        <w:t xml:space="preserve"> </w:t>
      </w:r>
      <w:r w:rsidR="002F1663" w:rsidRPr="00C07F68">
        <w:rPr>
          <w:rFonts w:hAnsi="標楷體"/>
        </w:rPr>
        <w:t>「空氣品質宣導說明會」</w:t>
      </w:r>
      <w:r w:rsidR="00B477C0" w:rsidRPr="00C07F68">
        <w:rPr>
          <w:rFonts w:hAnsi="標楷體"/>
        </w:rPr>
        <w:t>議程</w:t>
      </w:r>
      <w:bookmarkEnd w:id="8"/>
      <w:bookmarkEnd w:id="9"/>
      <w:r w:rsidR="00D6682F">
        <w:rPr>
          <w:rFonts w:hAnsi="標楷體"/>
        </w:rPr>
        <w:t>（</w:t>
      </w:r>
      <w:r w:rsidR="00D6682F">
        <w:rPr>
          <w:rFonts w:hAnsi="標楷體" w:hint="eastAsia"/>
        </w:rPr>
        <w:t>中</w:t>
      </w:r>
      <w:r w:rsidR="00256805" w:rsidRPr="00C07F68">
        <w:rPr>
          <w:rFonts w:hAnsi="標楷體"/>
        </w:rPr>
        <w:t>區）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285"/>
        <w:gridCol w:w="3849"/>
        <w:gridCol w:w="3106"/>
      </w:tblGrid>
      <w:tr w:rsidR="002F5D63" w:rsidRPr="00862EF9" w:rsidTr="004A3B94">
        <w:trPr>
          <w:trHeight w:val="340"/>
          <w:tblHeader/>
          <w:jc w:val="center"/>
        </w:trPr>
        <w:tc>
          <w:tcPr>
            <w:tcW w:w="22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862EF9">
              <w:rPr>
                <w:rFonts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862EF9">
              <w:rPr>
                <w:rFonts w:hAnsi="標楷體"/>
                <w:b/>
                <w:sz w:val="28"/>
                <w:szCs w:val="28"/>
              </w:rPr>
              <w:t>議題</w:t>
            </w:r>
          </w:p>
        </w:tc>
        <w:tc>
          <w:tcPr>
            <w:tcW w:w="31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862EF9">
              <w:rPr>
                <w:rFonts w:hAnsi="標楷體"/>
                <w:b/>
                <w:sz w:val="28"/>
                <w:szCs w:val="28"/>
              </w:rPr>
              <w:t>主講人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tcBorders>
              <w:top w:val="double" w:sz="4" w:space="0" w:color="auto"/>
            </w:tcBorders>
            <w:vAlign w:val="center"/>
          </w:tcPr>
          <w:p w:rsidR="002F5D63" w:rsidRPr="00862EF9" w:rsidRDefault="002F5D63" w:rsidP="00255DB6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0</w:t>
            </w:r>
            <w:r w:rsidRPr="00862EF9">
              <w:rPr>
                <w:sz w:val="28"/>
                <w:szCs w:val="28"/>
              </w:rPr>
              <w:t>0 ~ 13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tcBorders>
              <w:top w:val="double" w:sz="4" w:space="0" w:color="auto"/>
            </w:tcBorders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報到、領取資料</w:t>
            </w:r>
          </w:p>
        </w:tc>
        <w:tc>
          <w:tcPr>
            <w:tcW w:w="3106" w:type="dxa"/>
            <w:tcBorders>
              <w:top w:val="double" w:sz="4" w:space="0" w:color="auto"/>
            </w:tcBorders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proofErr w:type="gramStart"/>
            <w:r w:rsidRPr="00862EF9">
              <w:rPr>
                <w:rFonts w:ascii="Times New Roman" w:eastAsia="標楷體" w:hAnsi="標楷體" w:cs="Times New Roman"/>
                <w:snapToGrid w:val="0"/>
              </w:rPr>
              <w:t>鼎澤科技</w:t>
            </w:r>
            <w:proofErr w:type="gramEnd"/>
            <w:r w:rsidRPr="00862EF9">
              <w:rPr>
                <w:rFonts w:ascii="Times New Roman" w:eastAsia="標楷體" w:hAnsi="標楷體" w:cs="Times New Roman"/>
                <w:snapToGrid w:val="0"/>
              </w:rPr>
              <w:t>有限公司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255DB6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 ~ 1</w:t>
            </w:r>
            <w:r w:rsidR="00255DB6" w:rsidRPr="00862EF9">
              <w:rPr>
                <w:rFonts w:hint="eastAsia"/>
                <w:sz w:val="28"/>
                <w:szCs w:val="28"/>
              </w:rPr>
              <w:t>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3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主辦單位致詞</w:t>
            </w:r>
          </w:p>
        </w:tc>
        <w:tc>
          <w:tcPr>
            <w:tcW w:w="3106" w:type="dxa"/>
            <w:vAlign w:val="center"/>
          </w:tcPr>
          <w:p w:rsidR="002F5D63" w:rsidRPr="00862EF9" w:rsidRDefault="008C562C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 w:hint="eastAsia"/>
                <w:snapToGrid w:val="0"/>
              </w:rPr>
            </w:pPr>
            <w:r>
              <w:rPr>
                <w:rFonts w:ascii="Times New Roman" w:eastAsia="標楷體" w:hAnsi="標楷體" w:cs="Times New Roman"/>
                <w:snapToGrid w:val="0"/>
              </w:rPr>
              <w:t>教育部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55DB6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rFonts w:hint="eastAsia"/>
                <w:sz w:val="28"/>
                <w:szCs w:val="28"/>
              </w:rPr>
              <w:t>13</w:t>
            </w:r>
            <w:r w:rsidRPr="00862EF9">
              <w:rPr>
                <w:rFonts w:hint="eastAsia"/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30</w:t>
            </w:r>
            <w:r w:rsidR="002F5D63" w:rsidRPr="00862EF9">
              <w:rPr>
                <w:sz w:val="28"/>
                <w:szCs w:val="28"/>
              </w:rPr>
              <w:t xml:space="preserve"> ~ 14</w:t>
            </w:r>
            <w:r w:rsidR="002F5D63" w:rsidRPr="00862EF9">
              <w:rPr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2</w:t>
            </w:r>
            <w:r w:rsidR="002F5D63"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323296" w:rsidRPr="00862EF9" w:rsidRDefault="00323296" w:rsidP="00323296">
            <w:pPr>
              <w:pStyle w:val="af5"/>
              <w:rPr>
                <w:rFonts w:ascii="Times New Roman" w:eastAsia="標楷體" w:hAnsi="標楷體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校園空氣品質維護管理之</w:t>
            </w:r>
          </w:p>
          <w:p w:rsidR="002F5D63" w:rsidRPr="00862EF9" w:rsidRDefault="00323296" w:rsidP="00323296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相關法規及政策說明</w:t>
            </w:r>
          </w:p>
        </w:tc>
        <w:tc>
          <w:tcPr>
            <w:tcW w:w="3106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862EF9">
              <w:rPr>
                <w:rFonts w:ascii="Times New Roman" w:eastAsia="標楷體" w:hAnsi="標楷體" w:cs="Times New Roman"/>
                <w:snapToGrid w:val="0"/>
              </w:rPr>
              <w:t>行政院環境保護署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55DB6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rFonts w:hint="eastAsia"/>
                <w:sz w:val="28"/>
                <w:szCs w:val="28"/>
              </w:rPr>
              <w:t>14</w:t>
            </w:r>
            <w:r w:rsidRPr="00862EF9">
              <w:rPr>
                <w:rFonts w:hint="eastAsia"/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20</w:t>
            </w:r>
            <w:r w:rsidR="002F5D63" w:rsidRPr="00862EF9">
              <w:rPr>
                <w:sz w:val="28"/>
                <w:szCs w:val="28"/>
              </w:rPr>
              <w:t xml:space="preserve"> ~ 15</w:t>
            </w:r>
            <w:r w:rsidR="002F5D63" w:rsidRPr="00862EF9">
              <w:rPr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1</w:t>
            </w:r>
            <w:r w:rsidR="002F5D63"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CF314C" w:rsidRPr="00862EF9" w:rsidRDefault="00D21C23" w:rsidP="00CF314C">
            <w:pPr>
              <w:pStyle w:val="af5"/>
              <w:spacing w:line="240" w:lineRule="auto"/>
              <w:rPr>
                <w:rFonts w:ascii="Times New Roman" w:eastAsia="標楷體" w:hAnsi="標楷體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校園空氣品質</w:t>
            </w:r>
            <w:r w:rsidR="00CF314C" w:rsidRPr="00862EF9">
              <w:rPr>
                <w:rFonts w:ascii="Times New Roman" w:eastAsia="標楷體" w:hAnsi="標楷體" w:cs="Times New Roman" w:hint="eastAsia"/>
              </w:rPr>
              <w:t>之維護管理及</w:t>
            </w:r>
          </w:p>
          <w:p w:rsidR="002F5D63" w:rsidRPr="00862EF9" w:rsidRDefault="00CF314C" w:rsidP="00CF314C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對健康影響說明</w:t>
            </w:r>
          </w:p>
        </w:tc>
        <w:tc>
          <w:tcPr>
            <w:tcW w:w="3106" w:type="dxa"/>
            <w:vAlign w:val="center"/>
          </w:tcPr>
          <w:p w:rsidR="00CB21A8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rFonts w:hAnsi="標楷體"/>
                <w:snapToGrid w:val="0"/>
                <w:sz w:val="28"/>
                <w:szCs w:val="28"/>
              </w:rPr>
            </w:pPr>
            <w:proofErr w:type="gramStart"/>
            <w:r w:rsidRPr="00862EF9">
              <w:rPr>
                <w:rFonts w:hAnsi="標楷體"/>
                <w:snapToGrid w:val="0"/>
                <w:sz w:val="28"/>
                <w:szCs w:val="28"/>
              </w:rPr>
              <w:t>臺</w:t>
            </w:r>
            <w:proofErr w:type="gramEnd"/>
            <w:r w:rsidRPr="00862EF9">
              <w:rPr>
                <w:rFonts w:hAnsi="標楷體"/>
                <w:snapToGrid w:val="0"/>
                <w:sz w:val="28"/>
                <w:szCs w:val="28"/>
              </w:rPr>
              <w:t>北科技大學</w:t>
            </w:r>
          </w:p>
          <w:p w:rsidR="002F5D63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862EF9">
              <w:rPr>
                <w:rFonts w:hAnsi="標楷體"/>
                <w:snapToGrid w:val="0"/>
                <w:sz w:val="28"/>
                <w:szCs w:val="28"/>
              </w:rPr>
              <w:t>柯明村</w:t>
            </w:r>
            <w:r w:rsidR="00255DB6" w:rsidRPr="00862EF9">
              <w:rPr>
                <w:rFonts w:hAnsi="標楷體" w:hint="eastAsia"/>
                <w:snapToGrid w:val="0"/>
                <w:sz w:val="28"/>
                <w:szCs w:val="28"/>
              </w:rPr>
              <w:t xml:space="preserve"> </w:t>
            </w:r>
            <w:r w:rsidRPr="00862EF9">
              <w:rPr>
                <w:rFonts w:hAnsi="標楷體"/>
                <w:snapToGrid w:val="0"/>
                <w:sz w:val="28"/>
                <w:szCs w:val="28"/>
              </w:rPr>
              <w:t>教授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15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1</w:t>
            </w:r>
            <w:r w:rsidRPr="00862EF9">
              <w:rPr>
                <w:sz w:val="28"/>
                <w:szCs w:val="28"/>
              </w:rPr>
              <w:t>0 ~ 15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休</w:t>
            </w:r>
            <w:r w:rsidRPr="00862EF9">
              <w:rPr>
                <w:rFonts w:ascii="Times New Roman" w:eastAsia="標楷體" w:hAnsi="Times New Roman" w:cs="Times New Roman"/>
              </w:rPr>
              <w:t xml:space="preserve">      </w:t>
            </w:r>
            <w:r w:rsidRPr="00862EF9">
              <w:rPr>
                <w:rFonts w:ascii="Times New Roman" w:eastAsia="標楷體" w:hAnsi="標楷體" w:cs="Times New Roman"/>
              </w:rPr>
              <w:t>息</w:t>
            </w:r>
          </w:p>
        </w:tc>
        <w:tc>
          <w:tcPr>
            <w:tcW w:w="3106" w:type="dxa"/>
            <w:vAlign w:val="center"/>
          </w:tcPr>
          <w:p w:rsidR="002F5D63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862EF9">
              <w:rPr>
                <w:snapToGrid w:val="0"/>
                <w:sz w:val="28"/>
                <w:szCs w:val="28"/>
              </w:rPr>
              <w:t>----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15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 ~ 16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1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CF314C" w:rsidRPr="00862EF9" w:rsidRDefault="00CF314C" w:rsidP="00CB21A8">
            <w:pPr>
              <w:pStyle w:val="af5"/>
              <w:spacing w:line="240" w:lineRule="auto"/>
              <w:rPr>
                <w:rFonts w:ascii="Times New Roman" w:eastAsia="標楷體" w:hAnsi="標楷體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特殊性工業區周界學校之</w:t>
            </w:r>
          </w:p>
          <w:p w:rsidR="002F5D63" w:rsidRPr="00862EF9" w:rsidRDefault="00CF314C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自我防護宣導</w:t>
            </w:r>
          </w:p>
        </w:tc>
        <w:tc>
          <w:tcPr>
            <w:tcW w:w="3106" w:type="dxa"/>
            <w:vAlign w:val="center"/>
          </w:tcPr>
          <w:p w:rsidR="002F5D63" w:rsidRPr="00862EF9" w:rsidRDefault="00CF314C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 w:rsidRPr="00862EF9">
              <w:rPr>
                <w:rFonts w:hAnsi="標楷體" w:hint="eastAsia"/>
                <w:snapToGrid w:val="0"/>
                <w:sz w:val="28"/>
                <w:szCs w:val="28"/>
              </w:rPr>
              <w:t>鼎澤科技</w:t>
            </w:r>
            <w:proofErr w:type="gramEnd"/>
            <w:r w:rsidRPr="00862EF9">
              <w:rPr>
                <w:rFonts w:hAnsi="標楷體" w:hint="eastAsia"/>
                <w:snapToGrid w:val="0"/>
                <w:sz w:val="28"/>
                <w:szCs w:val="28"/>
              </w:rPr>
              <w:t>有限公司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255DB6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16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1</w:t>
            </w:r>
            <w:r w:rsidRPr="00862EF9">
              <w:rPr>
                <w:sz w:val="28"/>
                <w:szCs w:val="28"/>
              </w:rPr>
              <w:t>0 ~ 1</w:t>
            </w:r>
            <w:r w:rsidR="00255DB6" w:rsidRPr="00862EF9">
              <w:rPr>
                <w:rFonts w:hint="eastAsia"/>
                <w:sz w:val="28"/>
                <w:szCs w:val="28"/>
              </w:rPr>
              <w:t>6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3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綜合討論</w:t>
            </w:r>
          </w:p>
        </w:tc>
        <w:tc>
          <w:tcPr>
            <w:tcW w:w="3106" w:type="dxa"/>
            <w:vAlign w:val="center"/>
          </w:tcPr>
          <w:p w:rsidR="002F5D63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862EF9">
              <w:rPr>
                <w:rFonts w:hAnsi="標楷體"/>
                <w:snapToGrid w:val="0"/>
                <w:sz w:val="28"/>
                <w:szCs w:val="28"/>
              </w:rPr>
              <w:t>教育部長官</w:t>
            </w:r>
          </w:p>
        </w:tc>
      </w:tr>
      <w:tr w:rsidR="002F5D63" w:rsidRPr="00CB21A8" w:rsidTr="004A3B94">
        <w:trPr>
          <w:trHeight w:val="272"/>
          <w:jc w:val="center"/>
        </w:trPr>
        <w:tc>
          <w:tcPr>
            <w:tcW w:w="2285" w:type="dxa"/>
            <w:vAlign w:val="center"/>
          </w:tcPr>
          <w:p w:rsidR="002F5D63" w:rsidRPr="0023345F" w:rsidRDefault="00255DB6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23345F">
              <w:rPr>
                <w:rFonts w:hint="eastAsia"/>
                <w:sz w:val="28"/>
                <w:szCs w:val="28"/>
              </w:rPr>
              <w:t>16</w:t>
            </w:r>
            <w:r w:rsidRPr="0023345F">
              <w:rPr>
                <w:rFonts w:hint="eastAsia"/>
                <w:sz w:val="28"/>
                <w:szCs w:val="28"/>
              </w:rPr>
              <w:t>：</w:t>
            </w:r>
            <w:r w:rsidRPr="0023345F">
              <w:rPr>
                <w:rFonts w:hint="eastAsia"/>
                <w:sz w:val="28"/>
                <w:szCs w:val="28"/>
              </w:rPr>
              <w:t>30</w:t>
            </w:r>
            <w:r w:rsidR="002F5D63" w:rsidRPr="0023345F">
              <w:rPr>
                <w:sz w:val="28"/>
                <w:szCs w:val="28"/>
              </w:rPr>
              <w:t>~</w:t>
            </w:r>
          </w:p>
        </w:tc>
        <w:tc>
          <w:tcPr>
            <w:tcW w:w="6955" w:type="dxa"/>
            <w:gridSpan w:val="2"/>
            <w:vAlign w:val="center"/>
          </w:tcPr>
          <w:p w:rsidR="002F5D63" w:rsidRPr="00CB21A8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CB21A8">
              <w:rPr>
                <w:rFonts w:hAnsi="標楷體"/>
                <w:snapToGrid w:val="0"/>
                <w:sz w:val="28"/>
                <w:szCs w:val="28"/>
              </w:rPr>
              <w:t>回程</w:t>
            </w:r>
            <w:r w:rsidRPr="00CB21A8">
              <w:rPr>
                <w:snapToGrid w:val="0"/>
                <w:sz w:val="28"/>
                <w:szCs w:val="28"/>
              </w:rPr>
              <w:t xml:space="preserve"> /</w:t>
            </w:r>
            <w:r w:rsidRPr="00CB21A8">
              <w:rPr>
                <w:rFonts w:hAnsi="標楷體"/>
                <w:bCs/>
                <w:kern w:val="2"/>
                <w:sz w:val="28"/>
                <w:szCs w:val="28"/>
              </w:rPr>
              <w:t>賦歸</w:t>
            </w:r>
          </w:p>
        </w:tc>
      </w:tr>
    </w:tbl>
    <w:p w:rsidR="00D6682F" w:rsidRPr="00862EF9" w:rsidRDefault="00D6682F" w:rsidP="00D6682F">
      <w:pPr>
        <w:pStyle w:val="aff1"/>
        <w:spacing w:before="180" w:after="180"/>
        <w:rPr>
          <w:b w:val="0"/>
        </w:rPr>
      </w:pPr>
      <w:r w:rsidRPr="00862EF9">
        <w:rPr>
          <w:rFonts w:hAnsi="標楷體"/>
        </w:rPr>
        <w:t>表</w:t>
      </w:r>
      <w:r w:rsidRPr="00862EF9">
        <w:rPr>
          <w:rFonts w:hint="eastAsia"/>
        </w:rPr>
        <w:t xml:space="preserve">4 </w:t>
      </w:r>
      <w:r w:rsidRPr="00862EF9">
        <w:rPr>
          <w:rFonts w:hAnsi="標楷體"/>
        </w:rPr>
        <w:t>「空氣品質宣導說明會」議程（</w:t>
      </w:r>
      <w:r>
        <w:rPr>
          <w:rFonts w:hAnsi="標楷體" w:hint="eastAsia"/>
        </w:rPr>
        <w:t>北</w:t>
      </w:r>
      <w:r w:rsidRPr="00862EF9">
        <w:rPr>
          <w:rFonts w:hAnsi="標楷體"/>
        </w:rPr>
        <w:t>區）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283"/>
        <w:gridCol w:w="3851"/>
        <w:gridCol w:w="3106"/>
      </w:tblGrid>
      <w:tr w:rsidR="00D6682F" w:rsidRPr="00D8016D" w:rsidTr="00D6682F">
        <w:trPr>
          <w:trHeight w:val="20"/>
          <w:tblHeader/>
          <w:jc w:val="center"/>
        </w:trPr>
        <w:tc>
          <w:tcPr>
            <w:tcW w:w="1235" w:type="pct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D8016D">
              <w:rPr>
                <w:rFonts w:hAnsi="標楷體"/>
                <w:b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2084" w:type="pct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D8016D">
              <w:rPr>
                <w:rFonts w:hAnsi="標楷體"/>
                <w:b/>
                <w:sz w:val="28"/>
                <w:szCs w:val="28"/>
              </w:rPr>
              <w:t>議題</w:t>
            </w:r>
          </w:p>
        </w:tc>
        <w:tc>
          <w:tcPr>
            <w:tcW w:w="1681" w:type="pct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D8016D">
              <w:rPr>
                <w:rFonts w:hAnsi="標楷體"/>
                <w:b/>
                <w:sz w:val="28"/>
                <w:szCs w:val="28"/>
              </w:rPr>
              <w:t>主講人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tcBorders>
              <w:top w:val="double" w:sz="4" w:space="0" w:color="auto"/>
            </w:tcBorders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 xml:space="preserve">00 ~ </w:t>
            </w: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</w:t>
            </w:r>
          </w:p>
        </w:tc>
        <w:tc>
          <w:tcPr>
            <w:tcW w:w="2084" w:type="pct"/>
            <w:tcBorders>
              <w:top w:val="double" w:sz="4" w:space="0" w:color="auto"/>
            </w:tcBorders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報到、領取資料</w:t>
            </w:r>
          </w:p>
        </w:tc>
        <w:tc>
          <w:tcPr>
            <w:tcW w:w="1681" w:type="pct"/>
            <w:tcBorders>
              <w:top w:val="double" w:sz="4" w:space="0" w:color="auto"/>
            </w:tcBorders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proofErr w:type="gramStart"/>
            <w:r w:rsidRPr="00D8016D">
              <w:rPr>
                <w:rFonts w:ascii="Times New Roman" w:eastAsia="標楷體" w:hAnsi="標楷體" w:cs="Times New Roman"/>
                <w:snapToGrid w:val="0"/>
              </w:rPr>
              <w:t>鼎澤科技</w:t>
            </w:r>
            <w:proofErr w:type="gramEnd"/>
            <w:r w:rsidRPr="00D8016D">
              <w:rPr>
                <w:rFonts w:ascii="Times New Roman" w:eastAsia="標楷體" w:hAnsi="標楷體" w:cs="Times New Roman"/>
                <w:snapToGrid w:val="0"/>
              </w:rPr>
              <w:t>有限公司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 xml:space="preserve">20 ~ </w:t>
            </w: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主辦單位致詞</w:t>
            </w:r>
          </w:p>
        </w:tc>
        <w:tc>
          <w:tcPr>
            <w:tcW w:w="1681" w:type="pct"/>
            <w:vAlign w:val="center"/>
          </w:tcPr>
          <w:p w:rsidR="00D6682F" w:rsidRPr="00D8016D" w:rsidRDefault="008C562C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 w:hint="eastAsia"/>
                <w:snapToGrid w:val="0"/>
              </w:rPr>
            </w:pPr>
            <w:r>
              <w:rPr>
                <w:rFonts w:ascii="Times New Roman" w:eastAsia="標楷體" w:hAnsi="標楷體" w:cs="Times New Roman"/>
                <w:snapToGrid w:val="0"/>
              </w:rPr>
              <w:t>教育部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 ~ 1</w:t>
            </w:r>
            <w:r w:rsidRPr="00D8016D">
              <w:rPr>
                <w:rFonts w:hint="eastAsia"/>
                <w:sz w:val="28"/>
                <w:szCs w:val="28"/>
              </w:rPr>
              <w:t>0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標楷體" w:cs="Times New Roman"/>
              </w:rPr>
            </w:pPr>
            <w:r w:rsidRPr="00D8016D">
              <w:rPr>
                <w:rFonts w:ascii="Times New Roman" w:eastAsia="標楷體" w:hAnsi="標楷體" w:cs="Times New Roman" w:hint="eastAsia"/>
              </w:rPr>
              <w:t>校園空氣品質維護管理之</w:t>
            </w:r>
          </w:p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 w:hint="eastAsia"/>
              </w:rPr>
              <w:t>相關法規及政策說明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D8016D">
              <w:rPr>
                <w:rFonts w:ascii="Times New Roman" w:eastAsia="標楷體" w:hAnsi="標楷體" w:cs="Times New Roman"/>
                <w:snapToGrid w:val="0"/>
              </w:rPr>
              <w:t>行政院環境保護署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0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 ~ 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室內空氣品質自主管理</w:t>
            </w:r>
            <w:r w:rsidRPr="00D8016D">
              <w:rPr>
                <w:rFonts w:ascii="Times New Roman" w:eastAsia="標楷體" w:hAnsi="標楷體" w:cs="Times New Roman" w:hint="eastAsia"/>
              </w:rPr>
              <w:t>及改善建議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rFonts w:hAnsi="標楷體"/>
                <w:snapToGrid w:val="0"/>
                <w:sz w:val="28"/>
                <w:szCs w:val="28"/>
              </w:rPr>
            </w:pPr>
            <w:proofErr w:type="gramStart"/>
            <w:r w:rsidRPr="00D8016D">
              <w:rPr>
                <w:rFonts w:hAnsi="標楷體"/>
                <w:snapToGrid w:val="0"/>
                <w:sz w:val="28"/>
                <w:szCs w:val="28"/>
              </w:rPr>
              <w:t>臺</w:t>
            </w:r>
            <w:proofErr w:type="gramEnd"/>
            <w:r w:rsidRPr="00D8016D">
              <w:rPr>
                <w:rFonts w:hAnsi="標楷體"/>
                <w:snapToGrid w:val="0"/>
                <w:sz w:val="28"/>
                <w:szCs w:val="28"/>
              </w:rPr>
              <w:t>北科技大學</w:t>
            </w:r>
          </w:p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/>
                <w:snapToGrid w:val="0"/>
                <w:sz w:val="28"/>
                <w:szCs w:val="28"/>
              </w:rPr>
              <w:t>曾昭衡</w:t>
            </w:r>
            <w:r w:rsidRPr="00D8016D">
              <w:rPr>
                <w:rFonts w:hAnsi="標楷體" w:hint="eastAsia"/>
                <w:snapToGrid w:val="0"/>
                <w:sz w:val="28"/>
                <w:szCs w:val="28"/>
              </w:rPr>
              <w:t xml:space="preserve"> </w:t>
            </w:r>
            <w:r w:rsidRPr="00D8016D">
              <w:rPr>
                <w:rFonts w:hAnsi="標楷體"/>
                <w:snapToGrid w:val="0"/>
                <w:sz w:val="28"/>
                <w:szCs w:val="28"/>
              </w:rPr>
              <w:t>教授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 ~ 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休</w:t>
            </w:r>
            <w:r w:rsidRPr="00D8016D">
              <w:rPr>
                <w:rFonts w:ascii="Times New Roman" w:eastAsia="標楷體" w:hAnsi="Times New Roman" w:cs="Times New Roman"/>
              </w:rPr>
              <w:t xml:space="preserve">      </w:t>
            </w:r>
            <w:r w:rsidRPr="00D8016D">
              <w:rPr>
                <w:rFonts w:ascii="Times New Roman" w:eastAsia="標楷體" w:hAnsi="標楷體" w:cs="Times New Roman"/>
              </w:rPr>
              <w:t>息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snapToGrid w:val="0"/>
                <w:sz w:val="28"/>
                <w:szCs w:val="28"/>
              </w:rPr>
              <w:t>----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 ~ 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空氣污染對健康</w:t>
            </w:r>
            <w:r w:rsidRPr="00D8016D">
              <w:rPr>
                <w:rFonts w:ascii="Times New Roman" w:eastAsia="標楷體" w:hAnsi="標楷體" w:cs="Times New Roman" w:hint="eastAsia"/>
              </w:rPr>
              <w:t>之</w:t>
            </w:r>
            <w:r w:rsidRPr="00D8016D">
              <w:rPr>
                <w:rFonts w:ascii="Times New Roman" w:eastAsia="標楷體" w:hAnsi="標楷體" w:cs="Times New Roman"/>
              </w:rPr>
              <w:t>影響</w:t>
            </w:r>
          </w:p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及自我防護措施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 w:hint="eastAsia"/>
                <w:snapToGrid w:val="0"/>
                <w:sz w:val="28"/>
                <w:szCs w:val="28"/>
              </w:rPr>
              <w:t>台北醫學大學</w:t>
            </w:r>
          </w:p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int="eastAsia"/>
                <w:snapToGrid w:val="0"/>
                <w:sz w:val="28"/>
                <w:szCs w:val="28"/>
              </w:rPr>
              <w:t>莊凱任</w:t>
            </w:r>
            <w:r w:rsidRPr="00D8016D">
              <w:rPr>
                <w:rFonts w:hint="eastAsia"/>
                <w:snapToGrid w:val="0"/>
                <w:sz w:val="28"/>
                <w:szCs w:val="28"/>
              </w:rPr>
              <w:t xml:space="preserve"> </w:t>
            </w:r>
            <w:r w:rsidRPr="00D8016D">
              <w:rPr>
                <w:rFonts w:hint="eastAsia"/>
                <w:snapToGrid w:val="0"/>
                <w:sz w:val="28"/>
                <w:szCs w:val="28"/>
              </w:rPr>
              <w:t>教授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 ~ 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綜合討論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/>
                <w:snapToGrid w:val="0"/>
                <w:sz w:val="28"/>
                <w:szCs w:val="28"/>
              </w:rPr>
              <w:t>教育部長官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30~</w:t>
            </w:r>
          </w:p>
        </w:tc>
        <w:tc>
          <w:tcPr>
            <w:tcW w:w="3765" w:type="pct"/>
            <w:gridSpan w:val="2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/>
                <w:snapToGrid w:val="0"/>
                <w:sz w:val="28"/>
                <w:szCs w:val="28"/>
              </w:rPr>
              <w:t>回程</w:t>
            </w:r>
            <w:r w:rsidRPr="00D8016D">
              <w:rPr>
                <w:snapToGrid w:val="0"/>
                <w:sz w:val="28"/>
                <w:szCs w:val="28"/>
              </w:rPr>
              <w:t xml:space="preserve"> /</w:t>
            </w:r>
            <w:r w:rsidRPr="00D8016D">
              <w:rPr>
                <w:rFonts w:hAnsi="標楷體"/>
                <w:bCs/>
                <w:kern w:val="2"/>
                <w:sz w:val="28"/>
                <w:szCs w:val="28"/>
              </w:rPr>
              <w:t>賦歸</w:t>
            </w:r>
          </w:p>
        </w:tc>
      </w:tr>
    </w:tbl>
    <w:p w:rsidR="004A3B94" w:rsidRPr="00C07F68" w:rsidRDefault="00E16189" w:rsidP="004A3B94">
      <w:pPr>
        <w:pStyle w:val="aff3"/>
      </w:pPr>
      <w:bookmarkStart w:id="10" w:name="_Toc486862511"/>
      <w:r>
        <w:rPr>
          <w:rFonts w:hAnsi="標楷體" w:hint="eastAsia"/>
        </w:rPr>
        <w:t>六</w:t>
      </w:r>
      <w:r w:rsidRPr="00C07F68">
        <w:rPr>
          <w:rFonts w:hAnsi="標楷體"/>
        </w:rPr>
        <w:t>、講師介紹</w:t>
      </w:r>
      <w:bookmarkEnd w:id="10"/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068"/>
        <w:gridCol w:w="8218"/>
      </w:tblGrid>
      <w:tr w:rsidR="004A3B94" w:rsidRPr="00C86FB1" w:rsidTr="004A3B94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A3B94" w:rsidRPr="00CB21A8" w:rsidRDefault="004A3B94" w:rsidP="004A3B94">
            <w:pPr>
              <w:widowControl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B21A8">
              <w:rPr>
                <w:rFonts w:eastAsia="標楷體" w:hAnsi="標楷體"/>
                <w:b/>
                <w:snapToGrid w:val="0"/>
                <w:sz w:val="28"/>
                <w:szCs w:val="28"/>
              </w:rPr>
              <w:t>柯明村</w:t>
            </w:r>
            <w:r w:rsidRPr="00CB21A8"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 xml:space="preserve">　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tabs>
                <w:tab w:val="left" w:pos="715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 w:hAnsi="標楷體"/>
                <w:sz w:val="28"/>
                <w:szCs w:val="28"/>
              </w:rPr>
              <w:t>現任</w:t>
            </w:r>
          </w:p>
        </w:tc>
        <w:tc>
          <w:tcPr>
            <w:tcW w:w="4425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  <w:shd w:val="clear" w:color="auto" w:fill="FFFFFF"/>
              </w:rPr>
              <w:t>國立</w:t>
            </w:r>
            <w:proofErr w:type="gramStart"/>
            <w:r>
              <w:rPr>
                <w:rFonts w:eastAsia="標楷體" w:hAnsi="標楷體"/>
                <w:sz w:val="28"/>
                <w:szCs w:val="28"/>
                <w:shd w:val="clear" w:color="auto" w:fill="FFFFFF"/>
              </w:rPr>
              <w:t>臺</w:t>
            </w:r>
            <w:proofErr w:type="gramEnd"/>
            <w:r>
              <w:rPr>
                <w:rFonts w:eastAsia="標楷體" w:hAnsi="標楷體"/>
                <w:sz w:val="28"/>
                <w:szCs w:val="28"/>
                <w:shd w:val="clear" w:color="auto" w:fill="FFFFFF"/>
              </w:rPr>
              <w:t>北科技大學</w:t>
            </w:r>
            <w:r w:rsidRPr="00C86FB1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 w:rsidRPr="00C86FB1">
              <w:rPr>
                <w:rFonts w:eastAsia="標楷體" w:hAnsi="標楷體"/>
                <w:sz w:val="28"/>
                <w:szCs w:val="28"/>
                <w:shd w:val="clear" w:color="auto" w:fill="FFFFFF"/>
              </w:rPr>
              <w:t>能源與冷凍空調工程系</w:t>
            </w:r>
            <w:r w:rsidRPr="00C86FB1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 w:rsidRPr="00C86FB1">
              <w:rPr>
                <w:rFonts w:eastAsia="標楷體" w:hAnsi="標楷體"/>
                <w:sz w:val="28"/>
                <w:szCs w:val="28"/>
                <w:shd w:val="clear" w:color="auto" w:fill="FFFFFF"/>
              </w:rPr>
              <w:t>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室內空氣品質維護管理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空調系統影響空氣品質原因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作業</w:t>
            </w:r>
            <w:r w:rsidRPr="00C86FB1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86FB1">
              <w:rPr>
                <w:rFonts w:ascii="Times New Roman" w:eastAsia="標楷體" w:hAnsi="標楷體"/>
                <w:sz w:val="28"/>
                <w:szCs w:val="28"/>
              </w:rPr>
              <w:t>室內環境控制工程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通風設備操作與維護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通風設備污染物改善技術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通風設備操作與維護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A3B94" w:rsidRPr="00C86FB1" w:rsidRDefault="00862EF9" w:rsidP="00862EF9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>莊凱任</w:t>
            </w:r>
            <w:r w:rsidR="004A3B94" w:rsidRPr="00CB21A8"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 xml:space="preserve">　</w:t>
            </w:r>
            <w:r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>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現任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C86FB1" w:rsidRDefault="00862EF9" w:rsidP="004A3B94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sz w:val="28"/>
                <w:szCs w:val="28"/>
              </w:rPr>
              <w:t>台北醫學大學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>公共衛生學院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>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專長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862EF9" w:rsidRDefault="00862EF9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標楷體"/>
                <w:snapToGrid w:val="0"/>
                <w:sz w:val="28"/>
                <w:szCs w:val="28"/>
              </w:rPr>
            </w:pPr>
            <w:r w:rsidRPr="00862EF9">
              <w:rPr>
                <w:rFonts w:ascii="Times New Roman" w:eastAsia="標楷體" w:hAnsi="標楷體" w:hint="eastAsia"/>
                <w:snapToGrid w:val="0"/>
                <w:sz w:val="28"/>
                <w:szCs w:val="28"/>
              </w:rPr>
              <w:t>空氣污染</w:t>
            </w:r>
            <w:proofErr w:type="gramStart"/>
            <w:r w:rsidRPr="00862EF9">
              <w:rPr>
                <w:rFonts w:ascii="Times New Roman" w:eastAsia="標楷體" w:hAnsi="標楷體" w:hint="eastAsia"/>
                <w:snapToGrid w:val="0"/>
                <w:sz w:val="28"/>
                <w:szCs w:val="28"/>
              </w:rPr>
              <w:t>採</w:t>
            </w:r>
            <w:proofErr w:type="gramEnd"/>
            <w:r w:rsidRPr="00862EF9">
              <w:rPr>
                <w:rFonts w:ascii="Times New Roman" w:eastAsia="標楷體" w:hAnsi="標楷體" w:hint="eastAsia"/>
                <w:snapToGrid w:val="0"/>
                <w:sz w:val="28"/>
                <w:szCs w:val="28"/>
              </w:rPr>
              <w:t>樣</w:t>
            </w:r>
          </w:p>
          <w:p w:rsidR="004A3B94" w:rsidRPr="00C86FB1" w:rsidRDefault="00862EF9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862EF9">
              <w:rPr>
                <w:rFonts w:ascii="Times New Roman" w:eastAsia="標楷體" w:hAnsi="標楷體" w:hint="eastAsia"/>
                <w:snapToGrid w:val="0"/>
                <w:sz w:val="28"/>
                <w:szCs w:val="28"/>
              </w:rPr>
              <w:t>作業環境測定</w:t>
            </w:r>
          </w:p>
          <w:p w:rsidR="004A3B94" w:rsidRPr="00C86FB1" w:rsidRDefault="00862EF9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862EF9">
              <w:rPr>
                <w:rFonts w:ascii="Times New Roman" w:eastAsia="標楷體" w:hAnsi="標楷體" w:hint="eastAsia"/>
                <w:snapToGrid w:val="0"/>
                <w:sz w:val="28"/>
                <w:szCs w:val="28"/>
              </w:rPr>
              <w:t>環境流行病學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 w:rsidRPr="00CB21A8">
              <w:rPr>
                <w:rFonts w:eastAsia="標楷體" w:hAnsi="標楷體"/>
                <w:b/>
                <w:snapToGrid w:val="0"/>
                <w:sz w:val="28"/>
                <w:szCs w:val="28"/>
              </w:rPr>
              <w:t>曾昭衡</w:t>
            </w:r>
            <w:r w:rsidRPr="00CB21A8"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 xml:space="preserve">　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現任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>
              <w:rPr>
                <w:rFonts w:eastAsia="標楷體" w:hAnsi="標楷體"/>
                <w:snapToGrid w:val="0"/>
                <w:sz w:val="28"/>
                <w:szCs w:val="28"/>
              </w:rPr>
              <w:t>國立</w:t>
            </w:r>
            <w:proofErr w:type="gramStart"/>
            <w:r>
              <w:rPr>
                <w:rFonts w:eastAsia="標楷體" w:hAnsi="標楷體"/>
                <w:snapToGrid w:val="0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Ansi="標楷體"/>
                <w:snapToGrid w:val="0"/>
                <w:sz w:val="28"/>
                <w:szCs w:val="28"/>
              </w:rPr>
              <w:t>北科技大學</w:t>
            </w:r>
            <w:r w:rsidRPr="00C86FB1">
              <w:rPr>
                <w:rFonts w:eastAsia="標楷體"/>
                <w:snapToGrid w:val="0"/>
                <w:sz w:val="28"/>
                <w:szCs w:val="28"/>
              </w:rPr>
              <w:t xml:space="preserve"> </w:t>
            </w: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環境工程與管理研究所</w:t>
            </w:r>
            <w:r w:rsidRPr="00C86FB1">
              <w:rPr>
                <w:rFonts w:eastAsia="標楷體"/>
                <w:snapToGrid w:val="0"/>
                <w:sz w:val="28"/>
                <w:szCs w:val="28"/>
              </w:rPr>
              <w:t xml:space="preserve"> </w:t>
            </w: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專長</w:t>
            </w:r>
          </w:p>
        </w:tc>
        <w:tc>
          <w:tcPr>
            <w:tcW w:w="44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napToGrid w:val="0"/>
                <w:sz w:val="28"/>
                <w:szCs w:val="28"/>
              </w:rPr>
              <w:t>空氣資源、溫室氣體管理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napToGrid w:val="0"/>
                <w:sz w:val="28"/>
                <w:szCs w:val="28"/>
              </w:rPr>
              <w:t>室內空氣品質</w:t>
            </w:r>
          </w:p>
          <w:p w:rsidR="004A3B94" w:rsidRPr="0043054A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napToGrid w:val="0"/>
                <w:sz w:val="28"/>
                <w:szCs w:val="28"/>
              </w:rPr>
              <w:t>空氣污染控制</w:t>
            </w:r>
          </w:p>
        </w:tc>
      </w:tr>
    </w:tbl>
    <w:p w:rsidR="009D0B49" w:rsidRPr="00C07F68" w:rsidRDefault="00F13861" w:rsidP="00735833">
      <w:pPr>
        <w:pStyle w:val="aff3"/>
      </w:pPr>
      <w:bookmarkStart w:id="11" w:name="_Toc486862512"/>
      <w:r>
        <w:rPr>
          <w:rFonts w:hAnsi="標楷體" w:hint="eastAsia"/>
        </w:rPr>
        <w:lastRenderedPageBreak/>
        <w:t>七</w:t>
      </w:r>
      <w:r w:rsidR="00EE7FE6" w:rsidRPr="00C07F68">
        <w:rPr>
          <w:rFonts w:hAnsi="標楷體"/>
        </w:rPr>
        <w:t>、注意事項</w:t>
      </w:r>
      <w:bookmarkEnd w:id="11"/>
    </w:p>
    <w:p w:rsidR="00CD7A1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（一）</w:t>
      </w:r>
      <w:r w:rsidR="00CF0350" w:rsidRPr="008150F5">
        <w:rPr>
          <w:rFonts w:hAnsi="標楷體"/>
          <w:color w:val="000000"/>
          <w:sz w:val="28"/>
          <w:szCs w:val="28"/>
        </w:rPr>
        <w:t>本</w:t>
      </w:r>
      <w:r w:rsidR="00364BBD" w:rsidRPr="008150F5">
        <w:rPr>
          <w:rFonts w:hAnsi="標楷體"/>
          <w:color w:val="000000"/>
          <w:sz w:val="28"/>
          <w:szCs w:val="28"/>
        </w:rPr>
        <w:t>研</w:t>
      </w:r>
      <w:r w:rsidR="00364BBD" w:rsidRPr="008150F5">
        <w:rPr>
          <w:rFonts w:hAnsi="標楷體"/>
          <w:sz w:val="28"/>
          <w:szCs w:val="28"/>
        </w:rPr>
        <w:t>習</w:t>
      </w:r>
      <w:r w:rsidR="00364BBD" w:rsidRPr="008150F5">
        <w:rPr>
          <w:rFonts w:hAnsi="標楷體"/>
          <w:color w:val="000000"/>
          <w:sz w:val="28"/>
          <w:szCs w:val="28"/>
        </w:rPr>
        <w:t>會</w:t>
      </w:r>
      <w:r w:rsidR="00CF0350" w:rsidRPr="008150F5">
        <w:rPr>
          <w:rFonts w:hAnsi="標楷體"/>
          <w:color w:val="000000"/>
          <w:sz w:val="28"/>
          <w:szCs w:val="28"/>
        </w:rPr>
        <w:t>於</w:t>
      </w:r>
      <w:r w:rsidR="00C22DEC" w:rsidRPr="008150F5">
        <w:rPr>
          <w:rFonts w:hAnsi="標楷體"/>
          <w:color w:val="000000"/>
          <w:sz w:val="28"/>
          <w:szCs w:val="28"/>
        </w:rPr>
        <w:t>會議</w:t>
      </w:r>
      <w:r w:rsidR="00CF0350" w:rsidRPr="008150F5">
        <w:rPr>
          <w:rFonts w:hAnsi="標楷體"/>
          <w:color w:val="000000"/>
          <w:sz w:val="28"/>
          <w:szCs w:val="28"/>
        </w:rPr>
        <w:t>前三天，以</w:t>
      </w:r>
      <w:r w:rsidR="009F6F69" w:rsidRPr="008150F5">
        <w:rPr>
          <w:color w:val="000000"/>
          <w:sz w:val="28"/>
          <w:szCs w:val="28"/>
        </w:rPr>
        <w:t>mail</w:t>
      </w:r>
      <w:r w:rsidR="00CF0350" w:rsidRPr="008150F5">
        <w:rPr>
          <w:rFonts w:hAnsi="標楷體"/>
          <w:color w:val="000000"/>
          <w:sz w:val="28"/>
          <w:szCs w:val="28"/>
        </w:rPr>
        <w:t>方式發出通知，以提醒</w:t>
      </w:r>
      <w:r w:rsidR="009F6F69" w:rsidRPr="008150F5">
        <w:rPr>
          <w:rFonts w:hAnsi="標楷體"/>
          <w:color w:val="000000"/>
          <w:sz w:val="28"/>
          <w:szCs w:val="28"/>
        </w:rPr>
        <w:t>與會人員</w:t>
      </w:r>
      <w:r w:rsidR="00CF0350" w:rsidRPr="008150F5">
        <w:rPr>
          <w:rFonts w:hAnsi="標楷體"/>
          <w:color w:val="000000"/>
          <w:sz w:val="28"/>
          <w:szCs w:val="28"/>
        </w:rPr>
        <w:t>準時</w:t>
      </w:r>
      <w:r w:rsidR="009F6F69" w:rsidRPr="008150F5">
        <w:rPr>
          <w:rFonts w:hAnsi="標楷體"/>
          <w:color w:val="000000"/>
          <w:sz w:val="28"/>
          <w:szCs w:val="28"/>
        </w:rPr>
        <w:t>出席</w:t>
      </w:r>
      <w:r w:rsidR="00364BBD" w:rsidRPr="008150F5">
        <w:rPr>
          <w:rFonts w:hAnsi="標楷體"/>
          <w:color w:val="000000"/>
          <w:sz w:val="28"/>
          <w:szCs w:val="28"/>
        </w:rPr>
        <w:t>觀摩研習</w:t>
      </w:r>
      <w:r w:rsidR="009F6F69" w:rsidRPr="008150F5">
        <w:rPr>
          <w:rFonts w:hAnsi="標楷體"/>
          <w:color w:val="000000"/>
          <w:sz w:val="28"/>
          <w:szCs w:val="28"/>
        </w:rPr>
        <w:t>活動</w:t>
      </w:r>
      <w:r w:rsidR="00CF0350" w:rsidRPr="008150F5">
        <w:rPr>
          <w:rFonts w:hAnsi="標楷體"/>
          <w:color w:val="000000"/>
          <w:sz w:val="28"/>
          <w:szCs w:val="28"/>
        </w:rPr>
        <w:t>。</w:t>
      </w:r>
    </w:p>
    <w:p w:rsidR="00CD7A1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（二）</w:t>
      </w:r>
      <w:r w:rsidR="00CD7A1E" w:rsidRPr="008150F5">
        <w:rPr>
          <w:rFonts w:hAnsi="標楷體"/>
          <w:color w:val="000000"/>
          <w:sz w:val="28"/>
          <w:szCs w:val="28"/>
        </w:rPr>
        <w:t>為響應</w:t>
      </w:r>
      <w:r w:rsidR="00CD7A1E" w:rsidRPr="008150F5">
        <w:rPr>
          <w:rFonts w:hAnsi="標楷體"/>
          <w:sz w:val="28"/>
          <w:szCs w:val="28"/>
        </w:rPr>
        <w:t>節能</w:t>
      </w:r>
      <w:proofErr w:type="gramStart"/>
      <w:r w:rsidR="00CD7A1E" w:rsidRPr="008150F5">
        <w:rPr>
          <w:rFonts w:hAnsi="標楷體"/>
          <w:sz w:val="28"/>
          <w:szCs w:val="28"/>
        </w:rPr>
        <w:t>減碳，</w:t>
      </w:r>
      <w:proofErr w:type="gramEnd"/>
      <w:r w:rsidR="00CD7A1E" w:rsidRPr="008150F5">
        <w:rPr>
          <w:rFonts w:hAnsi="標楷體"/>
          <w:sz w:val="28"/>
          <w:szCs w:val="28"/>
        </w:rPr>
        <w:t>請各與會人員自備</w:t>
      </w:r>
      <w:proofErr w:type="gramStart"/>
      <w:r w:rsidR="00CD7A1E" w:rsidRPr="008150F5">
        <w:rPr>
          <w:rFonts w:hAnsi="標楷體"/>
          <w:sz w:val="28"/>
          <w:szCs w:val="28"/>
        </w:rPr>
        <w:t>環保杯筷</w:t>
      </w:r>
      <w:proofErr w:type="gramEnd"/>
      <w:r w:rsidR="00CD7A1E" w:rsidRPr="008150F5">
        <w:rPr>
          <w:rFonts w:hAnsi="標楷體"/>
          <w:sz w:val="28"/>
          <w:szCs w:val="28"/>
        </w:rPr>
        <w:t>，本活動僅提供餐點及講義等；提供紙杯及停車位等服務。</w:t>
      </w:r>
    </w:p>
    <w:p w:rsidR="002D1CE1" w:rsidRPr="00C07F68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（三）</w:t>
      </w:r>
      <w:r w:rsidR="001E6095" w:rsidRPr="008150F5">
        <w:rPr>
          <w:rFonts w:hAnsi="標楷體"/>
          <w:color w:val="000000"/>
          <w:sz w:val="28"/>
          <w:szCs w:val="28"/>
        </w:rPr>
        <w:t>本</w:t>
      </w:r>
      <w:r w:rsidR="00364BBD" w:rsidRPr="008150F5">
        <w:rPr>
          <w:rFonts w:hAnsi="標楷體"/>
          <w:sz w:val="28"/>
          <w:szCs w:val="28"/>
        </w:rPr>
        <w:t>研習</w:t>
      </w:r>
      <w:r w:rsidR="00364BBD" w:rsidRPr="00C07F68">
        <w:rPr>
          <w:rFonts w:hAnsi="標楷體"/>
          <w:color w:val="000000"/>
          <w:sz w:val="28"/>
          <w:szCs w:val="28"/>
        </w:rPr>
        <w:t>會</w:t>
      </w:r>
      <w:r w:rsidR="001E6095" w:rsidRPr="00C07F68">
        <w:rPr>
          <w:rFonts w:hAnsi="標楷體"/>
          <w:color w:val="000000"/>
          <w:sz w:val="28"/>
          <w:szCs w:val="28"/>
        </w:rPr>
        <w:t>結束</w:t>
      </w:r>
      <w:r w:rsidR="000279E1" w:rsidRPr="00C07F68">
        <w:rPr>
          <w:rFonts w:hAnsi="標楷體"/>
          <w:color w:val="000000"/>
          <w:sz w:val="28"/>
          <w:szCs w:val="28"/>
        </w:rPr>
        <w:t>後，將針對</w:t>
      </w:r>
      <w:r w:rsidR="00364BBD" w:rsidRPr="00C07F68">
        <w:rPr>
          <w:rFonts w:hAnsi="標楷體"/>
          <w:color w:val="000000"/>
          <w:sz w:val="28"/>
          <w:szCs w:val="28"/>
        </w:rPr>
        <w:t>課程</w:t>
      </w:r>
      <w:r w:rsidR="009F6F69" w:rsidRPr="00C07F68">
        <w:rPr>
          <w:rFonts w:hAnsi="標楷體"/>
          <w:color w:val="000000"/>
          <w:sz w:val="28"/>
          <w:szCs w:val="28"/>
        </w:rPr>
        <w:t>內容與</w:t>
      </w:r>
      <w:r w:rsidR="000279E1" w:rsidRPr="00C07F68">
        <w:rPr>
          <w:rFonts w:hAnsi="標楷體"/>
          <w:color w:val="000000"/>
          <w:sz w:val="28"/>
          <w:szCs w:val="28"/>
        </w:rPr>
        <w:t>情形進行問卷調查，以瞭解</w:t>
      </w:r>
      <w:r w:rsidR="009F6F69" w:rsidRPr="00C07F68">
        <w:rPr>
          <w:rFonts w:hAnsi="標楷體"/>
          <w:color w:val="000000"/>
          <w:sz w:val="28"/>
          <w:szCs w:val="28"/>
        </w:rPr>
        <w:t>參與</w:t>
      </w:r>
      <w:r w:rsidR="00364BBD" w:rsidRPr="00C07F68">
        <w:rPr>
          <w:rFonts w:hAnsi="標楷體"/>
          <w:color w:val="000000"/>
          <w:sz w:val="28"/>
          <w:szCs w:val="28"/>
        </w:rPr>
        <w:t>觀摩研習</w:t>
      </w:r>
      <w:r w:rsidR="009F6F69" w:rsidRPr="00C07F68">
        <w:rPr>
          <w:rFonts w:hAnsi="標楷體"/>
          <w:color w:val="000000"/>
          <w:sz w:val="28"/>
          <w:szCs w:val="28"/>
        </w:rPr>
        <w:t>活動之</w:t>
      </w:r>
      <w:r w:rsidR="000279E1" w:rsidRPr="00C07F68">
        <w:rPr>
          <w:rFonts w:hAnsi="標楷體"/>
          <w:color w:val="000000"/>
          <w:sz w:val="28"/>
          <w:szCs w:val="28"/>
        </w:rPr>
        <w:t>意見</w:t>
      </w:r>
      <w:r w:rsidR="002D1CE1" w:rsidRPr="00C07F68">
        <w:rPr>
          <w:rFonts w:hAnsi="標楷體"/>
          <w:color w:val="000000"/>
          <w:sz w:val="28"/>
          <w:szCs w:val="28"/>
        </w:rPr>
        <w:t>。</w:t>
      </w:r>
    </w:p>
    <w:p w:rsidR="00C22DEC" w:rsidRPr="00C07F68" w:rsidRDefault="00F13861" w:rsidP="00E70074">
      <w:pPr>
        <w:pStyle w:val="aff3"/>
      </w:pPr>
      <w:bookmarkStart w:id="12" w:name="_Toc486862513"/>
      <w:r>
        <w:rPr>
          <w:rFonts w:hAnsi="標楷體" w:hint="eastAsia"/>
        </w:rPr>
        <w:t>八</w:t>
      </w:r>
      <w:r w:rsidR="00EE7FE6" w:rsidRPr="00C07F68">
        <w:rPr>
          <w:rFonts w:hAnsi="標楷體"/>
        </w:rPr>
        <w:t>、交通資訊</w:t>
      </w:r>
      <w:bookmarkEnd w:id="12"/>
    </w:p>
    <w:p w:rsidR="0043054A" w:rsidRPr="00862EF9" w:rsidRDefault="00095C4C" w:rsidP="00095C4C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proofErr w:type="gramStart"/>
      <w:r w:rsidRPr="00C07F68">
        <w:rPr>
          <w:rFonts w:hAnsi="標楷體"/>
          <w:sz w:val="28"/>
          <w:szCs w:val="28"/>
        </w:rPr>
        <w:t>臺</w:t>
      </w:r>
      <w:proofErr w:type="gramEnd"/>
      <w:r>
        <w:rPr>
          <w:rFonts w:hAnsi="標楷體" w:hint="eastAsia"/>
          <w:sz w:val="28"/>
          <w:szCs w:val="28"/>
        </w:rPr>
        <w:t>中</w:t>
      </w:r>
      <w:r w:rsidRPr="00C07F68">
        <w:rPr>
          <w:rFonts w:hAnsi="標楷體"/>
          <w:sz w:val="28"/>
          <w:szCs w:val="28"/>
        </w:rPr>
        <w:t>場次：</w:t>
      </w:r>
      <w:r w:rsidRPr="00C07F68">
        <w:rPr>
          <w:sz w:val="28"/>
          <w:szCs w:val="28"/>
        </w:rPr>
        <w:t>106</w:t>
      </w:r>
      <w:r w:rsidRPr="00C07F68">
        <w:rPr>
          <w:rFonts w:hAnsi="標楷體"/>
          <w:sz w:val="28"/>
          <w:szCs w:val="28"/>
        </w:rPr>
        <w:t>年</w:t>
      </w:r>
      <w:r w:rsidRPr="00C07F68">
        <w:rPr>
          <w:sz w:val="28"/>
          <w:szCs w:val="28"/>
        </w:rPr>
        <w:t>8</w:t>
      </w:r>
      <w:r w:rsidRPr="00C07F68">
        <w:rPr>
          <w:rFonts w:hAnsi="標楷體"/>
          <w:sz w:val="28"/>
          <w:szCs w:val="28"/>
        </w:rPr>
        <w:t>月</w:t>
      </w:r>
      <w:r w:rsidRPr="00C07F68">
        <w:rPr>
          <w:sz w:val="28"/>
          <w:szCs w:val="28"/>
        </w:rPr>
        <w:t>2</w:t>
      </w:r>
      <w:r w:rsidR="00562A2F">
        <w:rPr>
          <w:rFonts w:hint="eastAsia"/>
          <w:sz w:val="28"/>
          <w:szCs w:val="28"/>
        </w:rPr>
        <w:t>8</w:t>
      </w:r>
      <w:r w:rsidRPr="00C07F68">
        <w:rPr>
          <w:rFonts w:hAnsi="標楷體"/>
          <w:sz w:val="28"/>
          <w:szCs w:val="28"/>
        </w:rPr>
        <w:t>日</w:t>
      </w:r>
      <w:r w:rsidR="00862EF9">
        <w:rPr>
          <w:rFonts w:hAnsi="標楷體" w:hint="eastAsia"/>
          <w:sz w:val="28"/>
          <w:szCs w:val="28"/>
        </w:rPr>
        <w:t>(</w:t>
      </w:r>
      <w:proofErr w:type="gramStart"/>
      <w:r w:rsidR="00562A2F">
        <w:rPr>
          <w:rFonts w:hAnsi="標楷體" w:hint="eastAsia"/>
          <w:sz w:val="28"/>
          <w:szCs w:val="28"/>
        </w:rPr>
        <w:t>一</w:t>
      </w:r>
      <w:proofErr w:type="gramEnd"/>
      <w:r w:rsidR="00862EF9">
        <w:rPr>
          <w:rFonts w:hAnsi="標楷體" w:hint="eastAsia"/>
          <w:sz w:val="28"/>
          <w:szCs w:val="28"/>
        </w:rPr>
        <w:t>)</w:t>
      </w:r>
      <w:r w:rsidRPr="00862EF9">
        <w:rPr>
          <w:rFonts w:hAnsi="標楷體"/>
          <w:sz w:val="28"/>
          <w:szCs w:val="28"/>
        </w:rPr>
        <w:t>朝陽科技大學</w:t>
      </w:r>
      <w:r w:rsidR="0043054A" w:rsidRPr="00862EF9">
        <w:rPr>
          <w:rFonts w:hAnsi="標楷體" w:hint="eastAsia"/>
          <w:sz w:val="28"/>
          <w:szCs w:val="28"/>
        </w:rPr>
        <w:t xml:space="preserve">　</w:t>
      </w:r>
      <w:r w:rsidR="00E26C51" w:rsidRPr="00862EF9">
        <w:rPr>
          <w:rFonts w:asciiTheme="minorHAnsi" w:eastAsiaTheme="minorEastAsia" w:hAnsiTheme="minorEastAsia" w:cstheme="minorHAnsi" w:hint="eastAsia"/>
          <w:sz w:val="28"/>
          <w:szCs w:val="28"/>
        </w:rPr>
        <w:t>303</w:t>
      </w:r>
      <w:r w:rsidR="00E26C51" w:rsidRPr="00862EF9">
        <w:rPr>
          <w:rFonts w:asciiTheme="minorHAnsi" w:eastAsiaTheme="minorEastAsia" w:hAnsiTheme="minorEastAsia" w:cstheme="minorHAnsi" w:hint="eastAsia"/>
          <w:sz w:val="28"/>
          <w:szCs w:val="28"/>
        </w:rPr>
        <w:t>會議廳</w:t>
      </w:r>
    </w:p>
    <w:p w:rsidR="00095C4C" w:rsidRPr="00862EF9" w:rsidRDefault="00E26C51" w:rsidP="00E26C51">
      <w:pPr>
        <w:pStyle w:val="11"/>
        <w:adjustRightInd w:val="0"/>
        <w:snapToGrid w:val="0"/>
        <w:spacing w:after="120" w:line="500" w:lineRule="atLeast"/>
        <w:ind w:leftChars="800" w:left="2460" w:hangingChars="193" w:hanging="540"/>
        <w:rPr>
          <w:rFonts w:hAnsi="標楷體"/>
          <w:sz w:val="28"/>
          <w:szCs w:val="28"/>
        </w:rPr>
      </w:pPr>
      <w:r w:rsidRPr="00862EF9">
        <w:rPr>
          <w:rFonts w:asciiTheme="minorHAnsi" w:eastAsiaTheme="minorEastAsia" w:hAnsiTheme="minorEastAsia" w:cstheme="minorHAnsi" w:hint="eastAsia"/>
          <w:sz w:val="28"/>
          <w:szCs w:val="28"/>
        </w:rPr>
        <w:t>（</w:t>
      </w:r>
      <w:proofErr w:type="gramStart"/>
      <w:r w:rsidRPr="00862EF9">
        <w:rPr>
          <w:rFonts w:asciiTheme="minorHAnsi" w:eastAsiaTheme="minorEastAsia" w:hAnsiTheme="minorEastAsia" w:cstheme="minorHAnsi" w:hint="eastAsia"/>
          <w:sz w:val="28"/>
          <w:szCs w:val="28"/>
        </w:rPr>
        <w:t>臺</w:t>
      </w:r>
      <w:proofErr w:type="gramEnd"/>
      <w:r w:rsidRPr="00862EF9">
        <w:rPr>
          <w:rFonts w:asciiTheme="minorHAnsi" w:eastAsiaTheme="minorEastAsia" w:hAnsiTheme="minorEastAsia" w:cstheme="minorHAnsi" w:hint="eastAsia"/>
          <w:sz w:val="28"/>
          <w:szCs w:val="28"/>
        </w:rPr>
        <w:t>中市西屯區科園路</w:t>
      </w:r>
      <w:r w:rsidRPr="00862EF9">
        <w:rPr>
          <w:rFonts w:asciiTheme="minorHAnsi" w:eastAsiaTheme="minorEastAsia" w:hAnsiTheme="minorEastAsia" w:cstheme="minorHAnsi" w:hint="eastAsia"/>
          <w:sz w:val="28"/>
          <w:szCs w:val="28"/>
        </w:rPr>
        <w:t>21</w:t>
      </w:r>
      <w:r w:rsidRPr="00862EF9">
        <w:rPr>
          <w:rFonts w:asciiTheme="minorHAnsi" w:eastAsiaTheme="minorEastAsia" w:hAnsiTheme="minorEastAsia" w:cstheme="minorHAnsi" w:hint="eastAsia"/>
          <w:sz w:val="28"/>
          <w:szCs w:val="28"/>
        </w:rPr>
        <w:t>號）</w:t>
      </w:r>
    </w:p>
    <w:p w:rsidR="00121AA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（一）</w:t>
      </w:r>
      <w:r w:rsidR="00121AAE" w:rsidRPr="008150F5">
        <w:rPr>
          <w:rFonts w:hAnsi="標楷體"/>
          <w:color w:val="000000"/>
          <w:sz w:val="28"/>
          <w:szCs w:val="28"/>
        </w:rPr>
        <w:t>開車</w:t>
      </w:r>
      <w:r w:rsidR="004E4628" w:rsidRPr="008150F5">
        <w:rPr>
          <w:rFonts w:hAnsi="標楷體"/>
          <w:color w:val="000000"/>
          <w:sz w:val="28"/>
          <w:szCs w:val="28"/>
        </w:rPr>
        <w:t>：</w:t>
      </w:r>
    </w:p>
    <w:p w:rsidR="00121AAE" w:rsidRPr="00E26C51" w:rsidRDefault="00121AAE" w:rsidP="00E26C51">
      <w:pPr>
        <w:pStyle w:val="affa"/>
        <w:ind w:leftChars="550" w:left="1460" w:hangingChars="50" w:hanging="140"/>
        <w:rPr>
          <w:rFonts w:asciiTheme="majorHAnsi" w:eastAsiaTheme="majorEastAsia" w:hAnsiTheme="majorHAnsi" w:cstheme="majorHAnsi"/>
          <w:b w:val="0"/>
          <w:shd w:val="clear" w:color="auto" w:fill="FFFFFF"/>
        </w:rPr>
      </w:pPr>
      <w:r w:rsidRPr="00E26C51">
        <w:rPr>
          <w:rFonts w:asciiTheme="majorHAnsi" w:eastAsiaTheme="majorEastAsia" w:hAnsiTheme="majorHAnsi" w:cstheme="majorHAnsi"/>
          <w:b w:val="0"/>
          <w:shd w:val="clear" w:color="auto" w:fill="FFFFFF"/>
        </w:rPr>
        <w:t>1.</w:t>
      </w:r>
      <w:r w:rsidR="00937DCB" w:rsidRPr="00E26C51">
        <w:rPr>
          <w:rFonts w:asciiTheme="majorHAnsi" w:eastAsiaTheme="majorEastAsia" w:hAnsiTheme="majorEastAsia" w:cstheme="majorHAnsi"/>
          <w:b w:val="0"/>
          <w:shd w:val="clear" w:color="auto" w:fill="FFFFFF"/>
        </w:rPr>
        <w:t>中山高速公路中港交流道下，往沙鹿方向到東海大學右轉東大路，進中部科學園區，科園路左轉即可達企業創新學院。</w:t>
      </w:r>
    </w:p>
    <w:p w:rsidR="004E4628" w:rsidRPr="00E26C51" w:rsidRDefault="00937DCB" w:rsidP="00E26C51">
      <w:pPr>
        <w:pStyle w:val="affa"/>
        <w:ind w:leftChars="550" w:left="1460" w:hangingChars="50" w:hanging="140"/>
        <w:rPr>
          <w:rFonts w:asciiTheme="majorHAnsi" w:eastAsiaTheme="majorEastAsia" w:hAnsiTheme="majorHAnsi" w:cstheme="majorHAnsi"/>
          <w:b w:val="0"/>
        </w:rPr>
      </w:pPr>
      <w:r w:rsidRPr="00E26C51">
        <w:rPr>
          <w:rFonts w:asciiTheme="majorHAnsi" w:eastAsiaTheme="majorEastAsia" w:hAnsiTheme="majorHAnsi" w:cstheme="majorHAnsi"/>
          <w:b w:val="0"/>
          <w:shd w:val="clear" w:color="auto" w:fill="FFFFFF"/>
        </w:rPr>
        <w:t>2.</w:t>
      </w:r>
      <w:r w:rsidR="0023345F">
        <w:rPr>
          <w:rFonts w:asciiTheme="majorHAnsi" w:eastAsiaTheme="majorEastAsia" w:hAnsiTheme="majorEastAsia" w:cstheme="majorHAnsi"/>
          <w:b w:val="0"/>
          <w:shd w:val="clear" w:color="auto" w:fill="FFFFFF"/>
        </w:rPr>
        <w:t>國道三號高速公路沙鹿交流道下，中棲路往</w:t>
      </w:r>
      <w:proofErr w:type="gramStart"/>
      <w:r w:rsidR="0023345F">
        <w:rPr>
          <w:rFonts w:asciiTheme="majorHAnsi" w:eastAsiaTheme="majorEastAsia" w:hAnsiTheme="majorEastAsia" w:cstheme="majorHAnsi" w:hint="eastAsia"/>
          <w:b w:val="0"/>
          <w:shd w:val="clear" w:color="auto" w:fill="FFFFFF"/>
        </w:rPr>
        <w:t>臺</w:t>
      </w:r>
      <w:proofErr w:type="gramEnd"/>
      <w:r w:rsidRPr="00E26C51">
        <w:rPr>
          <w:rFonts w:asciiTheme="majorHAnsi" w:eastAsiaTheme="majorEastAsia" w:hAnsiTheme="majorEastAsia" w:cstheme="majorHAnsi"/>
          <w:b w:val="0"/>
          <w:shd w:val="clear" w:color="auto" w:fill="FFFFFF"/>
        </w:rPr>
        <w:t>中方向，接中港路到東海大學左轉東大路，進中部科學園區，科園路左轉即可達企業創新學院。</w:t>
      </w:r>
      <w:r w:rsidR="001B3A3C" w:rsidRPr="00E26C51">
        <w:rPr>
          <w:rFonts w:asciiTheme="majorHAnsi" w:eastAsiaTheme="majorEastAsia" w:hAnsiTheme="majorHAnsi" w:cstheme="majorHAnsi"/>
          <w:b w:val="0"/>
          <w:shd w:val="clear" w:color="auto" w:fill="FFFFFF"/>
        </w:rPr>
        <w:tab/>
      </w:r>
    </w:p>
    <w:p w:rsidR="00121AA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（二）</w:t>
      </w:r>
      <w:proofErr w:type="gramStart"/>
      <w:r w:rsidR="00A61F6A" w:rsidRPr="008150F5">
        <w:rPr>
          <w:rFonts w:hAnsi="標楷體" w:hint="eastAsia"/>
          <w:color w:val="000000"/>
          <w:sz w:val="28"/>
          <w:szCs w:val="28"/>
        </w:rPr>
        <w:t>臺</w:t>
      </w:r>
      <w:proofErr w:type="gramEnd"/>
      <w:r w:rsidR="00121AAE" w:rsidRPr="008150F5">
        <w:rPr>
          <w:rFonts w:hAnsi="標楷體"/>
          <w:color w:val="000000"/>
          <w:sz w:val="28"/>
          <w:szCs w:val="28"/>
        </w:rPr>
        <w:t>中高鐵：</w:t>
      </w:r>
      <w:r w:rsidR="00A7299E" w:rsidRPr="008150F5">
        <w:rPr>
          <w:rFonts w:hAnsi="標楷體"/>
          <w:color w:val="000000"/>
          <w:sz w:val="28"/>
          <w:szCs w:val="28"/>
        </w:rPr>
        <w:t>69</w:t>
      </w:r>
      <w:r w:rsidR="0023345F">
        <w:rPr>
          <w:rFonts w:hAnsi="標楷體"/>
          <w:color w:val="000000"/>
          <w:sz w:val="28"/>
          <w:szCs w:val="28"/>
        </w:rPr>
        <w:t>號（烏日高鐵站－</w:t>
      </w:r>
      <w:proofErr w:type="gramStart"/>
      <w:r w:rsidR="0023345F">
        <w:rPr>
          <w:rFonts w:hAnsi="標楷體" w:hint="eastAsia"/>
          <w:color w:val="000000"/>
          <w:sz w:val="28"/>
          <w:szCs w:val="28"/>
        </w:rPr>
        <w:t>臺</w:t>
      </w:r>
      <w:proofErr w:type="gramEnd"/>
      <w:r w:rsidR="00A7299E" w:rsidRPr="008150F5">
        <w:rPr>
          <w:rFonts w:hAnsi="標楷體"/>
          <w:color w:val="000000"/>
          <w:sz w:val="28"/>
          <w:szCs w:val="28"/>
        </w:rPr>
        <w:t>中航空站）</w:t>
      </w:r>
      <w:r w:rsidR="002F6FCA" w:rsidRPr="008150F5">
        <w:rPr>
          <w:rFonts w:hAnsi="標楷體"/>
          <w:color w:val="000000"/>
          <w:sz w:val="28"/>
          <w:szCs w:val="28"/>
        </w:rPr>
        <w:t>、</w:t>
      </w:r>
      <w:r w:rsidR="002F6FCA" w:rsidRPr="008150F5">
        <w:rPr>
          <w:rFonts w:hAnsi="標楷體"/>
          <w:color w:val="000000"/>
          <w:sz w:val="28"/>
          <w:szCs w:val="28"/>
        </w:rPr>
        <w:t>9</w:t>
      </w:r>
      <w:r w:rsidR="002F6FCA" w:rsidRPr="008150F5">
        <w:rPr>
          <w:rFonts w:hAnsi="標楷體"/>
          <w:color w:val="000000"/>
          <w:sz w:val="28"/>
          <w:szCs w:val="28"/>
        </w:rPr>
        <w:t>號月台</w:t>
      </w:r>
      <w:proofErr w:type="gramStart"/>
      <w:r w:rsidR="002F6FCA" w:rsidRPr="008150F5">
        <w:rPr>
          <w:rFonts w:hAnsi="標楷體"/>
          <w:color w:val="000000"/>
          <w:sz w:val="28"/>
          <w:szCs w:val="28"/>
        </w:rPr>
        <w:t>橘</w:t>
      </w:r>
      <w:proofErr w:type="gramEnd"/>
      <w:r w:rsidR="002F6FCA" w:rsidRPr="008150F5">
        <w:rPr>
          <w:rFonts w:hAnsi="標楷體"/>
          <w:color w:val="000000"/>
          <w:sz w:val="28"/>
          <w:szCs w:val="28"/>
        </w:rPr>
        <w:t>線</w:t>
      </w:r>
    </w:p>
    <w:p w:rsidR="00A7299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（三）</w:t>
      </w:r>
      <w:r w:rsidR="00A7299E" w:rsidRPr="008150F5">
        <w:rPr>
          <w:rFonts w:hAnsi="標楷體"/>
          <w:color w:val="000000"/>
          <w:sz w:val="28"/>
          <w:szCs w:val="28"/>
        </w:rPr>
        <w:t>火車：</w:t>
      </w:r>
      <w:r w:rsidR="00A92C80" w:rsidRPr="008150F5">
        <w:rPr>
          <w:rFonts w:hAnsi="標楷體"/>
          <w:color w:val="000000"/>
          <w:sz w:val="28"/>
          <w:szCs w:val="28"/>
        </w:rPr>
        <w:t>公車</w:t>
      </w:r>
      <w:r w:rsidR="00A92C80" w:rsidRPr="008150F5">
        <w:rPr>
          <w:rFonts w:hAnsi="標楷體"/>
          <w:color w:val="000000"/>
          <w:sz w:val="28"/>
          <w:szCs w:val="28"/>
        </w:rPr>
        <w:t>73</w:t>
      </w:r>
      <w:r w:rsidR="00A92C80" w:rsidRPr="008150F5">
        <w:rPr>
          <w:rFonts w:hAnsi="標楷體"/>
          <w:color w:val="000000"/>
          <w:sz w:val="28"/>
          <w:szCs w:val="28"/>
        </w:rPr>
        <w:t>號、</w:t>
      </w:r>
      <w:r w:rsidR="00A92C80" w:rsidRPr="008150F5">
        <w:rPr>
          <w:rFonts w:hAnsi="標楷體"/>
          <w:color w:val="000000"/>
          <w:sz w:val="28"/>
          <w:szCs w:val="28"/>
        </w:rPr>
        <w:t>75</w:t>
      </w:r>
      <w:r w:rsidR="00A92C80" w:rsidRPr="008150F5">
        <w:rPr>
          <w:rFonts w:hAnsi="標楷體"/>
          <w:color w:val="000000"/>
          <w:sz w:val="28"/>
          <w:szCs w:val="28"/>
        </w:rPr>
        <w:t>號</w:t>
      </w:r>
    </w:p>
    <w:p w:rsidR="00416F42" w:rsidRDefault="00937DCB" w:rsidP="00416F42">
      <w:pPr>
        <w:pStyle w:val="aff3"/>
        <w:jc w:val="center"/>
        <w:rPr>
          <w:b w:val="0"/>
          <w:sz w:val="24"/>
          <w:szCs w:val="24"/>
        </w:rPr>
      </w:pPr>
      <w:r w:rsidRPr="00C07F68">
        <w:rPr>
          <w:noProof/>
        </w:rPr>
        <w:lastRenderedPageBreak/>
        <w:drawing>
          <wp:inline distT="0" distB="0" distL="0" distR="0">
            <wp:extent cx="2970227" cy="3132000"/>
            <wp:effectExtent l="19050" t="0" r="1573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7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2F" w:rsidRDefault="00D6682F" w:rsidP="00416F42">
      <w:pPr>
        <w:pStyle w:val="aff3"/>
        <w:jc w:val="center"/>
        <w:rPr>
          <w:b w:val="0"/>
          <w:sz w:val="24"/>
          <w:szCs w:val="24"/>
        </w:rPr>
      </w:pP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proofErr w:type="gramStart"/>
      <w:r w:rsidRPr="00C07F68">
        <w:rPr>
          <w:rFonts w:hAnsi="標楷體"/>
          <w:sz w:val="28"/>
          <w:szCs w:val="28"/>
        </w:rPr>
        <w:t>臺</w:t>
      </w:r>
      <w:proofErr w:type="gramEnd"/>
      <w:r w:rsidRPr="00C07F68">
        <w:rPr>
          <w:rFonts w:hAnsi="標楷體"/>
          <w:sz w:val="28"/>
          <w:szCs w:val="28"/>
        </w:rPr>
        <w:t>北場次：</w:t>
      </w:r>
      <w:r w:rsidRPr="00C07F68">
        <w:rPr>
          <w:sz w:val="28"/>
          <w:szCs w:val="28"/>
        </w:rPr>
        <w:t>106</w:t>
      </w:r>
      <w:r w:rsidRPr="00C07F68">
        <w:rPr>
          <w:rFonts w:hAnsi="標楷體"/>
          <w:sz w:val="28"/>
          <w:szCs w:val="28"/>
        </w:rPr>
        <w:t>年</w:t>
      </w:r>
      <w:r w:rsidRPr="00C07F68">
        <w:rPr>
          <w:sz w:val="28"/>
          <w:szCs w:val="28"/>
        </w:rPr>
        <w:t>8</w:t>
      </w:r>
      <w:r w:rsidRPr="00C07F68">
        <w:rPr>
          <w:rFonts w:hAnsi="標楷體"/>
          <w:sz w:val="28"/>
          <w:szCs w:val="28"/>
        </w:rPr>
        <w:t>月</w:t>
      </w:r>
      <w:r w:rsidRPr="00C07F68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9</w:t>
      </w:r>
      <w:r w:rsidRPr="00C07F68">
        <w:rPr>
          <w:rFonts w:hAnsi="標楷體"/>
          <w:sz w:val="28"/>
          <w:szCs w:val="28"/>
        </w:rPr>
        <w:t>日</w:t>
      </w:r>
      <w:r>
        <w:rPr>
          <w:rFonts w:hAnsi="標楷體" w:hint="eastAsia"/>
          <w:sz w:val="28"/>
          <w:szCs w:val="28"/>
        </w:rPr>
        <w:t>(</w:t>
      </w:r>
      <w:r>
        <w:rPr>
          <w:rFonts w:hAnsi="標楷體" w:hint="eastAsia"/>
          <w:sz w:val="28"/>
          <w:szCs w:val="28"/>
        </w:rPr>
        <w:t>二</w:t>
      </w:r>
      <w:r>
        <w:rPr>
          <w:rFonts w:hAnsi="標楷體" w:hint="eastAsia"/>
          <w:sz w:val="28"/>
          <w:szCs w:val="28"/>
        </w:rPr>
        <w:t>)</w:t>
      </w:r>
      <w:r w:rsidRPr="00862EF9">
        <w:rPr>
          <w:rFonts w:hAnsi="標楷體"/>
          <w:sz w:val="28"/>
          <w:szCs w:val="28"/>
        </w:rPr>
        <w:t>中央聯合辦公大樓南棟</w:t>
      </w:r>
    </w:p>
    <w:p w:rsidR="00D6682F" w:rsidRPr="00C07F68" w:rsidRDefault="00D6682F" w:rsidP="00D6682F">
      <w:pPr>
        <w:pStyle w:val="11"/>
        <w:adjustRightInd w:val="0"/>
        <w:snapToGrid w:val="0"/>
        <w:spacing w:after="120" w:line="500" w:lineRule="atLeast"/>
        <w:ind w:leftChars="800" w:left="2460" w:hangingChars="193" w:hanging="540"/>
        <w:rPr>
          <w:sz w:val="28"/>
          <w:szCs w:val="28"/>
        </w:rPr>
      </w:pPr>
      <w:r w:rsidRPr="00C07F68">
        <w:rPr>
          <w:rFonts w:hAnsi="標楷體"/>
          <w:sz w:val="28"/>
          <w:szCs w:val="28"/>
        </w:rPr>
        <w:t>（臺北市徐州路</w:t>
      </w:r>
      <w:r w:rsidRPr="00C07F68">
        <w:rPr>
          <w:sz w:val="28"/>
          <w:szCs w:val="28"/>
        </w:rPr>
        <w:t>5</w:t>
      </w:r>
      <w:r w:rsidRPr="00C07F68">
        <w:rPr>
          <w:rFonts w:hAnsi="標楷體"/>
          <w:sz w:val="28"/>
          <w:szCs w:val="28"/>
        </w:rPr>
        <w:t>號）</w:t>
      </w:r>
    </w:p>
    <w:p w:rsidR="00D6682F" w:rsidRPr="008150F5" w:rsidRDefault="00D6682F" w:rsidP="00D6682F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（一）</w:t>
      </w:r>
      <w:r w:rsidRPr="008150F5">
        <w:rPr>
          <w:rFonts w:hAnsi="標楷體"/>
          <w:color w:val="000000"/>
          <w:sz w:val="28"/>
          <w:szCs w:val="28"/>
        </w:rPr>
        <w:t>捷運：搭乘捷運淡水線於臺大醫院站下車後，步行約</w:t>
      </w:r>
      <w:r w:rsidRPr="008150F5">
        <w:rPr>
          <w:rFonts w:hAnsi="標楷體"/>
          <w:color w:val="000000"/>
          <w:sz w:val="28"/>
          <w:szCs w:val="28"/>
        </w:rPr>
        <w:t xml:space="preserve"> 5-10 </w:t>
      </w:r>
      <w:r w:rsidRPr="008150F5">
        <w:rPr>
          <w:rFonts w:hAnsi="標楷體"/>
          <w:color w:val="000000"/>
          <w:sz w:val="28"/>
          <w:szCs w:val="28"/>
        </w:rPr>
        <w:t>分鐘，即可抵達聯合辦公大樓。</w:t>
      </w:r>
    </w:p>
    <w:p w:rsidR="00D6682F" w:rsidRPr="008150F5" w:rsidRDefault="00D6682F" w:rsidP="00D6682F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（二）</w:t>
      </w:r>
      <w:r w:rsidRPr="008150F5">
        <w:rPr>
          <w:rFonts w:hAnsi="標楷體"/>
          <w:color w:val="000000"/>
          <w:sz w:val="28"/>
          <w:szCs w:val="28"/>
        </w:rPr>
        <w:t>可搭乘</w:t>
      </w:r>
      <w:r w:rsidRPr="008150F5">
        <w:rPr>
          <w:rFonts w:hAnsi="標楷體"/>
          <w:color w:val="000000"/>
          <w:sz w:val="28"/>
          <w:szCs w:val="28"/>
        </w:rPr>
        <w:t>15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15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22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261</w:t>
      </w:r>
      <w:r w:rsidRPr="008150F5">
        <w:rPr>
          <w:rFonts w:hAnsi="標楷體"/>
          <w:color w:val="000000"/>
          <w:sz w:val="28"/>
          <w:szCs w:val="28"/>
        </w:rPr>
        <w:t>、中山幹線、</w:t>
      </w:r>
      <w:r w:rsidRPr="008150F5">
        <w:rPr>
          <w:rFonts w:hAnsi="標楷體"/>
          <w:color w:val="000000"/>
          <w:sz w:val="28"/>
          <w:szCs w:val="28"/>
        </w:rPr>
        <w:t>18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222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261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37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615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 xml:space="preserve">648 </w:t>
      </w:r>
      <w:r w:rsidRPr="008150F5">
        <w:rPr>
          <w:rFonts w:hAnsi="標楷體"/>
          <w:color w:val="000000"/>
          <w:sz w:val="28"/>
          <w:szCs w:val="28"/>
        </w:rPr>
        <w:t>、中山幹線、信義幹線、</w:t>
      </w:r>
      <w:r w:rsidRPr="008150F5">
        <w:rPr>
          <w:rFonts w:hAnsi="標楷體"/>
          <w:color w:val="000000"/>
          <w:sz w:val="28"/>
          <w:szCs w:val="28"/>
        </w:rPr>
        <w:t>208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651</w:t>
      </w:r>
      <w:r w:rsidRPr="008150F5">
        <w:rPr>
          <w:rFonts w:hAnsi="標楷體"/>
          <w:color w:val="000000"/>
          <w:sz w:val="28"/>
          <w:szCs w:val="28"/>
        </w:rPr>
        <w:t>均可抵達。</w:t>
      </w:r>
    </w:p>
    <w:p w:rsidR="00D6682F" w:rsidRDefault="00D6682F" w:rsidP="00D6682F">
      <w:pPr>
        <w:pStyle w:val="11"/>
        <w:adjustRightInd w:val="0"/>
        <w:snapToGrid w:val="0"/>
        <w:spacing w:after="120" w:line="500" w:lineRule="atLeast"/>
        <w:ind w:leftChars="300" w:left="1200" w:hangingChars="200" w:hanging="480"/>
        <w:jc w:val="center"/>
      </w:pPr>
      <w:r w:rsidRPr="00C07F68">
        <w:rPr>
          <w:noProof/>
        </w:rPr>
        <w:drawing>
          <wp:inline distT="0" distB="0" distL="0" distR="0">
            <wp:extent cx="3292898" cy="2569699"/>
            <wp:effectExtent l="19050" t="0" r="2752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7" t="13867" r="20900" b="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22" cy="257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B6" w:rsidRPr="00C07F68" w:rsidRDefault="00F13861" w:rsidP="00255DB6">
      <w:pPr>
        <w:pStyle w:val="aff3"/>
      </w:pPr>
      <w:bookmarkStart w:id="13" w:name="_Toc486862514"/>
      <w:r>
        <w:rPr>
          <w:rFonts w:hAnsi="標楷體" w:hint="eastAsia"/>
        </w:rPr>
        <w:lastRenderedPageBreak/>
        <w:t>九</w:t>
      </w:r>
      <w:r w:rsidR="00255DB6" w:rsidRPr="00E26C51">
        <w:rPr>
          <w:rFonts w:hAnsi="標楷體"/>
        </w:rPr>
        <w:t>、</w:t>
      </w:r>
      <w:r w:rsidR="00255DB6" w:rsidRPr="00E26C51">
        <w:rPr>
          <w:rFonts w:hAnsi="標楷體" w:hint="eastAsia"/>
        </w:rPr>
        <w:t>聯絡</w:t>
      </w:r>
      <w:r w:rsidR="00255DB6" w:rsidRPr="00E26C51">
        <w:rPr>
          <w:rFonts w:hAnsi="標楷體"/>
        </w:rPr>
        <w:t>資訊</w:t>
      </w:r>
      <w:bookmarkEnd w:id="13"/>
    </w:p>
    <w:p w:rsidR="00E26C51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聯絡人：</w:t>
      </w:r>
      <w:proofErr w:type="gramStart"/>
      <w:r w:rsidRPr="0023345F">
        <w:rPr>
          <w:rFonts w:hAnsi="標楷體" w:hint="eastAsia"/>
          <w:sz w:val="28"/>
          <w:szCs w:val="28"/>
        </w:rPr>
        <w:t>鼎澤科技</w:t>
      </w:r>
      <w:proofErr w:type="gramEnd"/>
      <w:r w:rsidRPr="0023345F">
        <w:rPr>
          <w:rFonts w:hAnsi="標楷體" w:hint="eastAsia"/>
          <w:sz w:val="28"/>
          <w:szCs w:val="28"/>
        </w:rPr>
        <w:t>有限公司</w:t>
      </w:r>
      <w:r w:rsidRPr="0023345F">
        <w:rPr>
          <w:rFonts w:hAnsi="標楷體" w:hint="eastAsia"/>
          <w:sz w:val="28"/>
          <w:szCs w:val="28"/>
        </w:rPr>
        <w:t xml:space="preserve"> </w:t>
      </w:r>
      <w:r w:rsidRPr="0023345F">
        <w:rPr>
          <w:rFonts w:hAnsi="標楷體" w:hint="eastAsia"/>
          <w:sz w:val="28"/>
          <w:szCs w:val="28"/>
        </w:rPr>
        <w:t>張雅</w:t>
      </w:r>
      <w:proofErr w:type="gramStart"/>
      <w:r w:rsidRPr="0023345F">
        <w:rPr>
          <w:rFonts w:hAnsi="標楷體" w:hint="eastAsia"/>
          <w:sz w:val="28"/>
          <w:szCs w:val="28"/>
        </w:rPr>
        <w:t>筑</w:t>
      </w:r>
      <w:proofErr w:type="gramEnd"/>
      <w:r w:rsidRPr="0023345F">
        <w:rPr>
          <w:rFonts w:hAnsi="標楷體" w:hint="eastAsia"/>
          <w:sz w:val="28"/>
          <w:szCs w:val="28"/>
        </w:rPr>
        <w:t xml:space="preserve"> </w:t>
      </w:r>
      <w:r w:rsidRPr="0023345F">
        <w:rPr>
          <w:rFonts w:hAnsi="標楷體" w:hint="eastAsia"/>
          <w:sz w:val="28"/>
          <w:szCs w:val="28"/>
        </w:rPr>
        <w:t>小姐</w:t>
      </w:r>
    </w:p>
    <w:p w:rsidR="00E26C51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電話：</w:t>
      </w:r>
      <w:r w:rsidRPr="0023345F">
        <w:rPr>
          <w:rFonts w:hAnsi="標楷體" w:hint="eastAsia"/>
          <w:sz w:val="28"/>
          <w:szCs w:val="28"/>
        </w:rPr>
        <w:t>04-23580613#29</w:t>
      </w:r>
    </w:p>
    <w:p w:rsidR="00E26C51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傳真：</w:t>
      </w:r>
      <w:r w:rsidRPr="0023345F">
        <w:rPr>
          <w:rFonts w:hAnsi="標楷體" w:hint="eastAsia"/>
          <w:sz w:val="28"/>
          <w:szCs w:val="28"/>
        </w:rPr>
        <w:t>04-23581143</w:t>
      </w:r>
    </w:p>
    <w:p w:rsidR="00CD7A1E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E-mail</w:t>
      </w:r>
      <w:r w:rsidRPr="0023345F">
        <w:rPr>
          <w:rFonts w:hAnsi="標楷體" w:hint="eastAsia"/>
          <w:sz w:val="28"/>
          <w:szCs w:val="28"/>
        </w:rPr>
        <w:t>：</w:t>
      </w:r>
      <w:r w:rsidRPr="0023345F">
        <w:rPr>
          <w:rFonts w:hAnsi="標楷體" w:hint="eastAsia"/>
          <w:sz w:val="28"/>
          <w:szCs w:val="28"/>
        </w:rPr>
        <w:t>woow141414</w:t>
      </w:r>
      <w:r w:rsidRPr="0023345F">
        <w:rPr>
          <w:rFonts w:hAnsi="標楷體"/>
          <w:sz w:val="28"/>
          <w:szCs w:val="28"/>
        </w:rPr>
        <w:t>@gmail.com</w:t>
      </w:r>
    </w:p>
    <w:sectPr w:rsidR="00CD7A1E" w:rsidRPr="0023345F" w:rsidSect="00DA40C4">
      <w:headerReference w:type="default" r:id="rId15"/>
      <w:footerReference w:type="default" r:id="rId16"/>
      <w:pgSz w:w="11906" w:h="16838" w:code="9"/>
      <w:pgMar w:top="1418" w:right="1418" w:bottom="1418" w:left="1418" w:header="850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AF" w:rsidRDefault="008D49AF">
      <w:r>
        <w:separator/>
      </w:r>
    </w:p>
  </w:endnote>
  <w:endnote w:type="continuationSeparator" w:id="0">
    <w:p w:rsidR="008D49AF" w:rsidRDefault="008D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8801"/>
      <w:docPartObj>
        <w:docPartGallery w:val="Page Numbers (Bottom of Page)"/>
        <w:docPartUnique/>
      </w:docPartObj>
    </w:sdtPr>
    <w:sdtEndPr/>
    <w:sdtContent>
      <w:p w:rsidR="00D8016D" w:rsidRPr="00C67A75" w:rsidRDefault="00D8016D" w:rsidP="00DA40C4">
        <w:pPr>
          <w:pStyle w:val="a3"/>
          <w:pBdr>
            <w:top w:val="thickThinSmallGap" w:sz="24" w:space="1" w:color="auto"/>
          </w:pBdr>
          <w:wordWrap w:val="0"/>
          <w:jc w:val="right"/>
          <w:rPr>
            <w:rFonts w:eastAsia="標楷體"/>
          </w:rPr>
        </w:pPr>
        <w:r>
          <w:rPr>
            <w:rFonts w:eastAsia="標楷體"/>
            <w:noProof/>
          </w:rPr>
          <w:drawing>
            <wp:inline distT="0" distB="0" distL="0" distR="0">
              <wp:extent cx="266065" cy="180975"/>
              <wp:effectExtent l="19050" t="0" r="635" b="0"/>
              <wp:docPr id="106" name="圖片 24" descr="鼎澤科技有限公司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 24" descr="鼎澤科技有限公司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06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C67A75">
          <w:rPr>
            <w:rFonts w:eastAsia="標楷體" w:hAnsi="標楷體" w:hint="eastAsia"/>
          </w:rPr>
          <w:t>鼎澤科技</w:t>
        </w:r>
        <w:proofErr w:type="gramEnd"/>
        <w:r w:rsidRPr="00C67A75">
          <w:rPr>
            <w:rFonts w:eastAsia="標楷體" w:hAnsi="標楷體" w:hint="eastAsia"/>
          </w:rPr>
          <w:t>有限公司</w:t>
        </w:r>
      </w:p>
      <w:p w:rsidR="00D8016D" w:rsidRPr="00DA40C4" w:rsidRDefault="00D8016D" w:rsidP="00DA40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A40C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31127511"/>
      <w:docPartObj>
        <w:docPartGallery w:val="Page Numbers (Bottom of Page)"/>
        <w:docPartUnique/>
      </w:docPartObj>
    </w:sdtPr>
    <w:sdtEndPr/>
    <w:sdtContent>
      <w:p w:rsidR="00D8016D" w:rsidRPr="00DA40C4" w:rsidRDefault="00D8016D" w:rsidP="00DA40C4">
        <w:pPr>
          <w:pBdr>
            <w:top w:val="thickThinSmallGap" w:sz="24" w:space="1" w:color="auto"/>
          </w:pBdr>
          <w:tabs>
            <w:tab w:val="center" w:pos="4153"/>
            <w:tab w:val="right" w:pos="8306"/>
          </w:tabs>
          <w:wordWrap w:val="0"/>
          <w:snapToGrid w:val="0"/>
          <w:jc w:val="right"/>
          <w:rPr>
            <w:rFonts w:eastAsia="標楷體"/>
          </w:rPr>
        </w:pPr>
        <w:r w:rsidRPr="00DA40C4">
          <w:rPr>
            <w:rFonts w:eastAsia="標楷體"/>
            <w:noProof/>
          </w:rPr>
          <w:drawing>
            <wp:inline distT="0" distB="0" distL="0" distR="0">
              <wp:extent cx="266065" cy="180975"/>
              <wp:effectExtent l="19050" t="0" r="635" b="0"/>
              <wp:docPr id="111" name="圖片 24" descr="鼎澤科技有限公司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 24" descr="鼎澤科技有限公司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06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DA40C4">
          <w:rPr>
            <w:rFonts w:eastAsia="標楷體" w:hAnsi="標楷體" w:hint="eastAsia"/>
          </w:rPr>
          <w:t>鼎澤科技</w:t>
        </w:r>
        <w:proofErr w:type="gramEnd"/>
        <w:r w:rsidRPr="00DA40C4">
          <w:rPr>
            <w:rFonts w:eastAsia="標楷體" w:hAnsi="標楷體" w:hint="eastAsia"/>
          </w:rPr>
          <w:t>有限公司</w:t>
        </w:r>
      </w:p>
      <w:p w:rsidR="00D8016D" w:rsidRPr="00DA40C4" w:rsidRDefault="008D49AF" w:rsidP="00DA40C4">
        <w:pPr>
          <w:tabs>
            <w:tab w:val="center" w:pos="4153"/>
            <w:tab w:val="right" w:pos="8306"/>
          </w:tabs>
          <w:snapToGrid w:val="0"/>
          <w:jc w:val="center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8E5" w:rsidRPr="002158E5">
          <w:rPr>
            <w:noProof/>
            <w:lang w:val="zh-TW"/>
          </w:rPr>
          <w:t>I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31127510"/>
      <w:docPartObj>
        <w:docPartGallery w:val="Page Numbers (Bottom of Page)"/>
        <w:docPartUnique/>
      </w:docPartObj>
    </w:sdtPr>
    <w:sdtEndPr/>
    <w:sdtContent>
      <w:p w:rsidR="00D8016D" w:rsidRPr="00DA40C4" w:rsidRDefault="00D8016D" w:rsidP="00DA40C4">
        <w:pPr>
          <w:pBdr>
            <w:top w:val="thickThinSmallGap" w:sz="24" w:space="1" w:color="auto"/>
          </w:pBdr>
          <w:tabs>
            <w:tab w:val="center" w:pos="4153"/>
            <w:tab w:val="right" w:pos="8306"/>
          </w:tabs>
          <w:wordWrap w:val="0"/>
          <w:snapToGrid w:val="0"/>
          <w:jc w:val="right"/>
          <w:rPr>
            <w:rFonts w:eastAsia="標楷體"/>
          </w:rPr>
        </w:pPr>
        <w:r w:rsidRPr="00DA40C4">
          <w:rPr>
            <w:rFonts w:eastAsia="標楷體"/>
            <w:noProof/>
          </w:rPr>
          <w:drawing>
            <wp:inline distT="0" distB="0" distL="0" distR="0">
              <wp:extent cx="266065" cy="180975"/>
              <wp:effectExtent l="19050" t="0" r="635" b="0"/>
              <wp:docPr id="110" name="圖片 24" descr="鼎澤科技有限公司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 24" descr="鼎澤科技有限公司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06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DA40C4">
          <w:rPr>
            <w:rFonts w:eastAsia="標楷體" w:hAnsi="標楷體" w:hint="eastAsia"/>
          </w:rPr>
          <w:t>鼎澤科技</w:t>
        </w:r>
        <w:proofErr w:type="gramEnd"/>
        <w:r w:rsidRPr="00DA40C4">
          <w:rPr>
            <w:rFonts w:eastAsia="標楷體" w:hAnsi="標楷體" w:hint="eastAsia"/>
          </w:rPr>
          <w:t>有限公司</w:t>
        </w:r>
      </w:p>
      <w:p w:rsidR="00D8016D" w:rsidRPr="00DA40C4" w:rsidRDefault="008D49AF" w:rsidP="00DA40C4">
        <w:pPr>
          <w:tabs>
            <w:tab w:val="center" w:pos="4153"/>
            <w:tab w:val="right" w:pos="8306"/>
          </w:tabs>
          <w:snapToGrid w:val="0"/>
          <w:jc w:val="center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4F1" w:rsidRPr="006C54F1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AF" w:rsidRDefault="008D49AF">
      <w:r>
        <w:separator/>
      </w:r>
    </w:p>
  </w:footnote>
  <w:footnote w:type="continuationSeparator" w:id="0">
    <w:p w:rsidR="008D49AF" w:rsidRDefault="008D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6D" w:rsidRPr="004C09DC" w:rsidRDefault="00D8016D" w:rsidP="004C09DC">
    <w:pPr>
      <w:pStyle w:val="a6"/>
      <w:pBdr>
        <w:bottom w:val="thinThickSmallGap" w:sz="24" w:space="1" w:color="auto"/>
      </w:pBdr>
    </w:pPr>
    <w:r w:rsidRPr="004C09DC">
      <w:rPr>
        <w:rFonts w:eastAsia="標楷體" w:hint="eastAsia"/>
      </w:rPr>
      <w:t>教育部</w:t>
    </w:r>
    <w:proofErr w:type="gramStart"/>
    <w:r w:rsidRPr="004C09DC">
      <w:rPr>
        <w:rFonts w:eastAsia="標楷體" w:hint="eastAsia"/>
      </w:rPr>
      <w:t>106</w:t>
    </w:r>
    <w:proofErr w:type="gramEnd"/>
    <w:r w:rsidRPr="004C09DC">
      <w:rPr>
        <w:rFonts w:eastAsia="標楷體" w:hint="eastAsia"/>
      </w:rPr>
      <w:t>年度空氣品質宣導說明會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6D" w:rsidRPr="00DA40C4" w:rsidRDefault="00D8016D" w:rsidP="00DA40C4">
    <w:pPr>
      <w:pStyle w:val="a6"/>
      <w:pBdr>
        <w:bottom w:val="thickThinSmallGap" w:sz="2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DA40C4">
      <w:rPr>
        <w:rFonts w:asciiTheme="majorHAnsi" w:eastAsiaTheme="majorEastAsia" w:hAnsiTheme="majorHAnsi" w:cstheme="majorBidi" w:hint="eastAsia"/>
        <w:sz w:val="24"/>
        <w:szCs w:val="24"/>
      </w:rPr>
      <w:t>教育部</w:t>
    </w:r>
    <w:proofErr w:type="gramStart"/>
    <w:r w:rsidRPr="00DA40C4">
      <w:rPr>
        <w:rFonts w:asciiTheme="majorHAnsi" w:eastAsiaTheme="majorEastAsia" w:hAnsiTheme="majorHAnsi" w:cstheme="majorBidi" w:hint="eastAsia"/>
        <w:sz w:val="24"/>
        <w:szCs w:val="24"/>
      </w:rPr>
      <w:t>106</w:t>
    </w:r>
    <w:proofErr w:type="gramEnd"/>
    <w:r w:rsidRPr="00DA40C4">
      <w:rPr>
        <w:rFonts w:asciiTheme="majorHAnsi" w:eastAsiaTheme="majorEastAsia" w:hAnsiTheme="majorHAnsi" w:cstheme="majorBidi" w:hint="eastAsia"/>
        <w:sz w:val="24"/>
        <w:szCs w:val="24"/>
      </w:rPr>
      <w:t>年度空氣品質宣導說明會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6D" w:rsidRPr="00DA40C4" w:rsidRDefault="00D8016D" w:rsidP="00DA40C4">
    <w:pPr>
      <w:pStyle w:val="a6"/>
      <w:pBdr>
        <w:bottom w:val="thickThinSmallGap" w:sz="2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DA40C4">
      <w:rPr>
        <w:rFonts w:asciiTheme="majorHAnsi" w:eastAsiaTheme="majorEastAsia" w:hAnsiTheme="majorHAnsi" w:cstheme="majorBidi" w:hint="eastAsia"/>
        <w:sz w:val="24"/>
        <w:szCs w:val="24"/>
      </w:rPr>
      <w:t>教育部</w:t>
    </w:r>
    <w:proofErr w:type="gramStart"/>
    <w:r w:rsidRPr="00DA40C4">
      <w:rPr>
        <w:rFonts w:asciiTheme="majorHAnsi" w:eastAsiaTheme="majorEastAsia" w:hAnsiTheme="majorHAnsi" w:cstheme="majorBidi" w:hint="eastAsia"/>
        <w:sz w:val="24"/>
        <w:szCs w:val="24"/>
      </w:rPr>
      <w:t>106</w:t>
    </w:r>
    <w:proofErr w:type="gramEnd"/>
    <w:r w:rsidRPr="00DA40C4">
      <w:rPr>
        <w:rFonts w:asciiTheme="majorHAnsi" w:eastAsiaTheme="majorEastAsia" w:hAnsiTheme="majorHAnsi" w:cstheme="majorBidi" w:hint="eastAsia"/>
        <w:sz w:val="24"/>
        <w:szCs w:val="24"/>
      </w:rPr>
      <w:t>年度空氣品質宣導說明會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8D1"/>
    <w:multiLevelType w:val="hybridMultilevel"/>
    <w:tmpl w:val="99BE89E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8455C98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A4DFD"/>
    <w:multiLevelType w:val="hybridMultilevel"/>
    <w:tmpl w:val="4C026CA2"/>
    <w:lvl w:ilvl="0" w:tplc="0326132E">
      <w:start w:val="1"/>
      <w:numFmt w:val="decimal"/>
      <w:lvlText w:val="%1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9F1A72"/>
    <w:multiLevelType w:val="hybridMultilevel"/>
    <w:tmpl w:val="5B207706"/>
    <w:lvl w:ilvl="0" w:tplc="5C70B364">
      <w:start w:val="1"/>
      <w:numFmt w:val="taiwaneseCountingThousand"/>
      <w:lvlText w:val="(%1)、"/>
      <w:lvlJc w:val="left"/>
      <w:pPr>
        <w:ind w:left="758" w:hanging="480"/>
      </w:pPr>
      <w:rPr>
        <w:rFonts w:cs="Times New Roman" w:hint="eastAsia"/>
      </w:rPr>
    </w:lvl>
    <w:lvl w:ilvl="1" w:tplc="1A548DEE">
      <w:start w:val="1"/>
      <w:numFmt w:val="taiwaneseCountingThousand"/>
      <w:lvlText w:val="(%2)"/>
      <w:lvlJc w:val="left"/>
      <w:pPr>
        <w:ind w:left="123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 w15:restartNumberingAfterBreak="0">
    <w:nsid w:val="3C693DE7"/>
    <w:multiLevelType w:val="hybridMultilevel"/>
    <w:tmpl w:val="EF202BDC"/>
    <w:lvl w:ilvl="0" w:tplc="014C3304">
      <w:start w:val="1"/>
      <w:numFmt w:val="taiwaneseCountingThousand"/>
      <w:lvlText w:val="(%1)"/>
      <w:lvlJc w:val="left"/>
      <w:pPr>
        <w:ind w:left="121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5" w15:restartNumberingAfterBreak="0">
    <w:nsid w:val="4D8B14D8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851A63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922204"/>
    <w:multiLevelType w:val="hybridMultilevel"/>
    <w:tmpl w:val="DDD49E02"/>
    <w:lvl w:ilvl="0" w:tplc="DCB482E4">
      <w:start w:val="1"/>
      <w:numFmt w:val="decimal"/>
      <w:lvlText w:val="%1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13082C"/>
    <w:multiLevelType w:val="hybridMultilevel"/>
    <w:tmpl w:val="75F248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660742"/>
    <w:multiLevelType w:val="hybridMultilevel"/>
    <w:tmpl w:val="1A00F63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0" w15:restartNumberingAfterBreak="0">
    <w:nsid w:val="701D5D79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4F465B"/>
    <w:multiLevelType w:val="hybridMultilevel"/>
    <w:tmpl w:val="1636927C"/>
    <w:lvl w:ilvl="0" w:tplc="0A02529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AB21C0"/>
    <w:multiLevelType w:val="hybridMultilevel"/>
    <w:tmpl w:val="0E3A1180"/>
    <w:lvl w:ilvl="0" w:tplc="DCB482E4">
      <w:start w:val="1"/>
      <w:numFmt w:val="decimal"/>
      <w:lvlText w:val="%1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3" w15:restartNumberingAfterBreak="0">
    <w:nsid w:val="75A91E24"/>
    <w:multiLevelType w:val="hybridMultilevel"/>
    <w:tmpl w:val="EACAFA6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7FCA385E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4"/>
    <w:lvlOverride w:ilvl="0">
      <w:startOverride w:val="1"/>
    </w:lvlOverride>
  </w:num>
  <w:num w:numId="14">
    <w:abstractNumId w:val="0"/>
  </w:num>
  <w:num w:numId="15">
    <w:abstractNumId w:val="13"/>
  </w:num>
  <w:num w:numId="16">
    <w:abstractNumId w:val="4"/>
  </w:num>
  <w:num w:numId="1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74D"/>
    <w:rsid w:val="00003232"/>
    <w:rsid w:val="00005845"/>
    <w:rsid w:val="00007FCA"/>
    <w:rsid w:val="00010584"/>
    <w:rsid w:val="00010B1D"/>
    <w:rsid w:val="00011BDE"/>
    <w:rsid w:val="00012954"/>
    <w:rsid w:val="000164C5"/>
    <w:rsid w:val="00016C5E"/>
    <w:rsid w:val="00017FA2"/>
    <w:rsid w:val="000207AE"/>
    <w:rsid w:val="00020F58"/>
    <w:rsid w:val="0002226D"/>
    <w:rsid w:val="0002244A"/>
    <w:rsid w:val="000242A9"/>
    <w:rsid w:val="00024C6A"/>
    <w:rsid w:val="00024D8B"/>
    <w:rsid w:val="000260EA"/>
    <w:rsid w:val="00026293"/>
    <w:rsid w:val="00026947"/>
    <w:rsid w:val="000279E1"/>
    <w:rsid w:val="000305AE"/>
    <w:rsid w:val="00033439"/>
    <w:rsid w:val="00035EB3"/>
    <w:rsid w:val="00037284"/>
    <w:rsid w:val="00037595"/>
    <w:rsid w:val="000406F3"/>
    <w:rsid w:val="000407F8"/>
    <w:rsid w:val="0004098C"/>
    <w:rsid w:val="00040AE3"/>
    <w:rsid w:val="00041081"/>
    <w:rsid w:val="00042208"/>
    <w:rsid w:val="0004293A"/>
    <w:rsid w:val="00042B19"/>
    <w:rsid w:val="00042B1F"/>
    <w:rsid w:val="000433CE"/>
    <w:rsid w:val="00044C73"/>
    <w:rsid w:val="00044CAF"/>
    <w:rsid w:val="000463B3"/>
    <w:rsid w:val="000463D5"/>
    <w:rsid w:val="000479FE"/>
    <w:rsid w:val="00047C3C"/>
    <w:rsid w:val="00050779"/>
    <w:rsid w:val="00051CBC"/>
    <w:rsid w:val="00052066"/>
    <w:rsid w:val="00052CD6"/>
    <w:rsid w:val="0005338D"/>
    <w:rsid w:val="0005395C"/>
    <w:rsid w:val="00055D4E"/>
    <w:rsid w:val="000579FE"/>
    <w:rsid w:val="00057E6E"/>
    <w:rsid w:val="00061646"/>
    <w:rsid w:val="0006218F"/>
    <w:rsid w:val="000660DA"/>
    <w:rsid w:val="000666B5"/>
    <w:rsid w:val="000669D6"/>
    <w:rsid w:val="0007103D"/>
    <w:rsid w:val="00074EFD"/>
    <w:rsid w:val="00075154"/>
    <w:rsid w:val="00075744"/>
    <w:rsid w:val="0007577C"/>
    <w:rsid w:val="00076E83"/>
    <w:rsid w:val="00077E83"/>
    <w:rsid w:val="00084839"/>
    <w:rsid w:val="00086653"/>
    <w:rsid w:val="00087359"/>
    <w:rsid w:val="00087EE8"/>
    <w:rsid w:val="000910E2"/>
    <w:rsid w:val="00091CC1"/>
    <w:rsid w:val="0009233F"/>
    <w:rsid w:val="000948DC"/>
    <w:rsid w:val="00095A49"/>
    <w:rsid w:val="00095C4C"/>
    <w:rsid w:val="000961D7"/>
    <w:rsid w:val="0009622D"/>
    <w:rsid w:val="00097CD6"/>
    <w:rsid w:val="000A0BF7"/>
    <w:rsid w:val="000A154D"/>
    <w:rsid w:val="000A32C0"/>
    <w:rsid w:val="000A3416"/>
    <w:rsid w:val="000A3562"/>
    <w:rsid w:val="000A4745"/>
    <w:rsid w:val="000B11A1"/>
    <w:rsid w:val="000B1493"/>
    <w:rsid w:val="000B29C1"/>
    <w:rsid w:val="000B38D3"/>
    <w:rsid w:val="000B523B"/>
    <w:rsid w:val="000B56F7"/>
    <w:rsid w:val="000B6184"/>
    <w:rsid w:val="000C0088"/>
    <w:rsid w:val="000C23EA"/>
    <w:rsid w:val="000C28D0"/>
    <w:rsid w:val="000C31F2"/>
    <w:rsid w:val="000C5B93"/>
    <w:rsid w:val="000C6308"/>
    <w:rsid w:val="000D1FDC"/>
    <w:rsid w:val="000D4390"/>
    <w:rsid w:val="000D66D3"/>
    <w:rsid w:val="000E0679"/>
    <w:rsid w:val="000E12E2"/>
    <w:rsid w:val="000E1EBF"/>
    <w:rsid w:val="000E21B3"/>
    <w:rsid w:val="000E275E"/>
    <w:rsid w:val="000E7CA2"/>
    <w:rsid w:val="000F07BE"/>
    <w:rsid w:val="000F13FC"/>
    <w:rsid w:val="000F1819"/>
    <w:rsid w:val="000F196C"/>
    <w:rsid w:val="000F1B9E"/>
    <w:rsid w:val="000F2B2E"/>
    <w:rsid w:val="000F5CF2"/>
    <w:rsid w:val="000F6C41"/>
    <w:rsid w:val="00101778"/>
    <w:rsid w:val="0010250A"/>
    <w:rsid w:val="00104E04"/>
    <w:rsid w:val="00104E24"/>
    <w:rsid w:val="001076B1"/>
    <w:rsid w:val="00107EFE"/>
    <w:rsid w:val="00112084"/>
    <w:rsid w:val="001151A5"/>
    <w:rsid w:val="00117A4F"/>
    <w:rsid w:val="00121622"/>
    <w:rsid w:val="00121AAE"/>
    <w:rsid w:val="00121B75"/>
    <w:rsid w:val="0012229C"/>
    <w:rsid w:val="00122FC0"/>
    <w:rsid w:val="00123882"/>
    <w:rsid w:val="0012586D"/>
    <w:rsid w:val="001265AC"/>
    <w:rsid w:val="001274C1"/>
    <w:rsid w:val="00130BB1"/>
    <w:rsid w:val="00131C71"/>
    <w:rsid w:val="00131D81"/>
    <w:rsid w:val="00133888"/>
    <w:rsid w:val="00133D53"/>
    <w:rsid w:val="00134E4F"/>
    <w:rsid w:val="00135943"/>
    <w:rsid w:val="00135995"/>
    <w:rsid w:val="00140C02"/>
    <w:rsid w:val="00141991"/>
    <w:rsid w:val="001421D3"/>
    <w:rsid w:val="00144CC6"/>
    <w:rsid w:val="0014518D"/>
    <w:rsid w:val="00145BFC"/>
    <w:rsid w:val="00147AC2"/>
    <w:rsid w:val="00154D53"/>
    <w:rsid w:val="00154D70"/>
    <w:rsid w:val="001552F2"/>
    <w:rsid w:val="001555E2"/>
    <w:rsid w:val="0015741C"/>
    <w:rsid w:val="0016073E"/>
    <w:rsid w:val="001608D3"/>
    <w:rsid w:val="00161422"/>
    <w:rsid w:val="00164D53"/>
    <w:rsid w:val="00165E07"/>
    <w:rsid w:val="00167613"/>
    <w:rsid w:val="00170750"/>
    <w:rsid w:val="00170C92"/>
    <w:rsid w:val="00172223"/>
    <w:rsid w:val="00177DE0"/>
    <w:rsid w:val="00177ED6"/>
    <w:rsid w:val="00180B79"/>
    <w:rsid w:val="00181111"/>
    <w:rsid w:val="001814EE"/>
    <w:rsid w:val="00183EC0"/>
    <w:rsid w:val="00185183"/>
    <w:rsid w:val="00185BD1"/>
    <w:rsid w:val="001871F1"/>
    <w:rsid w:val="00191563"/>
    <w:rsid w:val="00194826"/>
    <w:rsid w:val="0019572F"/>
    <w:rsid w:val="00195E52"/>
    <w:rsid w:val="001971B3"/>
    <w:rsid w:val="00197ABA"/>
    <w:rsid w:val="001A287A"/>
    <w:rsid w:val="001A2D0B"/>
    <w:rsid w:val="001A307B"/>
    <w:rsid w:val="001A34DC"/>
    <w:rsid w:val="001A5671"/>
    <w:rsid w:val="001A68C3"/>
    <w:rsid w:val="001A6BDD"/>
    <w:rsid w:val="001A6FFB"/>
    <w:rsid w:val="001B145B"/>
    <w:rsid w:val="001B1D65"/>
    <w:rsid w:val="001B3A3C"/>
    <w:rsid w:val="001B7700"/>
    <w:rsid w:val="001B7AD0"/>
    <w:rsid w:val="001C0282"/>
    <w:rsid w:val="001C04A5"/>
    <w:rsid w:val="001C0C03"/>
    <w:rsid w:val="001C0D63"/>
    <w:rsid w:val="001C2A77"/>
    <w:rsid w:val="001C56E7"/>
    <w:rsid w:val="001D4A69"/>
    <w:rsid w:val="001D5B6C"/>
    <w:rsid w:val="001D7D5A"/>
    <w:rsid w:val="001E37FD"/>
    <w:rsid w:val="001E6095"/>
    <w:rsid w:val="001E7090"/>
    <w:rsid w:val="001F0436"/>
    <w:rsid w:val="001F1B19"/>
    <w:rsid w:val="001F255D"/>
    <w:rsid w:val="001F2D5D"/>
    <w:rsid w:val="001F3429"/>
    <w:rsid w:val="001F5141"/>
    <w:rsid w:val="001F73F3"/>
    <w:rsid w:val="001F7517"/>
    <w:rsid w:val="002021F9"/>
    <w:rsid w:val="00204228"/>
    <w:rsid w:val="00204D96"/>
    <w:rsid w:val="00205459"/>
    <w:rsid w:val="00205A3F"/>
    <w:rsid w:val="00205A44"/>
    <w:rsid w:val="00205AE6"/>
    <w:rsid w:val="00206C88"/>
    <w:rsid w:val="0021013B"/>
    <w:rsid w:val="00211A2A"/>
    <w:rsid w:val="0021490B"/>
    <w:rsid w:val="00215123"/>
    <w:rsid w:val="002158E5"/>
    <w:rsid w:val="00220A49"/>
    <w:rsid w:val="002212DE"/>
    <w:rsid w:val="00221E63"/>
    <w:rsid w:val="00222372"/>
    <w:rsid w:val="00222FF3"/>
    <w:rsid w:val="00223560"/>
    <w:rsid w:val="002272AC"/>
    <w:rsid w:val="00227E21"/>
    <w:rsid w:val="0023345F"/>
    <w:rsid w:val="002338F0"/>
    <w:rsid w:val="00233907"/>
    <w:rsid w:val="00233E2C"/>
    <w:rsid w:val="002348CF"/>
    <w:rsid w:val="002353D0"/>
    <w:rsid w:val="0023615D"/>
    <w:rsid w:val="0023717A"/>
    <w:rsid w:val="002409F4"/>
    <w:rsid w:val="002423C7"/>
    <w:rsid w:val="002438A5"/>
    <w:rsid w:val="00243DC3"/>
    <w:rsid w:val="0024456B"/>
    <w:rsid w:val="00244FC6"/>
    <w:rsid w:val="00245843"/>
    <w:rsid w:val="002504D6"/>
    <w:rsid w:val="00250D9E"/>
    <w:rsid w:val="00253486"/>
    <w:rsid w:val="0025573A"/>
    <w:rsid w:val="00255DB6"/>
    <w:rsid w:val="00256805"/>
    <w:rsid w:val="00256C57"/>
    <w:rsid w:val="00257BBE"/>
    <w:rsid w:val="002621F5"/>
    <w:rsid w:val="00263101"/>
    <w:rsid w:val="002639EF"/>
    <w:rsid w:val="00263BA9"/>
    <w:rsid w:val="00266E99"/>
    <w:rsid w:val="00267988"/>
    <w:rsid w:val="0027105B"/>
    <w:rsid w:val="00271EFF"/>
    <w:rsid w:val="00272E23"/>
    <w:rsid w:val="0027666F"/>
    <w:rsid w:val="00280903"/>
    <w:rsid w:val="002843A6"/>
    <w:rsid w:val="00286C78"/>
    <w:rsid w:val="00286F41"/>
    <w:rsid w:val="00287F08"/>
    <w:rsid w:val="00290A0F"/>
    <w:rsid w:val="00291C67"/>
    <w:rsid w:val="002920B9"/>
    <w:rsid w:val="00293C62"/>
    <w:rsid w:val="00294624"/>
    <w:rsid w:val="002A02D5"/>
    <w:rsid w:val="002A25BA"/>
    <w:rsid w:val="002A3535"/>
    <w:rsid w:val="002A45AC"/>
    <w:rsid w:val="002A485E"/>
    <w:rsid w:val="002A5CD9"/>
    <w:rsid w:val="002A7444"/>
    <w:rsid w:val="002A7BE3"/>
    <w:rsid w:val="002B18F6"/>
    <w:rsid w:val="002B22A5"/>
    <w:rsid w:val="002B2355"/>
    <w:rsid w:val="002B3E04"/>
    <w:rsid w:val="002B4F70"/>
    <w:rsid w:val="002B5A86"/>
    <w:rsid w:val="002C24CE"/>
    <w:rsid w:val="002C3D0A"/>
    <w:rsid w:val="002C5F55"/>
    <w:rsid w:val="002C7CDA"/>
    <w:rsid w:val="002C7F84"/>
    <w:rsid w:val="002D058E"/>
    <w:rsid w:val="002D1CE1"/>
    <w:rsid w:val="002D1CFF"/>
    <w:rsid w:val="002D2E5A"/>
    <w:rsid w:val="002D2EAD"/>
    <w:rsid w:val="002D3779"/>
    <w:rsid w:val="002D40CF"/>
    <w:rsid w:val="002D5631"/>
    <w:rsid w:val="002D64BD"/>
    <w:rsid w:val="002D67FD"/>
    <w:rsid w:val="002D6B64"/>
    <w:rsid w:val="002D6F57"/>
    <w:rsid w:val="002E14F4"/>
    <w:rsid w:val="002E1AA4"/>
    <w:rsid w:val="002E6183"/>
    <w:rsid w:val="002F10E2"/>
    <w:rsid w:val="002F12D6"/>
    <w:rsid w:val="002F1663"/>
    <w:rsid w:val="002F24BD"/>
    <w:rsid w:val="002F4099"/>
    <w:rsid w:val="002F4778"/>
    <w:rsid w:val="002F5D63"/>
    <w:rsid w:val="002F610C"/>
    <w:rsid w:val="002F68A7"/>
    <w:rsid w:val="002F6FCA"/>
    <w:rsid w:val="002F768F"/>
    <w:rsid w:val="0030299A"/>
    <w:rsid w:val="00302A06"/>
    <w:rsid w:val="00302D16"/>
    <w:rsid w:val="00302FED"/>
    <w:rsid w:val="00304718"/>
    <w:rsid w:val="00304969"/>
    <w:rsid w:val="003070A3"/>
    <w:rsid w:val="00307362"/>
    <w:rsid w:val="00311149"/>
    <w:rsid w:val="003132A8"/>
    <w:rsid w:val="003145F9"/>
    <w:rsid w:val="00314DE6"/>
    <w:rsid w:val="00315866"/>
    <w:rsid w:val="00315BCC"/>
    <w:rsid w:val="00316CF6"/>
    <w:rsid w:val="00323296"/>
    <w:rsid w:val="00325F01"/>
    <w:rsid w:val="00326C03"/>
    <w:rsid w:val="0033069D"/>
    <w:rsid w:val="00330EF1"/>
    <w:rsid w:val="003325E2"/>
    <w:rsid w:val="00333C69"/>
    <w:rsid w:val="003352F5"/>
    <w:rsid w:val="0033572B"/>
    <w:rsid w:val="0033712E"/>
    <w:rsid w:val="00340C70"/>
    <w:rsid w:val="00345027"/>
    <w:rsid w:val="00345E09"/>
    <w:rsid w:val="00350DEC"/>
    <w:rsid w:val="0035203C"/>
    <w:rsid w:val="003533C0"/>
    <w:rsid w:val="003534FC"/>
    <w:rsid w:val="00355A68"/>
    <w:rsid w:val="00355E79"/>
    <w:rsid w:val="00356F36"/>
    <w:rsid w:val="00361419"/>
    <w:rsid w:val="003615A8"/>
    <w:rsid w:val="00363CC9"/>
    <w:rsid w:val="00364BBD"/>
    <w:rsid w:val="00364FB3"/>
    <w:rsid w:val="00370293"/>
    <w:rsid w:val="00371EEB"/>
    <w:rsid w:val="0037317A"/>
    <w:rsid w:val="00376287"/>
    <w:rsid w:val="00376513"/>
    <w:rsid w:val="00376DAA"/>
    <w:rsid w:val="0038008F"/>
    <w:rsid w:val="003819A0"/>
    <w:rsid w:val="003826FF"/>
    <w:rsid w:val="0038478D"/>
    <w:rsid w:val="00384E52"/>
    <w:rsid w:val="00386D72"/>
    <w:rsid w:val="00387CA4"/>
    <w:rsid w:val="00390829"/>
    <w:rsid w:val="003931BF"/>
    <w:rsid w:val="00393ACA"/>
    <w:rsid w:val="00394EF6"/>
    <w:rsid w:val="0039569E"/>
    <w:rsid w:val="003957BD"/>
    <w:rsid w:val="00397363"/>
    <w:rsid w:val="003974AB"/>
    <w:rsid w:val="00397D8F"/>
    <w:rsid w:val="00397E4A"/>
    <w:rsid w:val="003A2785"/>
    <w:rsid w:val="003A5878"/>
    <w:rsid w:val="003A5AE0"/>
    <w:rsid w:val="003A6428"/>
    <w:rsid w:val="003A719A"/>
    <w:rsid w:val="003A7276"/>
    <w:rsid w:val="003B1FBB"/>
    <w:rsid w:val="003B2060"/>
    <w:rsid w:val="003B2435"/>
    <w:rsid w:val="003B2DF3"/>
    <w:rsid w:val="003B2F83"/>
    <w:rsid w:val="003C07BA"/>
    <w:rsid w:val="003C28AE"/>
    <w:rsid w:val="003C28DF"/>
    <w:rsid w:val="003C4097"/>
    <w:rsid w:val="003C626E"/>
    <w:rsid w:val="003C7231"/>
    <w:rsid w:val="003D1D21"/>
    <w:rsid w:val="003D26FF"/>
    <w:rsid w:val="003D52F0"/>
    <w:rsid w:val="003D5B0D"/>
    <w:rsid w:val="003D6169"/>
    <w:rsid w:val="003D7689"/>
    <w:rsid w:val="003D79DC"/>
    <w:rsid w:val="003E0420"/>
    <w:rsid w:val="003E518F"/>
    <w:rsid w:val="003E539D"/>
    <w:rsid w:val="003E540E"/>
    <w:rsid w:val="003E6288"/>
    <w:rsid w:val="003E7871"/>
    <w:rsid w:val="003E7AE4"/>
    <w:rsid w:val="003E7B15"/>
    <w:rsid w:val="003F186E"/>
    <w:rsid w:val="003F35C2"/>
    <w:rsid w:val="003F46FE"/>
    <w:rsid w:val="003F5C83"/>
    <w:rsid w:val="003F72CD"/>
    <w:rsid w:val="003F7511"/>
    <w:rsid w:val="00401CA9"/>
    <w:rsid w:val="0040281D"/>
    <w:rsid w:val="00404149"/>
    <w:rsid w:val="00404B42"/>
    <w:rsid w:val="004061FD"/>
    <w:rsid w:val="004072D2"/>
    <w:rsid w:val="00410157"/>
    <w:rsid w:val="00411200"/>
    <w:rsid w:val="00411CA8"/>
    <w:rsid w:val="00413231"/>
    <w:rsid w:val="004150C1"/>
    <w:rsid w:val="00416F42"/>
    <w:rsid w:val="00417FD2"/>
    <w:rsid w:val="00420A76"/>
    <w:rsid w:val="00421226"/>
    <w:rsid w:val="004214D8"/>
    <w:rsid w:val="00423AB5"/>
    <w:rsid w:val="004252BB"/>
    <w:rsid w:val="00425E4F"/>
    <w:rsid w:val="0043054A"/>
    <w:rsid w:val="00430D65"/>
    <w:rsid w:val="00432A45"/>
    <w:rsid w:val="00432D6E"/>
    <w:rsid w:val="0043549A"/>
    <w:rsid w:val="00436B33"/>
    <w:rsid w:val="004371A1"/>
    <w:rsid w:val="00437D1B"/>
    <w:rsid w:val="00437FFB"/>
    <w:rsid w:val="00441A04"/>
    <w:rsid w:val="00442391"/>
    <w:rsid w:val="00442F43"/>
    <w:rsid w:val="0044430D"/>
    <w:rsid w:val="0044723E"/>
    <w:rsid w:val="00451DDD"/>
    <w:rsid w:val="00452203"/>
    <w:rsid w:val="004567C1"/>
    <w:rsid w:val="00460AA2"/>
    <w:rsid w:val="0046140E"/>
    <w:rsid w:val="00463001"/>
    <w:rsid w:val="0046399B"/>
    <w:rsid w:val="00464498"/>
    <w:rsid w:val="004647AE"/>
    <w:rsid w:val="00465C49"/>
    <w:rsid w:val="00465FF0"/>
    <w:rsid w:val="0046631F"/>
    <w:rsid w:val="00466CCD"/>
    <w:rsid w:val="0046761A"/>
    <w:rsid w:val="00467E63"/>
    <w:rsid w:val="00470535"/>
    <w:rsid w:val="0047296E"/>
    <w:rsid w:val="00472D44"/>
    <w:rsid w:val="004734EA"/>
    <w:rsid w:val="00473742"/>
    <w:rsid w:val="004743C6"/>
    <w:rsid w:val="00475B32"/>
    <w:rsid w:val="004766F2"/>
    <w:rsid w:val="004774B7"/>
    <w:rsid w:val="0048064E"/>
    <w:rsid w:val="004823AA"/>
    <w:rsid w:val="004829D3"/>
    <w:rsid w:val="00482FC0"/>
    <w:rsid w:val="004839AE"/>
    <w:rsid w:val="00485E87"/>
    <w:rsid w:val="00486557"/>
    <w:rsid w:val="00486C9E"/>
    <w:rsid w:val="00486F4E"/>
    <w:rsid w:val="00487B58"/>
    <w:rsid w:val="00493DE6"/>
    <w:rsid w:val="00494E02"/>
    <w:rsid w:val="00494E13"/>
    <w:rsid w:val="00496B6A"/>
    <w:rsid w:val="00497298"/>
    <w:rsid w:val="004976B2"/>
    <w:rsid w:val="004A13D5"/>
    <w:rsid w:val="004A2C71"/>
    <w:rsid w:val="004A2CA1"/>
    <w:rsid w:val="004A3B94"/>
    <w:rsid w:val="004A3F34"/>
    <w:rsid w:val="004A41E0"/>
    <w:rsid w:val="004A5EBE"/>
    <w:rsid w:val="004A73BB"/>
    <w:rsid w:val="004B0B99"/>
    <w:rsid w:val="004B23AB"/>
    <w:rsid w:val="004B2FA2"/>
    <w:rsid w:val="004B46E8"/>
    <w:rsid w:val="004B4D82"/>
    <w:rsid w:val="004B59E5"/>
    <w:rsid w:val="004B6DD7"/>
    <w:rsid w:val="004B6E3F"/>
    <w:rsid w:val="004B6FC7"/>
    <w:rsid w:val="004B77FD"/>
    <w:rsid w:val="004C022B"/>
    <w:rsid w:val="004C09DC"/>
    <w:rsid w:val="004C0A2F"/>
    <w:rsid w:val="004C169F"/>
    <w:rsid w:val="004C18DF"/>
    <w:rsid w:val="004C1C7E"/>
    <w:rsid w:val="004C32B4"/>
    <w:rsid w:val="004C32F2"/>
    <w:rsid w:val="004C364C"/>
    <w:rsid w:val="004C6611"/>
    <w:rsid w:val="004D00E2"/>
    <w:rsid w:val="004D1C56"/>
    <w:rsid w:val="004D72B5"/>
    <w:rsid w:val="004D750E"/>
    <w:rsid w:val="004D7971"/>
    <w:rsid w:val="004D7B98"/>
    <w:rsid w:val="004E0F44"/>
    <w:rsid w:val="004E1A58"/>
    <w:rsid w:val="004E32F8"/>
    <w:rsid w:val="004E447D"/>
    <w:rsid w:val="004E4628"/>
    <w:rsid w:val="004F2C4E"/>
    <w:rsid w:val="004F3538"/>
    <w:rsid w:val="004F509D"/>
    <w:rsid w:val="004F7F32"/>
    <w:rsid w:val="005003BB"/>
    <w:rsid w:val="005004B3"/>
    <w:rsid w:val="00500E4B"/>
    <w:rsid w:val="00501E77"/>
    <w:rsid w:val="00502D40"/>
    <w:rsid w:val="00502EE8"/>
    <w:rsid w:val="0050555A"/>
    <w:rsid w:val="005058AF"/>
    <w:rsid w:val="005063ED"/>
    <w:rsid w:val="00510BB9"/>
    <w:rsid w:val="00511613"/>
    <w:rsid w:val="00512DFE"/>
    <w:rsid w:val="005130FD"/>
    <w:rsid w:val="00516319"/>
    <w:rsid w:val="0051653F"/>
    <w:rsid w:val="005168AD"/>
    <w:rsid w:val="00517831"/>
    <w:rsid w:val="00517C5B"/>
    <w:rsid w:val="0052612F"/>
    <w:rsid w:val="005311D1"/>
    <w:rsid w:val="0053178F"/>
    <w:rsid w:val="0053244E"/>
    <w:rsid w:val="00532934"/>
    <w:rsid w:val="00532A87"/>
    <w:rsid w:val="005344E8"/>
    <w:rsid w:val="00534A7F"/>
    <w:rsid w:val="00534D36"/>
    <w:rsid w:val="0054000D"/>
    <w:rsid w:val="0054119A"/>
    <w:rsid w:val="00541C5E"/>
    <w:rsid w:val="0054316D"/>
    <w:rsid w:val="00543D3C"/>
    <w:rsid w:val="0054434F"/>
    <w:rsid w:val="00544AC5"/>
    <w:rsid w:val="005458B1"/>
    <w:rsid w:val="00546647"/>
    <w:rsid w:val="0054695D"/>
    <w:rsid w:val="00550263"/>
    <w:rsid w:val="005512F3"/>
    <w:rsid w:val="005531BB"/>
    <w:rsid w:val="00555100"/>
    <w:rsid w:val="00556A35"/>
    <w:rsid w:val="00557AE5"/>
    <w:rsid w:val="00557B9C"/>
    <w:rsid w:val="00561323"/>
    <w:rsid w:val="00562A2F"/>
    <w:rsid w:val="005633A3"/>
    <w:rsid w:val="00563BEC"/>
    <w:rsid w:val="00564069"/>
    <w:rsid w:val="005674EC"/>
    <w:rsid w:val="005719B5"/>
    <w:rsid w:val="005720EA"/>
    <w:rsid w:val="0057282B"/>
    <w:rsid w:val="0057297F"/>
    <w:rsid w:val="00577904"/>
    <w:rsid w:val="00582803"/>
    <w:rsid w:val="00585722"/>
    <w:rsid w:val="00585BCD"/>
    <w:rsid w:val="00587981"/>
    <w:rsid w:val="00590B67"/>
    <w:rsid w:val="00590D11"/>
    <w:rsid w:val="00592048"/>
    <w:rsid w:val="005921F2"/>
    <w:rsid w:val="0059229F"/>
    <w:rsid w:val="005952C1"/>
    <w:rsid w:val="00596E29"/>
    <w:rsid w:val="005973B3"/>
    <w:rsid w:val="00597DA9"/>
    <w:rsid w:val="005A120E"/>
    <w:rsid w:val="005A2C51"/>
    <w:rsid w:val="005A44D1"/>
    <w:rsid w:val="005A471F"/>
    <w:rsid w:val="005A5B37"/>
    <w:rsid w:val="005B156E"/>
    <w:rsid w:val="005B303E"/>
    <w:rsid w:val="005B4495"/>
    <w:rsid w:val="005C1480"/>
    <w:rsid w:val="005C1997"/>
    <w:rsid w:val="005C392C"/>
    <w:rsid w:val="005C446D"/>
    <w:rsid w:val="005C477E"/>
    <w:rsid w:val="005C6C3C"/>
    <w:rsid w:val="005D157D"/>
    <w:rsid w:val="005D2FF8"/>
    <w:rsid w:val="005D3206"/>
    <w:rsid w:val="005D5599"/>
    <w:rsid w:val="005D72A7"/>
    <w:rsid w:val="005E3284"/>
    <w:rsid w:val="005E3386"/>
    <w:rsid w:val="005E4D89"/>
    <w:rsid w:val="005E5093"/>
    <w:rsid w:val="005E59F0"/>
    <w:rsid w:val="005F032E"/>
    <w:rsid w:val="005F1FDB"/>
    <w:rsid w:val="005F2AA3"/>
    <w:rsid w:val="005F4970"/>
    <w:rsid w:val="005F6805"/>
    <w:rsid w:val="005F780B"/>
    <w:rsid w:val="00600061"/>
    <w:rsid w:val="00600EE1"/>
    <w:rsid w:val="00605FCC"/>
    <w:rsid w:val="006065E0"/>
    <w:rsid w:val="006066E8"/>
    <w:rsid w:val="006106D1"/>
    <w:rsid w:val="006116B4"/>
    <w:rsid w:val="00611EE0"/>
    <w:rsid w:val="0061220B"/>
    <w:rsid w:val="00613EBE"/>
    <w:rsid w:val="006153A4"/>
    <w:rsid w:val="00615B54"/>
    <w:rsid w:val="00616734"/>
    <w:rsid w:val="00620AF8"/>
    <w:rsid w:val="00621422"/>
    <w:rsid w:val="00621B81"/>
    <w:rsid w:val="00625B36"/>
    <w:rsid w:val="006271F8"/>
    <w:rsid w:val="00630070"/>
    <w:rsid w:val="006306A7"/>
    <w:rsid w:val="006309EE"/>
    <w:rsid w:val="00630A33"/>
    <w:rsid w:val="006324BE"/>
    <w:rsid w:val="00633EFE"/>
    <w:rsid w:val="00634779"/>
    <w:rsid w:val="00635A40"/>
    <w:rsid w:val="006402F9"/>
    <w:rsid w:val="006409C5"/>
    <w:rsid w:val="00641C95"/>
    <w:rsid w:val="00646E81"/>
    <w:rsid w:val="00646EBA"/>
    <w:rsid w:val="0064765F"/>
    <w:rsid w:val="006510C7"/>
    <w:rsid w:val="0065228D"/>
    <w:rsid w:val="006524BA"/>
    <w:rsid w:val="0065318A"/>
    <w:rsid w:val="006547D1"/>
    <w:rsid w:val="00654999"/>
    <w:rsid w:val="006563AD"/>
    <w:rsid w:val="00656A9E"/>
    <w:rsid w:val="006577DA"/>
    <w:rsid w:val="006605AD"/>
    <w:rsid w:val="00660AD9"/>
    <w:rsid w:val="006617AB"/>
    <w:rsid w:val="006623A7"/>
    <w:rsid w:val="006659A3"/>
    <w:rsid w:val="00665DAC"/>
    <w:rsid w:val="00666945"/>
    <w:rsid w:val="00666C24"/>
    <w:rsid w:val="00670014"/>
    <w:rsid w:val="00670BE5"/>
    <w:rsid w:val="006757E9"/>
    <w:rsid w:val="006767F0"/>
    <w:rsid w:val="0067704B"/>
    <w:rsid w:val="006803E8"/>
    <w:rsid w:val="00683915"/>
    <w:rsid w:val="00684AF6"/>
    <w:rsid w:val="00684B79"/>
    <w:rsid w:val="00684F42"/>
    <w:rsid w:val="00686EF8"/>
    <w:rsid w:val="0068716A"/>
    <w:rsid w:val="006901BF"/>
    <w:rsid w:val="0069020F"/>
    <w:rsid w:val="006914C1"/>
    <w:rsid w:val="00691867"/>
    <w:rsid w:val="0069354B"/>
    <w:rsid w:val="006942F5"/>
    <w:rsid w:val="00697BB0"/>
    <w:rsid w:val="006A076E"/>
    <w:rsid w:val="006A3F18"/>
    <w:rsid w:val="006A565B"/>
    <w:rsid w:val="006A6421"/>
    <w:rsid w:val="006A738B"/>
    <w:rsid w:val="006B178A"/>
    <w:rsid w:val="006B1A62"/>
    <w:rsid w:val="006B2442"/>
    <w:rsid w:val="006B3683"/>
    <w:rsid w:val="006B4202"/>
    <w:rsid w:val="006B551A"/>
    <w:rsid w:val="006B6001"/>
    <w:rsid w:val="006C0EE1"/>
    <w:rsid w:val="006C2DC2"/>
    <w:rsid w:val="006C4602"/>
    <w:rsid w:val="006C54F1"/>
    <w:rsid w:val="006C7135"/>
    <w:rsid w:val="006C78A8"/>
    <w:rsid w:val="006D38F9"/>
    <w:rsid w:val="006D45D3"/>
    <w:rsid w:val="006D49B7"/>
    <w:rsid w:val="006D62B6"/>
    <w:rsid w:val="006D6939"/>
    <w:rsid w:val="006D72D0"/>
    <w:rsid w:val="006E01FC"/>
    <w:rsid w:val="006E167D"/>
    <w:rsid w:val="006E1B8A"/>
    <w:rsid w:val="006E2170"/>
    <w:rsid w:val="006E221E"/>
    <w:rsid w:val="006E3BC9"/>
    <w:rsid w:val="006E3C73"/>
    <w:rsid w:val="006E4176"/>
    <w:rsid w:val="006E5A2C"/>
    <w:rsid w:val="006E6979"/>
    <w:rsid w:val="006E7F38"/>
    <w:rsid w:val="006F2199"/>
    <w:rsid w:val="006F43D2"/>
    <w:rsid w:val="006F460E"/>
    <w:rsid w:val="007023EE"/>
    <w:rsid w:val="0070246F"/>
    <w:rsid w:val="00703921"/>
    <w:rsid w:val="00704EFF"/>
    <w:rsid w:val="00705A38"/>
    <w:rsid w:val="007073D5"/>
    <w:rsid w:val="0070754E"/>
    <w:rsid w:val="00707E91"/>
    <w:rsid w:val="00711394"/>
    <w:rsid w:val="00711619"/>
    <w:rsid w:val="00712072"/>
    <w:rsid w:val="00713F6F"/>
    <w:rsid w:val="00715DA9"/>
    <w:rsid w:val="0072112D"/>
    <w:rsid w:val="00721B55"/>
    <w:rsid w:val="00724432"/>
    <w:rsid w:val="007247C9"/>
    <w:rsid w:val="00724B69"/>
    <w:rsid w:val="007269A8"/>
    <w:rsid w:val="00727F40"/>
    <w:rsid w:val="0073044C"/>
    <w:rsid w:val="007309CC"/>
    <w:rsid w:val="0073412D"/>
    <w:rsid w:val="00735833"/>
    <w:rsid w:val="00735DD0"/>
    <w:rsid w:val="00735FC4"/>
    <w:rsid w:val="00737361"/>
    <w:rsid w:val="00740004"/>
    <w:rsid w:val="00740456"/>
    <w:rsid w:val="00740502"/>
    <w:rsid w:val="007407CE"/>
    <w:rsid w:val="007419F0"/>
    <w:rsid w:val="0074252B"/>
    <w:rsid w:val="00742F7A"/>
    <w:rsid w:val="007441DB"/>
    <w:rsid w:val="00744206"/>
    <w:rsid w:val="00744649"/>
    <w:rsid w:val="00744F4B"/>
    <w:rsid w:val="00745BD6"/>
    <w:rsid w:val="0074673D"/>
    <w:rsid w:val="00746ACC"/>
    <w:rsid w:val="00746DA6"/>
    <w:rsid w:val="00747240"/>
    <w:rsid w:val="00747D28"/>
    <w:rsid w:val="00751065"/>
    <w:rsid w:val="00753054"/>
    <w:rsid w:val="00755EC6"/>
    <w:rsid w:val="00757478"/>
    <w:rsid w:val="007600AB"/>
    <w:rsid w:val="00762FBF"/>
    <w:rsid w:val="007639D5"/>
    <w:rsid w:val="00763C6F"/>
    <w:rsid w:val="007645E3"/>
    <w:rsid w:val="00764ECA"/>
    <w:rsid w:val="0076614E"/>
    <w:rsid w:val="00766D70"/>
    <w:rsid w:val="0076786A"/>
    <w:rsid w:val="00771695"/>
    <w:rsid w:val="00772F61"/>
    <w:rsid w:val="007738CD"/>
    <w:rsid w:val="007744C7"/>
    <w:rsid w:val="00774FA7"/>
    <w:rsid w:val="00783607"/>
    <w:rsid w:val="00785C50"/>
    <w:rsid w:val="00787AAC"/>
    <w:rsid w:val="007906B9"/>
    <w:rsid w:val="00790CAD"/>
    <w:rsid w:val="00791627"/>
    <w:rsid w:val="0079200E"/>
    <w:rsid w:val="007925F6"/>
    <w:rsid w:val="00792D47"/>
    <w:rsid w:val="007951A6"/>
    <w:rsid w:val="00795598"/>
    <w:rsid w:val="00797CD5"/>
    <w:rsid w:val="007A1C68"/>
    <w:rsid w:val="007A3E1B"/>
    <w:rsid w:val="007B054B"/>
    <w:rsid w:val="007B2A98"/>
    <w:rsid w:val="007B375C"/>
    <w:rsid w:val="007B7EC0"/>
    <w:rsid w:val="007C0A0F"/>
    <w:rsid w:val="007C1D24"/>
    <w:rsid w:val="007C4206"/>
    <w:rsid w:val="007C47C0"/>
    <w:rsid w:val="007C5BEA"/>
    <w:rsid w:val="007C638B"/>
    <w:rsid w:val="007C77A3"/>
    <w:rsid w:val="007D089A"/>
    <w:rsid w:val="007D165B"/>
    <w:rsid w:val="007D37CB"/>
    <w:rsid w:val="007D61D4"/>
    <w:rsid w:val="007D6FD5"/>
    <w:rsid w:val="007D731D"/>
    <w:rsid w:val="007E0442"/>
    <w:rsid w:val="007E05FD"/>
    <w:rsid w:val="007E09F5"/>
    <w:rsid w:val="007E18F0"/>
    <w:rsid w:val="007E1B6A"/>
    <w:rsid w:val="007E1D0E"/>
    <w:rsid w:val="007E3BA0"/>
    <w:rsid w:val="007E3F29"/>
    <w:rsid w:val="007E4337"/>
    <w:rsid w:val="007E4628"/>
    <w:rsid w:val="007E4FCB"/>
    <w:rsid w:val="007E67A0"/>
    <w:rsid w:val="007E740F"/>
    <w:rsid w:val="007F1693"/>
    <w:rsid w:val="007F2020"/>
    <w:rsid w:val="007F27B8"/>
    <w:rsid w:val="007F4E2F"/>
    <w:rsid w:val="007F5B25"/>
    <w:rsid w:val="007F6E90"/>
    <w:rsid w:val="007F708A"/>
    <w:rsid w:val="007F718B"/>
    <w:rsid w:val="00800AF5"/>
    <w:rsid w:val="008015FB"/>
    <w:rsid w:val="008020E2"/>
    <w:rsid w:val="00802169"/>
    <w:rsid w:val="00802653"/>
    <w:rsid w:val="00805D7B"/>
    <w:rsid w:val="00805FC4"/>
    <w:rsid w:val="00806F20"/>
    <w:rsid w:val="008107D1"/>
    <w:rsid w:val="008123FC"/>
    <w:rsid w:val="00812DE6"/>
    <w:rsid w:val="00813005"/>
    <w:rsid w:val="008136A2"/>
    <w:rsid w:val="00814703"/>
    <w:rsid w:val="008150F5"/>
    <w:rsid w:val="0081694A"/>
    <w:rsid w:val="00820A44"/>
    <w:rsid w:val="008235A5"/>
    <w:rsid w:val="00825A64"/>
    <w:rsid w:val="00834169"/>
    <w:rsid w:val="00834305"/>
    <w:rsid w:val="00835886"/>
    <w:rsid w:val="00841A5B"/>
    <w:rsid w:val="00841F50"/>
    <w:rsid w:val="00842DED"/>
    <w:rsid w:val="00843291"/>
    <w:rsid w:val="00845063"/>
    <w:rsid w:val="00846129"/>
    <w:rsid w:val="008478C5"/>
    <w:rsid w:val="008540AC"/>
    <w:rsid w:val="00854F1A"/>
    <w:rsid w:val="008552D2"/>
    <w:rsid w:val="00855F57"/>
    <w:rsid w:val="0085680F"/>
    <w:rsid w:val="00856DE0"/>
    <w:rsid w:val="00861BBF"/>
    <w:rsid w:val="00861EBF"/>
    <w:rsid w:val="00862EF9"/>
    <w:rsid w:val="00864CC1"/>
    <w:rsid w:val="0086521D"/>
    <w:rsid w:val="00865F47"/>
    <w:rsid w:val="00866117"/>
    <w:rsid w:val="00867526"/>
    <w:rsid w:val="0086771F"/>
    <w:rsid w:val="00870E95"/>
    <w:rsid w:val="00870F51"/>
    <w:rsid w:val="00871A09"/>
    <w:rsid w:val="00872F30"/>
    <w:rsid w:val="008731E2"/>
    <w:rsid w:val="00873996"/>
    <w:rsid w:val="0087440D"/>
    <w:rsid w:val="00874730"/>
    <w:rsid w:val="0087663E"/>
    <w:rsid w:val="008767F6"/>
    <w:rsid w:val="0087731F"/>
    <w:rsid w:val="00880599"/>
    <w:rsid w:val="008824C6"/>
    <w:rsid w:val="00882E98"/>
    <w:rsid w:val="00883693"/>
    <w:rsid w:val="008840CC"/>
    <w:rsid w:val="00884244"/>
    <w:rsid w:val="008843BC"/>
    <w:rsid w:val="008846CB"/>
    <w:rsid w:val="008853F5"/>
    <w:rsid w:val="00886FFA"/>
    <w:rsid w:val="0089551A"/>
    <w:rsid w:val="00895D6A"/>
    <w:rsid w:val="00895FE5"/>
    <w:rsid w:val="0089622C"/>
    <w:rsid w:val="008A1C28"/>
    <w:rsid w:val="008A1FE2"/>
    <w:rsid w:val="008A377A"/>
    <w:rsid w:val="008A3F96"/>
    <w:rsid w:val="008A4198"/>
    <w:rsid w:val="008A5457"/>
    <w:rsid w:val="008A5587"/>
    <w:rsid w:val="008A5675"/>
    <w:rsid w:val="008A590C"/>
    <w:rsid w:val="008A63C3"/>
    <w:rsid w:val="008A670D"/>
    <w:rsid w:val="008B1C1C"/>
    <w:rsid w:val="008B2C77"/>
    <w:rsid w:val="008B3B4D"/>
    <w:rsid w:val="008B55D5"/>
    <w:rsid w:val="008B66CF"/>
    <w:rsid w:val="008B6F4B"/>
    <w:rsid w:val="008C02AF"/>
    <w:rsid w:val="008C08F3"/>
    <w:rsid w:val="008C3D4E"/>
    <w:rsid w:val="008C562C"/>
    <w:rsid w:val="008C64AE"/>
    <w:rsid w:val="008C64D2"/>
    <w:rsid w:val="008C796F"/>
    <w:rsid w:val="008D49AF"/>
    <w:rsid w:val="008D670E"/>
    <w:rsid w:val="008D68D3"/>
    <w:rsid w:val="008D71A0"/>
    <w:rsid w:val="008E3E68"/>
    <w:rsid w:val="008E4CF0"/>
    <w:rsid w:val="008E672C"/>
    <w:rsid w:val="008E6B24"/>
    <w:rsid w:val="008F01C4"/>
    <w:rsid w:val="008F0800"/>
    <w:rsid w:val="00901A1A"/>
    <w:rsid w:val="0090253C"/>
    <w:rsid w:val="009064DD"/>
    <w:rsid w:val="00907D77"/>
    <w:rsid w:val="009101A2"/>
    <w:rsid w:val="009103D7"/>
    <w:rsid w:val="0091095B"/>
    <w:rsid w:val="0091106A"/>
    <w:rsid w:val="00911EBD"/>
    <w:rsid w:val="00912E78"/>
    <w:rsid w:val="009130CC"/>
    <w:rsid w:val="00914475"/>
    <w:rsid w:val="00914752"/>
    <w:rsid w:val="00915EA3"/>
    <w:rsid w:val="00916854"/>
    <w:rsid w:val="0092047B"/>
    <w:rsid w:val="00924D87"/>
    <w:rsid w:val="0092528E"/>
    <w:rsid w:val="0092751A"/>
    <w:rsid w:val="0093107F"/>
    <w:rsid w:val="0093396D"/>
    <w:rsid w:val="00934EE5"/>
    <w:rsid w:val="00937DCB"/>
    <w:rsid w:val="0094044E"/>
    <w:rsid w:val="00942C70"/>
    <w:rsid w:val="00943EFA"/>
    <w:rsid w:val="00945A1F"/>
    <w:rsid w:val="0094635B"/>
    <w:rsid w:val="009475A1"/>
    <w:rsid w:val="00950169"/>
    <w:rsid w:val="00951A94"/>
    <w:rsid w:val="00951BFF"/>
    <w:rsid w:val="0095253F"/>
    <w:rsid w:val="00953A58"/>
    <w:rsid w:val="00953C8C"/>
    <w:rsid w:val="00954150"/>
    <w:rsid w:val="0095496F"/>
    <w:rsid w:val="009555B6"/>
    <w:rsid w:val="00955CB5"/>
    <w:rsid w:val="009564F7"/>
    <w:rsid w:val="009624C6"/>
    <w:rsid w:val="00963AB2"/>
    <w:rsid w:val="00963CE7"/>
    <w:rsid w:val="009649D6"/>
    <w:rsid w:val="009661E4"/>
    <w:rsid w:val="009663AA"/>
    <w:rsid w:val="00966F90"/>
    <w:rsid w:val="00967B37"/>
    <w:rsid w:val="0097080D"/>
    <w:rsid w:val="00971334"/>
    <w:rsid w:val="00973EB9"/>
    <w:rsid w:val="00973ED1"/>
    <w:rsid w:val="009745C6"/>
    <w:rsid w:val="00975660"/>
    <w:rsid w:val="00975AB1"/>
    <w:rsid w:val="00976FCD"/>
    <w:rsid w:val="00977503"/>
    <w:rsid w:val="00980424"/>
    <w:rsid w:val="00980958"/>
    <w:rsid w:val="00981142"/>
    <w:rsid w:val="00981DE6"/>
    <w:rsid w:val="00984E26"/>
    <w:rsid w:val="00985699"/>
    <w:rsid w:val="00985763"/>
    <w:rsid w:val="00985DE9"/>
    <w:rsid w:val="00986DF6"/>
    <w:rsid w:val="00986EA2"/>
    <w:rsid w:val="009908EE"/>
    <w:rsid w:val="00990C13"/>
    <w:rsid w:val="00990C52"/>
    <w:rsid w:val="00993423"/>
    <w:rsid w:val="00993FE5"/>
    <w:rsid w:val="009950B4"/>
    <w:rsid w:val="00995133"/>
    <w:rsid w:val="00995207"/>
    <w:rsid w:val="00995668"/>
    <w:rsid w:val="00995F2E"/>
    <w:rsid w:val="009961C9"/>
    <w:rsid w:val="0099777B"/>
    <w:rsid w:val="009A2AFE"/>
    <w:rsid w:val="009A6621"/>
    <w:rsid w:val="009A79AE"/>
    <w:rsid w:val="009A7C06"/>
    <w:rsid w:val="009A7D52"/>
    <w:rsid w:val="009B2C1E"/>
    <w:rsid w:val="009B3F3E"/>
    <w:rsid w:val="009B451D"/>
    <w:rsid w:val="009B59E1"/>
    <w:rsid w:val="009C1554"/>
    <w:rsid w:val="009C3880"/>
    <w:rsid w:val="009C59FA"/>
    <w:rsid w:val="009C7EC5"/>
    <w:rsid w:val="009D0B49"/>
    <w:rsid w:val="009D0BE3"/>
    <w:rsid w:val="009D269A"/>
    <w:rsid w:val="009D3EB9"/>
    <w:rsid w:val="009D7C39"/>
    <w:rsid w:val="009E0E00"/>
    <w:rsid w:val="009E351F"/>
    <w:rsid w:val="009E48AA"/>
    <w:rsid w:val="009E4C20"/>
    <w:rsid w:val="009F00C5"/>
    <w:rsid w:val="009F08AF"/>
    <w:rsid w:val="009F1654"/>
    <w:rsid w:val="009F292D"/>
    <w:rsid w:val="009F3040"/>
    <w:rsid w:val="009F6189"/>
    <w:rsid w:val="009F6440"/>
    <w:rsid w:val="009F6F69"/>
    <w:rsid w:val="00A00191"/>
    <w:rsid w:val="00A01A63"/>
    <w:rsid w:val="00A03708"/>
    <w:rsid w:val="00A0445D"/>
    <w:rsid w:val="00A111A0"/>
    <w:rsid w:val="00A115B5"/>
    <w:rsid w:val="00A1170B"/>
    <w:rsid w:val="00A12DAC"/>
    <w:rsid w:val="00A14AAA"/>
    <w:rsid w:val="00A16337"/>
    <w:rsid w:val="00A170FB"/>
    <w:rsid w:val="00A21816"/>
    <w:rsid w:val="00A22146"/>
    <w:rsid w:val="00A22722"/>
    <w:rsid w:val="00A24871"/>
    <w:rsid w:val="00A25A17"/>
    <w:rsid w:val="00A3019B"/>
    <w:rsid w:val="00A30986"/>
    <w:rsid w:val="00A311F0"/>
    <w:rsid w:val="00A317BB"/>
    <w:rsid w:val="00A33286"/>
    <w:rsid w:val="00A346A4"/>
    <w:rsid w:val="00A36C34"/>
    <w:rsid w:val="00A3795F"/>
    <w:rsid w:val="00A407AB"/>
    <w:rsid w:val="00A40F9B"/>
    <w:rsid w:val="00A4597F"/>
    <w:rsid w:val="00A46108"/>
    <w:rsid w:val="00A4642B"/>
    <w:rsid w:val="00A47C6B"/>
    <w:rsid w:val="00A50249"/>
    <w:rsid w:val="00A507CE"/>
    <w:rsid w:val="00A55061"/>
    <w:rsid w:val="00A554F1"/>
    <w:rsid w:val="00A56976"/>
    <w:rsid w:val="00A60715"/>
    <w:rsid w:val="00A619F3"/>
    <w:rsid w:val="00A61F6A"/>
    <w:rsid w:val="00A62EA9"/>
    <w:rsid w:val="00A64383"/>
    <w:rsid w:val="00A64736"/>
    <w:rsid w:val="00A649DC"/>
    <w:rsid w:val="00A66649"/>
    <w:rsid w:val="00A67281"/>
    <w:rsid w:val="00A71C37"/>
    <w:rsid w:val="00A7299E"/>
    <w:rsid w:val="00A736DC"/>
    <w:rsid w:val="00A73783"/>
    <w:rsid w:val="00A737D2"/>
    <w:rsid w:val="00A73BF1"/>
    <w:rsid w:val="00A74B28"/>
    <w:rsid w:val="00A77188"/>
    <w:rsid w:val="00A804CC"/>
    <w:rsid w:val="00A81E7F"/>
    <w:rsid w:val="00A835FA"/>
    <w:rsid w:val="00A83CC7"/>
    <w:rsid w:val="00A84169"/>
    <w:rsid w:val="00A866F3"/>
    <w:rsid w:val="00A86BDB"/>
    <w:rsid w:val="00A86FEB"/>
    <w:rsid w:val="00A90B7D"/>
    <w:rsid w:val="00A92C80"/>
    <w:rsid w:val="00A95945"/>
    <w:rsid w:val="00A959BF"/>
    <w:rsid w:val="00A97F70"/>
    <w:rsid w:val="00AA0FB2"/>
    <w:rsid w:val="00AA1CAF"/>
    <w:rsid w:val="00AA3D79"/>
    <w:rsid w:val="00AA3DE7"/>
    <w:rsid w:val="00AA5386"/>
    <w:rsid w:val="00AA5A4C"/>
    <w:rsid w:val="00AA769A"/>
    <w:rsid w:val="00AB009A"/>
    <w:rsid w:val="00AB0730"/>
    <w:rsid w:val="00AB08AC"/>
    <w:rsid w:val="00AB218D"/>
    <w:rsid w:val="00AB34F9"/>
    <w:rsid w:val="00AB3E11"/>
    <w:rsid w:val="00AB4D67"/>
    <w:rsid w:val="00AB621B"/>
    <w:rsid w:val="00AB65D3"/>
    <w:rsid w:val="00AC2432"/>
    <w:rsid w:val="00AC59DC"/>
    <w:rsid w:val="00AC72B5"/>
    <w:rsid w:val="00AD1A00"/>
    <w:rsid w:val="00AD1A11"/>
    <w:rsid w:val="00AD5BAC"/>
    <w:rsid w:val="00AD640C"/>
    <w:rsid w:val="00AD6D0C"/>
    <w:rsid w:val="00AD6F6D"/>
    <w:rsid w:val="00AD7AA9"/>
    <w:rsid w:val="00AD7F6E"/>
    <w:rsid w:val="00AE1502"/>
    <w:rsid w:val="00AE22DC"/>
    <w:rsid w:val="00AE3115"/>
    <w:rsid w:val="00AE63D5"/>
    <w:rsid w:val="00AE6DB6"/>
    <w:rsid w:val="00AE6F13"/>
    <w:rsid w:val="00AE7FDA"/>
    <w:rsid w:val="00AF1C56"/>
    <w:rsid w:val="00AF3785"/>
    <w:rsid w:val="00AF3BD5"/>
    <w:rsid w:val="00AF4BFB"/>
    <w:rsid w:val="00AF4E27"/>
    <w:rsid w:val="00AF5549"/>
    <w:rsid w:val="00AF6490"/>
    <w:rsid w:val="00AF6D97"/>
    <w:rsid w:val="00AF76B1"/>
    <w:rsid w:val="00B0055A"/>
    <w:rsid w:val="00B00D4F"/>
    <w:rsid w:val="00B017FC"/>
    <w:rsid w:val="00B02878"/>
    <w:rsid w:val="00B02FA3"/>
    <w:rsid w:val="00B04DF2"/>
    <w:rsid w:val="00B079E9"/>
    <w:rsid w:val="00B1186A"/>
    <w:rsid w:val="00B139A6"/>
    <w:rsid w:val="00B1596F"/>
    <w:rsid w:val="00B16084"/>
    <w:rsid w:val="00B17943"/>
    <w:rsid w:val="00B20097"/>
    <w:rsid w:val="00B202DE"/>
    <w:rsid w:val="00B203BE"/>
    <w:rsid w:val="00B2133C"/>
    <w:rsid w:val="00B30C3D"/>
    <w:rsid w:val="00B31183"/>
    <w:rsid w:val="00B311FD"/>
    <w:rsid w:val="00B32791"/>
    <w:rsid w:val="00B36BAF"/>
    <w:rsid w:val="00B3723B"/>
    <w:rsid w:val="00B43150"/>
    <w:rsid w:val="00B446BD"/>
    <w:rsid w:val="00B450A2"/>
    <w:rsid w:val="00B453B3"/>
    <w:rsid w:val="00B46F4A"/>
    <w:rsid w:val="00B477C0"/>
    <w:rsid w:val="00B50237"/>
    <w:rsid w:val="00B507F6"/>
    <w:rsid w:val="00B5159D"/>
    <w:rsid w:val="00B54A92"/>
    <w:rsid w:val="00B551DC"/>
    <w:rsid w:val="00B55CE7"/>
    <w:rsid w:val="00B56A15"/>
    <w:rsid w:val="00B57A39"/>
    <w:rsid w:val="00B63F73"/>
    <w:rsid w:val="00B66EE0"/>
    <w:rsid w:val="00B71889"/>
    <w:rsid w:val="00B730F1"/>
    <w:rsid w:val="00B7408C"/>
    <w:rsid w:val="00B745C7"/>
    <w:rsid w:val="00B74F9C"/>
    <w:rsid w:val="00B75162"/>
    <w:rsid w:val="00B75B90"/>
    <w:rsid w:val="00B764E0"/>
    <w:rsid w:val="00B76F11"/>
    <w:rsid w:val="00B8280C"/>
    <w:rsid w:val="00B84007"/>
    <w:rsid w:val="00B84547"/>
    <w:rsid w:val="00B856EB"/>
    <w:rsid w:val="00B85F91"/>
    <w:rsid w:val="00B87ABD"/>
    <w:rsid w:val="00B905FB"/>
    <w:rsid w:val="00B9220F"/>
    <w:rsid w:val="00B92613"/>
    <w:rsid w:val="00B9442A"/>
    <w:rsid w:val="00B95A02"/>
    <w:rsid w:val="00BA113B"/>
    <w:rsid w:val="00BA1737"/>
    <w:rsid w:val="00BA2071"/>
    <w:rsid w:val="00BA4BE3"/>
    <w:rsid w:val="00BA5CDE"/>
    <w:rsid w:val="00BB0263"/>
    <w:rsid w:val="00BB03EB"/>
    <w:rsid w:val="00BC093E"/>
    <w:rsid w:val="00BC1BB8"/>
    <w:rsid w:val="00BC1CF9"/>
    <w:rsid w:val="00BC1EEE"/>
    <w:rsid w:val="00BC210A"/>
    <w:rsid w:val="00BC3D35"/>
    <w:rsid w:val="00BC4070"/>
    <w:rsid w:val="00BC416B"/>
    <w:rsid w:val="00BC4935"/>
    <w:rsid w:val="00BC5461"/>
    <w:rsid w:val="00BC55BF"/>
    <w:rsid w:val="00BC6AAA"/>
    <w:rsid w:val="00BD41AE"/>
    <w:rsid w:val="00BD4239"/>
    <w:rsid w:val="00BD45F3"/>
    <w:rsid w:val="00BD4BFE"/>
    <w:rsid w:val="00BD5CFF"/>
    <w:rsid w:val="00BD7EA3"/>
    <w:rsid w:val="00BE00ED"/>
    <w:rsid w:val="00BE022D"/>
    <w:rsid w:val="00BE0770"/>
    <w:rsid w:val="00BE0810"/>
    <w:rsid w:val="00BE21F7"/>
    <w:rsid w:val="00BE3066"/>
    <w:rsid w:val="00BE5724"/>
    <w:rsid w:val="00BE5A92"/>
    <w:rsid w:val="00BE692F"/>
    <w:rsid w:val="00BE79E0"/>
    <w:rsid w:val="00BF1A5A"/>
    <w:rsid w:val="00BF37BD"/>
    <w:rsid w:val="00BF3A8A"/>
    <w:rsid w:val="00BF4836"/>
    <w:rsid w:val="00BF5090"/>
    <w:rsid w:val="00C03DFC"/>
    <w:rsid w:val="00C042C4"/>
    <w:rsid w:val="00C05C72"/>
    <w:rsid w:val="00C07C2F"/>
    <w:rsid w:val="00C07F68"/>
    <w:rsid w:val="00C10F42"/>
    <w:rsid w:val="00C11669"/>
    <w:rsid w:val="00C1168A"/>
    <w:rsid w:val="00C13653"/>
    <w:rsid w:val="00C15AF8"/>
    <w:rsid w:val="00C22204"/>
    <w:rsid w:val="00C22970"/>
    <w:rsid w:val="00C22DEC"/>
    <w:rsid w:val="00C24B2E"/>
    <w:rsid w:val="00C258D2"/>
    <w:rsid w:val="00C26948"/>
    <w:rsid w:val="00C30E5A"/>
    <w:rsid w:val="00C3185C"/>
    <w:rsid w:val="00C32DC3"/>
    <w:rsid w:val="00C335BE"/>
    <w:rsid w:val="00C354A9"/>
    <w:rsid w:val="00C377E5"/>
    <w:rsid w:val="00C41CC0"/>
    <w:rsid w:val="00C42005"/>
    <w:rsid w:val="00C42ED3"/>
    <w:rsid w:val="00C436F4"/>
    <w:rsid w:val="00C449F4"/>
    <w:rsid w:val="00C46CBF"/>
    <w:rsid w:val="00C46E76"/>
    <w:rsid w:val="00C50FBF"/>
    <w:rsid w:val="00C51123"/>
    <w:rsid w:val="00C5138A"/>
    <w:rsid w:val="00C53634"/>
    <w:rsid w:val="00C564ED"/>
    <w:rsid w:val="00C576C4"/>
    <w:rsid w:val="00C606A4"/>
    <w:rsid w:val="00C62E1D"/>
    <w:rsid w:val="00C656A4"/>
    <w:rsid w:val="00C66A11"/>
    <w:rsid w:val="00C67744"/>
    <w:rsid w:val="00C70521"/>
    <w:rsid w:val="00C70A03"/>
    <w:rsid w:val="00C71A44"/>
    <w:rsid w:val="00C7256A"/>
    <w:rsid w:val="00C73711"/>
    <w:rsid w:val="00C7420F"/>
    <w:rsid w:val="00C74C58"/>
    <w:rsid w:val="00C75D1C"/>
    <w:rsid w:val="00C75FEE"/>
    <w:rsid w:val="00C769FC"/>
    <w:rsid w:val="00C77213"/>
    <w:rsid w:val="00C77CF5"/>
    <w:rsid w:val="00C77F54"/>
    <w:rsid w:val="00C817C3"/>
    <w:rsid w:val="00C83C67"/>
    <w:rsid w:val="00C865A0"/>
    <w:rsid w:val="00C86D21"/>
    <w:rsid w:val="00C86FB1"/>
    <w:rsid w:val="00C87978"/>
    <w:rsid w:val="00C87AF3"/>
    <w:rsid w:val="00C90F00"/>
    <w:rsid w:val="00C913AA"/>
    <w:rsid w:val="00C93ECA"/>
    <w:rsid w:val="00C94334"/>
    <w:rsid w:val="00CA1377"/>
    <w:rsid w:val="00CA13A8"/>
    <w:rsid w:val="00CB0834"/>
    <w:rsid w:val="00CB0F68"/>
    <w:rsid w:val="00CB15E1"/>
    <w:rsid w:val="00CB21A8"/>
    <w:rsid w:val="00CB4295"/>
    <w:rsid w:val="00CB781F"/>
    <w:rsid w:val="00CC1585"/>
    <w:rsid w:val="00CC50CE"/>
    <w:rsid w:val="00CC56F1"/>
    <w:rsid w:val="00CC62D8"/>
    <w:rsid w:val="00CD09FD"/>
    <w:rsid w:val="00CD1FBB"/>
    <w:rsid w:val="00CD3A0F"/>
    <w:rsid w:val="00CD3D2D"/>
    <w:rsid w:val="00CD5CF9"/>
    <w:rsid w:val="00CD62D4"/>
    <w:rsid w:val="00CD7A1E"/>
    <w:rsid w:val="00CD7DAC"/>
    <w:rsid w:val="00CE0AE5"/>
    <w:rsid w:val="00CE22BC"/>
    <w:rsid w:val="00CE6875"/>
    <w:rsid w:val="00CE70DD"/>
    <w:rsid w:val="00CE718B"/>
    <w:rsid w:val="00CE7E79"/>
    <w:rsid w:val="00CF0350"/>
    <w:rsid w:val="00CF06C3"/>
    <w:rsid w:val="00CF0C52"/>
    <w:rsid w:val="00CF247F"/>
    <w:rsid w:val="00CF314C"/>
    <w:rsid w:val="00CF3637"/>
    <w:rsid w:val="00CF3ECD"/>
    <w:rsid w:val="00CF3FCC"/>
    <w:rsid w:val="00CF6F3D"/>
    <w:rsid w:val="00D025CF"/>
    <w:rsid w:val="00D05113"/>
    <w:rsid w:val="00D052A2"/>
    <w:rsid w:val="00D10570"/>
    <w:rsid w:val="00D10E7A"/>
    <w:rsid w:val="00D12551"/>
    <w:rsid w:val="00D15F2D"/>
    <w:rsid w:val="00D163CD"/>
    <w:rsid w:val="00D16B34"/>
    <w:rsid w:val="00D173B9"/>
    <w:rsid w:val="00D175FE"/>
    <w:rsid w:val="00D21019"/>
    <w:rsid w:val="00D21C23"/>
    <w:rsid w:val="00D21C7A"/>
    <w:rsid w:val="00D257C3"/>
    <w:rsid w:val="00D263F2"/>
    <w:rsid w:val="00D26481"/>
    <w:rsid w:val="00D26A07"/>
    <w:rsid w:val="00D26A8A"/>
    <w:rsid w:val="00D303E9"/>
    <w:rsid w:val="00D33AB4"/>
    <w:rsid w:val="00D3482D"/>
    <w:rsid w:val="00D359C4"/>
    <w:rsid w:val="00D364C5"/>
    <w:rsid w:val="00D36E24"/>
    <w:rsid w:val="00D40081"/>
    <w:rsid w:val="00D415C1"/>
    <w:rsid w:val="00D4298B"/>
    <w:rsid w:val="00D44624"/>
    <w:rsid w:val="00D454EA"/>
    <w:rsid w:val="00D4557C"/>
    <w:rsid w:val="00D45631"/>
    <w:rsid w:val="00D516B8"/>
    <w:rsid w:val="00D604B4"/>
    <w:rsid w:val="00D60A36"/>
    <w:rsid w:val="00D60AC1"/>
    <w:rsid w:val="00D621A7"/>
    <w:rsid w:val="00D62942"/>
    <w:rsid w:val="00D64505"/>
    <w:rsid w:val="00D653C6"/>
    <w:rsid w:val="00D65AFD"/>
    <w:rsid w:val="00D65B1B"/>
    <w:rsid w:val="00D6606A"/>
    <w:rsid w:val="00D66278"/>
    <w:rsid w:val="00D66814"/>
    <w:rsid w:val="00D6682F"/>
    <w:rsid w:val="00D7000B"/>
    <w:rsid w:val="00D72334"/>
    <w:rsid w:val="00D725E6"/>
    <w:rsid w:val="00D7321C"/>
    <w:rsid w:val="00D7580C"/>
    <w:rsid w:val="00D7655C"/>
    <w:rsid w:val="00D779AB"/>
    <w:rsid w:val="00D8016D"/>
    <w:rsid w:val="00D80C96"/>
    <w:rsid w:val="00D82F64"/>
    <w:rsid w:val="00D82FDE"/>
    <w:rsid w:val="00D84249"/>
    <w:rsid w:val="00D84411"/>
    <w:rsid w:val="00D84766"/>
    <w:rsid w:val="00D85CBA"/>
    <w:rsid w:val="00D870DC"/>
    <w:rsid w:val="00D8798B"/>
    <w:rsid w:val="00D87EC3"/>
    <w:rsid w:val="00D920DD"/>
    <w:rsid w:val="00D92B9E"/>
    <w:rsid w:val="00D95031"/>
    <w:rsid w:val="00D95719"/>
    <w:rsid w:val="00D96288"/>
    <w:rsid w:val="00D96813"/>
    <w:rsid w:val="00D96F45"/>
    <w:rsid w:val="00D97864"/>
    <w:rsid w:val="00DA19BC"/>
    <w:rsid w:val="00DA32B1"/>
    <w:rsid w:val="00DA3717"/>
    <w:rsid w:val="00DA40C4"/>
    <w:rsid w:val="00DA4FB4"/>
    <w:rsid w:val="00DA6631"/>
    <w:rsid w:val="00DA6693"/>
    <w:rsid w:val="00DB173F"/>
    <w:rsid w:val="00DB2D20"/>
    <w:rsid w:val="00DB4CA6"/>
    <w:rsid w:val="00DB6A63"/>
    <w:rsid w:val="00DC0133"/>
    <w:rsid w:val="00DC10BB"/>
    <w:rsid w:val="00DC1A7B"/>
    <w:rsid w:val="00DC1E3B"/>
    <w:rsid w:val="00DC2C1D"/>
    <w:rsid w:val="00DC31CB"/>
    <w:rsid w:val="00DC3F40"/>
    <w:rsid w:val="00DC440E"/>
    <w:rsid w:val="00DC5008"/>
    <w:rsid w:val="00DC5297"/>
    <w:rsid w:val="00DD071C"/>
    <w:rsid w:val="00DD2034"/>
    <w:rsid w:val="00DD321C"/>
    <w:rsid w:val="00DD419F"/>
    <w:rsid w:val="00DD5286"/>
    <w:rsid w:val="00DD64FE"/>
    <w:rsid w:val="00DE2CB5"/>
    <w:rsid w:val="00DE507D"/>
    <w:rsid w:val="00DE58CB"/>
    <w:rsid w:val="00DE6B5D"/>
    <w:rsid w:val="00DE74C4"/>
    <w:rsid w:val="00DF1498"/>
    <w:rsid w:val="00DF1586"/>
    <w:rsid w:val="00DF369D"/>
    <w:rsid w:val="00DF38FF"/>
    <w:rsid w:val="00DF46BA"/>
    <w:rsid w:val="00DF6414"/>
    <w:rsid w:val="00DF7272"/>
    <w:rsid w:val="00E0035A"/>
    <w:rsid w:val="00E00FA1"/>
    <w:rsid w:val="00E012F9"/>
    <w:rsid w:val="00E01907"/>
    <w:rsid w:val="00E04070"/>
    <w:rsid w:val="00E0474D"/>
    <w:rsid w:val="00E06162"/>
    <w:rsid w:val="00E068D3"/>
    <w:rsid w:val="00E10F55"/>
    <w:rsid w:val="00E122EE"/>
    <w:rsid w:val="00E12363"/>
    <w:rsid w:val="00E13D36"/>
    <w:rsid w:val="00E13E21"/>
    <w:rsid w:val="00E15C98"/>
    <w:rsid w:val="00E16189"/>
    <w:rsid w:val="00E16927"/>
    <w:rsid w:val="00E16A01"/>
    <w:rsid w:val="00E178C2"/>
    <w:rsid w:val="00E17A29"/>
    <w:rsid w:val="00E219D7"/>
    <w:rsid w:val="00E221F6"/>
    <w:rsid w:val="00E257E6"/>
    <w:rsid w:val="00E26ABC"/>
    <w:rsid w:val="00E26C51"/>
    <w:rsid w:val="00E31583"/>
    <w:rsid w:val="00E31940"/>
    <w:rsid w:val="00E31985"/>
    <w:rsid w:val="00E31EAD"/>
    <w:rsid w:val="00E345DA"/>
    <w:rsid w:val="00E36896"/>
    <w:rsid w:val="00E36E97"/>
    <w:rsid w:val="00E375DF"/>
    <w:rsid w:val="00E415B0"/>
    <w:rsid w:val="00E417AC"/>
    <w:rsid w:val="00E42615"/>
    <w:rsid w:val="00E4335F"/>
    <w:rsid w:val="00E43771"/>
    <w:rsid w:val="00E44DC6"/>
    <w:rsid w:val="00E453CC"/>
    <w:rsid w:val="00E466A1"/>
    <w:rsid w:val="00E47853"/>
    <w:rsid w:val="00E50384"/>
    <w:rsid w:val="00E52C63"/>
    <w:rsid w:val="00E54292"/>
    <w:rsid w:val="00E545DD"/>
    <w:rsid w:val="00E54FEC"/>
    <w:rsid w:val="00E568BF"/>
    <w:rsid w:val="00E56D0E"/>
    <w:rsid w:val="00E6236F"/>
    <w:rsid w:val="00E62EFF"/>
    <w:rsid w:val="00E63E4D"/>
    <w:rsid w:val="00E665FD"/>
    <w:rsid w:val="00E70074"/>
    <w:rsid w:val="00E71F2D"/>
    <w:rsid w:val="00E73BD3"/>
    <w:rsid w:val="00E73D43"/>
    <w:rsid w:val="00E74EB0"/>
    <w:rsid w:val="00E76DEB"/>
    <w:rsid w:val="00E770BE"/>
    <w:rsid w:val="00E800EB"/>
    <w:rsid w:val="00E8129F"/>
    <w:rsid w:val="00E81535"/>
    <w:rsid w:val="00E8258D"/>
    <w:rsid w:val="00E84694"/>
    <w:rsid w:val="00E85CA9"/>
    <w:rsid w:val="00E8629A"/>
    <w:rsid w:val="00E8643F"/>
    <w:rsid w:val="00E87916"/>
    <w:rsid w:val="00E87A5C"/>
    <w:rsid w:val="00E87BA9"/>
    <w:rsid w:val="00E87DFB"/>
    <w:rsid w:val="00E90CD7"/>
    <w:rsid w:val="00E95F1E"/>
    <w:rsid w:val="00E96EE9"/>
    <w:rsid w:val="00EA3D0B"/>
    <w:rsid w:val="00EA787C"/>
    <w:rsid w:val="00EB0480"/>
    <w:rsid w:val="00EB4D9C"/>
    <w:rsid w:val="00EB50F5"/>
    <w:rsid w:val="00EC0922"/>
    <w:rsid w:val="00EC28DF"/>
    <w:rsid w:val="00EC3412"/>
    <w:rsid w:val="00EC47D4"/>
    <w:rsid w:val="00EC4A4F"/>
    <w:rsid w:val="00EC4B9D"/>
    <w:rsid w:val="00EC4DB8"/>
    <w:rsid w:val="00EC6005"/>
    <w:rsid w:val="00EC6128"/>
    <w:rsid w:val="00EC66CD"/>
    <w:rsid w:val="00EC6A4E"/>
    <w:rsid w:val="00EC6A95"/>
    <w:rsid w:val="00ED059B"/>
    <w:rsid w:val="00ED3047"/>
    <w:rsid w:val="00ED3683"/>
    <w:rsid w:val="00ED5574"/>
    <w:rsid w:val="00ED61DD"/>
    <w:rsid w:val="00ED66F7"/>
    <w:rsid w:val="00ED69AD"/>
    <w:rsid w:val="00EE2057"/>
    <w:rsid w:val="00EE39F5"/>
    <w:rsid w:val="00EE42A8"/>
    <w:rsid w:val="00EE498D"/>
    <w:rsid w:val="00EE4A8D"/>
    <w:rsid w:val="00EE577B"/>
    <w:rsid w:val="00EE70B9"/>
    <w:rsid w:val="00EE794F"/>
    <w:rsid w:val="00EE79B2"/>
    <w:rsid w:val="00EE7FE6"/>
    <w:rsid w:val="00EF01AA"/>
    <w:rsid w:val="00EF08B2"/>
    <w:rsid w:val="00EF1E75"/>
    <w:rsid w:val="00EF23CE"/>
    <w:rsid w:val="00EF2E1B"/>
    <w:rsid w:val="00EF3A8C"/>
    <w:rsid w:val="00EF418A"/>
    <w:rsid w:val="00EF54C1"/>
    <w:rsid w:val="00EF79D7"/>
    <w:rsid w:val="00EF7D83"/>
    <w:rsid w:val="00F000D0"/>
    <w:rsid w:val="00F00E4D"/>
    <w:rsid w:val="00F01519"/>
    <w:rsid w:val="00F023A2"/>
    <w:rsid w:val="00F02858"/>
    <w:rsid w:val="00F02F27"/>
    <w:rsid w:val="00F03D8F"/>
    <w:rsid w:val="00F05C5E"/>
    <w:rsid w:val="00F0600A"/>
    <w:rsid w:val="00F071AE"/>
    <w:rsid w:val="00F101E2"/>
    <w:rsid w:val="00F11043"/>
    <w:rsid w:val="00F12AA1"/>
    <w:rsid w:val="00F13412"/>
    <w:rsid w:val="00F13861"/>
    <w:rsid w:val="00F1392B"/>
    <w:rsid w:val="00F15892"/>
    <w:rsid w:val="00F17556"/>
    <w:rsid w:val="00F25AFB"/>
    <w:rsid w:val="00F2643C"/>
    <w:rsid w:val="00F273EE"/>
    <w:rsid w:val="00F3101E"/>
    <w:rsid w:val="00F3482B"/>
    <w:rsid w:val="00F34C0E"/>
    <w:rsid w:val="00F40019"/>
    <w:rsid w:val="00F45D7D"/>
    <w:rsid w:val="00F46FDE"/>
    <w:rsid w:val="00F527AD"/>
    <w:rsid w:val="00F61905"/>
    <w:rsid w:val="00F621D7"/>
    <w:rsid w:val="00F62B36"/>
    <w:rsid w:val="00F6346E"/>
    <w:rsid w:val="00F64D5D"/>
    <w:rsid w:val="00F64DAD"/>
    <w:rsid w:val="00F66678"/>
    <w:rsid w:val="00F7072F"/>
    <w:rsid w:val="00F70CD1"/>
    <w:rsid w:val="00F72221"/>
    <w:rsid w:val="00F7322F"/>
    <w:rsid w:val="00F74E66"/>
    <w:rsid w:val="00F766BB"/>
    <w:rsid w:val="00F8328C"/>
    <w:rsid w:val="00F8448D"/>
    <w:rsid w:val="00F84621"/>
    <w:rsid w:val="00F84BCA"/>
    <w:rsid w:val="00F874FC"/>
    <w:rsid w:val="00F94BC7"/>
    <w:rsid w:val="00F97302"/>
    <w:rsid w:val="00F97BDE"/>
    <w:rsid w:val="00FA0FD1"/>
    <w:rsid w:val="00FA1EB5"/>
    <w:rsid w:val="00FA21A4"/>
    <w:rsid w:val="00FA35B6"/>
    <w:rsid w:val="00FA57D1"/>
    <w:rsid w:val="00FA5DD9"/>
    <w:rsid w:val="00FB0246"/>
    <w:rsid w:val="00FB0818"/>
    <w:rsid w:val="00FB216B"/>
    <w:rsid w:val="00FB39BA"/>
    <w:rsid w:val="00FB4109"/>
    <w:rsid w:val="00FB4F4B"/>
    <w:rsid w:val="00FC0092"/>
    <w:rsid w:val="00FC3A97"/>
    <w:rsid w:val="00FC50F4"/>
    <w:rsid w:val="00FC57AC"/>
    <w:rsid w:val="00FC6D4E"/>
    <w:rsid w:val="00FC7389"/>
    <w:rsid w:val="00FD0BAB"/>
    <w:rsid w:val="00FD1139"/>
    <w:rsid w:val="00FD3596"/>
    <w:rsid w:val="00FD4656"/>
    <w:rsid w:val="00FD5791"/>
    <w:rsid w:val="00FD6006"/>
    <w:rsid w:val="00FD6164"/>
    <w:rsid w:val="00FD7BE6"/>
    <w:rsid w:val="00FE0EC5"/>
    <w:rsid w:val="00FE28AB"/>
    <w:rsid w:val="00FE2988"/>
    <w:rsid w:val="00FE44F7"/>
    <w:rsid w:val="00FE7738"/>
    <w:rsid w:val="00FE7898"/>
    <w:rsid w:val="00FE7F5C"/>
    <w:rsid w:val="00FF0440"/>
    <w:rsid w:val="00FF1208"/>
    <w:rsid w:val="00FF3281"/>
    <w:rsid w:val="00FF4334"/>
    <w:rsid w:val="00FF4C66"/>
    <w:rsid w:val="00FF57B4"/>
    <w:rsid w:val="00FF5AAC"/>
    <w:rsid w:val="00FF6713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EE66CC-3697-4967-B690-F73E9B0B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956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66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E7F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4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0474D"/>
  </w:style>
  <w:style w:type="paragraph" w:styleId="a6">
    <w:name w:val="header"/>
    <w:basedOn w:val="a"/>
    <w:link w:val="a7"/>
    <w:uiPriority w:val="99"/>
    <w:rsid w:val="00E0474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Body Text Indent"/>
    <w:basedOn w:val="a"/>
    <w:rsid w:val="005F2AA3"/>
    <w:pPr>
      <w:ind w:left="546"/>
    </w:pPr>
    <w:rPr>
      <w:sz w:val="28"/>
    </w:rPr>
  </w:style>
  <w:style w:type="paragraph" w:customStyle="1" w:styleId="CM7">
    <w:name w:val="CM7"/>
    <w:basedOn w:val="a"/>
    <w:next w:val="a"/>
    <w:rsid w:val="005F2AA3"/>
    <w:pPr>
      <w:autoSpaceDE w:val="0"/>
      <w:autoSpaceDN w:val="0"/>
      <w:adjustRightInd w:val="0"/>
      <w:spacing w:line="440" w:lineRule="atLeast"/>
    </w:pPr>
    <w:rPr>
      <w:rFonts w:ascii="....." w:eastAsia="....."/>
      <w:kern w:val="0"/>
    </w:rPr>
  </w:style>
  <w:style w:type="paragraph" w:customStyle="1" w:styleId="-">
    <w:name w:val="節-內文"/>
    <w:basedOn w:val="a8"/>
    <w:autoRedefine/>
    <w:rsid w:val="005F2AA3"/>
    <w:pPr>
      <w:snapToGrid w:val="0"/>
      <w:spacing w:beforeLines="50" w:line="480" w:lineRule="atLeast"/>
      <w:ind w:left="0" w:firstLine="561"/>
    </w:pPr>
    <w:rPr>
      <w:rFonts w:eastAsia="標楷體"/>
      <w:kern w:val="0"/>
      <w:szCs w:val="20"/>
    </w:rPr>
  </w:style>
  <w:style w:type="paragraph" w:customStyle="1" w:styleId="-1">
    <w:name w:val="節-1內文"/>
    <w:basedOn w:val="a"/>
    <w:autoRedefine/>
    <w:rsid w:val="009E4C20"/>
    <w:pPr>
      <w:snapToGrid w:val="0"/>
      <w:spacing w:after="120" w:line="500" w:lineRule="atLeast"/>
      <w:ind w:left="459" w:hanging="459"/>
      <w:jc w:val="center"/>
    </w:pPr>
    <w:rPr>
      <w:rFonts w:eastAsia="標楷體"/>
      <w:b/>
      <w:bCs/>
      <w:kern w:val="0"/>
    </w:rPr>
  </w:style>
  <w:style w:type="paragraph" w:customStyle="1" w:styleId="a9">
    <w:name w:val="圖文"/>
    <w:basedOn w:val="a"/>
    <w:rsid w:val="005F2AA3"/>
    <w:pPr>
      <w:adjustRightInd w:val="0"/>
      <w:spacing w:line="240" w:lineRule="exact"/>
      <w:jc w:val="center"/>
      <w:textAlignment w:val="baseline"/>
    </w:pPr>
    <w:rPr>
      <w:rFonts w:eastAsia="標楷體"/>
      <w:kern w:val="0"/>
      <w:szCs w:val="20"/>
    </w:rPr>
  </w:style>
  <w:style w:type="paragraph" w:customStyle="1" w:styleId="11">
    <w:name w:val="文1"/>
    <w:basedOn w:val="a"/>
    <w:link w:val="12"/>
    <w:rsid w:val="007F718B"/>
    <w:pPr>
      <w:spacing w:line="360" w:lineRule="atLeast"/>
      <w:ind w:left="600" w:firstLine="480"/>
      <w:jc w:val="both"/>
    </w:pPr>
    <w:rPr>
      <w:rFonts w:eastAsia="標楷體"/>
      <w:szCs w:val="20"/>
    </w:rPr>
  </w:style>
  <w:style w:type="paragraph" w:customStyle="1" w:styleId="aa">
    <w:name w:val="表格文字"/>
    <w:rsid w:val="00BC1CF9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styleId="ab">
    <w:name w:val="Body Text"/>
    <w:basedOn w:val="a"/>
    <w:rsid w:val="00D84249"/>
    <w:pPr>
      <w:spacing w:after="120"/>
    </w:pPr>
  </w:style>
  <w:style w:type="paragraph" w:customStyle="1" w:styleId="ac">
    <w:name w:val="公文(後續段落)"/>
    <w:rsid w:val="004766F2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table" w:styleId="ad">
    <w:name w:val="Table Grid"/>
    <w:basedOn w:val="a1"/>
    <w:uiPriority w:val="59"/>
    <w:rsid w:val="00250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2D2E5A"/>
    <w:rPr>
      <w:color w:val="0000FF"/>
      <w:u w:val="single"/>
    </w:rPr>
  </w:style>
  <w:style w:type="paragraph" w:styleId="af">
    <w:name w:val="Title"/>
    <w:basedOn w:val="a"/>
    <w:link w:val="af0"/>
    <w:uiPriority w:val="10"/>
    <w:qFormat/>
    <w:rsid w:val="00B2133C"/>
    <w:pPr>
      <w:spacing w:beforeLines="25" w:afterLines="25" w:line="400" w:lineRule="exact"/>
      <w:jc w:val="both"/>
      <w:outlineLvl w:val="0"/>
    </w:pPr>
    <w:rPr>
      <w:rFonts w:eastAsia="富漢通細圓體"/>
      <w:b/>
      <w:bCs/>
      <w:spacing w:val="10"/>
      <w:kern w:val="0"/>
      <w:szCs w:val="32"/>
    </w:rPr>
  </w:style>
  <w:style w:type="paragraph" w:styleId="af1">
    <w:name w:val="Date"/>
    <w:basedOn w:val="a"/>
    <w:next w:val="a"/>
    <w:rsid w:val="000C5B93"/>
    <w:pPr>
      <w:jc w:val="right"/>
    </w:pPr>
    <w:rPr>
      <w:rFonts w:eastAsia="標楷體"/>
      <w:szCs w:val="20"/>
    </w:rPr>
  </w:style>
  <w:style w:type="paragraph" w:styleId="af2">
    <w:name w:val="Subtitle"/>
    <w:basedOn w:val="a"/>
    <w:qFormat/>
    <w:rsid w:val="000C5B93"/>
    <w:pPr>
      <w:tabs>
        <w:tab w:val="left" w:pos="5640"/>
      </w:tabs>
      <w:spacing w:line="0" w:lineRule="atLeast"/>
      <w:jc w:val="center"/>
    </w:pPr>
    <w:rPr>
      <w:rFonts w:ascii="華康中黑體" w:eastAsia="華康中黑體"/>
      <w:sz w:val="32"/>
      <w:szCs w:val="20"/>
    </w:rPr>
  </w:style>
  <w:style w:type="paragraph" w:customStyle="1" w:styleId="af3">
    <w:name w:val="表格"/>
    <w:basedOn w:val="a"/>
    <w:rsid w:val="00787AAC"/>
    <w:pPr>
      <w:adjustRightInd w:val="0"/>
      <w:jc w:val="both"/>
      <w:textAlignment w:val="baseline"/>
    </w:pPr>
    <w:rPr>
      <w:rFonts w:eastAsia="標楷體"/>
      <w:kern w:val="0"/>
      <w:sz w:val="26"/>
      <w:szCs w:val="20"/>
    </w:rPr>
  </w:style>
  <w:style w:type="paragraph" w:customStyle="1" w:styleId="af4">
    <w:name w:val="表格文字(置中)"/>
    <w:basedOn w:val="a"/>
    <w:uiPriority w:val="99"/>
    <w:rsid w:val="00787AAC"/>
    <w:pPr>
      <w:tabs>
        <w:tab w:val="left" w:pos="2380"/>
      </w:tabs>
      <w:adjustRightInd w:val="0"/>
      <w:snapToGrid w:val="0"/>
      <w:spacing w:line="240" w:lineRule="atLeast"/>
      <w:jc w:val="center"/>
    </w:pPr>
    <w:rPr>
      <w:rFonts w:eastAsia="標楷體"/>
      <w:sz w:val="22"/>
    </w:rPr>
  </w:style>
  <w:style w:type="paragraph" w:customStyle="1" w:styleId="af5">
    <w:name w:val="表格文字(左)"/>
    <w:basedOn w:val="a"/>
    <w:autoRedefine/>
    <w:uiPriority w:val="99"/>
    <w:rsid w:val="00112084"/>
    <w:pPr>
      <w:adjustRightInd w:val="0"/>
      <w:snapToGrid w:val="0"/>
      <w:spacing w:line="300" w:lineRule="exact"/>
      <w:jc w:val="center"/>
    </w:pPr>
    <w:rPr>
      <w:rFonts w:asciiTheme="minorHAnsi" w:eastAsiaTheme="minorEastAsia" w:hAnsiTheme="minorEastAsia" w:cstheme="minorHAnsi"/>
      <w:bCs/>
      <w:sz w:val="28"/>
      <w:szCs w:val="28"/>
    </w:rPr>
  </w:style>
  <w:style w:type="paragraph" w:customStyle="1" w:styleId="13">
    <w:name w:val="表頭1"/>
    <w:basedOn w:val="a"/>
    <w:rsid w:val="00787AAC"/>
    <w:pPr>
      <w:spacing w:before="360" w:after="72"/>
      <w:jc w:val="center"/>
    </w:pPr>
    <w:rPr>
      <w:rFonts w:eastAsia="標楷體" w:hAnsi="標楷體" w:cs="新細明體"/>
      <w:b/>
      <w:bCs/>
      <w:kern w:val="0"/>
      <w:sz w:val="26"/>
      <w:szCs w:val="20"/>
    </w:rPr>
  </w:style>
  <w:style w:type="paragraph" w:customStyle="1" w:styleId="31">
    <w:name w:val="圖頭3"/>
    <w:basedOn w:val="a"/>
    <w:rsid w:val="00787AAC"/>
    <w:pPr>
      <w:spacing w:line="360" w:lineRule="atLeast"/>
      <w:jc w:val="center"/>
    </w:pPr>
    <w:rPr>
      <w:rFonts w:eastAsia="標楷體" w:cs="新細明體"/>
      <w:b/>
      <w:bCs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81694A"/>
  </w:style>
  <w:style w:type="paragraph" w:customStyle="1" w:styleId="TITLE2">
    <w:name w:val="TITLE 2"/>
    <w:basedOn w:val="11"/>
    <w:rsid w:val="00985763"/>
    <w:pPr>
      <w:spacing w:after="120" w:line="500" w:lineRule="atLeast"/>
      <w:ind w:left="0" w:firstLine="0"/>
    </w:pPr>
    <w:rPr>
      <w:rFonts w:cs="新細明體"/>
      <w:b/>
      <w:bCs/>
      <w:color w:val="000000"/>
      <w:sz w:val="40"/>
    </w:rPr>
  </w:style>
  <w:style w:type="character" w:customStyle="1" w:styleId="af0">
    <w:name w:val="標題 字元"/>
    <w:basedOn w:val="a0"/>
    <w:link w:val="af"/>
    <w:uiPriority w:val="10"/>
    <w:rsid w:val="00985763"/>
    <w:rPr>
      <w:rFonts w:eastAsia="富漢通細圓體"/>
      <w:b/>
      <w:bCs/>
      <w:spacing w:val="10"/>
      <w:sz w:val="24"/>
      <w:szCs w:val="32"/>
    </w:rPr>
  </w:style>
  <w:style w:type="character" w:customStyle="1" w:styleId="12">
    <w:name w:val="文1 字元"/>
    <w:link w:val="11"/>
    <w:rsid w:val="00985763"/>
    <w:rPr>
      <w:rFonts w:eastAsia="標楷體"/>
      <w:kern w:val="2"/>
      <w:sz w:val="24"/>
    </w:rPr>
  </w:style>
  <w:style w:type="paragraph" w:styleId="af6">
    <w:name w:val="Balloon Text"/>
    <w:basedOn w:val="a"/>
    <w:link w:val="af7"/>
    <w:rsid w:val="0098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rsid w:val="009857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24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List Paragraph"/>
    <w:basedOn w:val="a"/>
    <w:uiPriority w:val="34"/>
    <w:qFormat/>
    <w:rsid w:val="0061220B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39569E"/>
    <w:rPr>
      <w:rFonts w:ascii="新細明體" w:hAnsi="新細明體" w:cs="新細明體"/>
      <w:b/>
      <w:bCs/>
      <w:kern w:val="36"/>
      <w:sz w:val="48"/>
      <w:szCs w:val="48"/>
    </w:rPr>
  </w:style>
  <w:style w:type="character" w:styleId="af9">
    <w:name w:val="Strong"/>
    <w:basedOn w:val="a0"/>
    <w:uiPriority w:val="22"/>
    <w:qFormat/>
    <w:rsid w:val="00D7655C"/>
    <w:rPr>
      <w:b/>
      <w:bCs/>
    </w:rPr>
  </w:style>
  <w:style w:type="character" w:customStyle="1" w:styleId="20">
    <w:name w:val="標題 2 字元"/>
    <w:basedOn w:val="a0"/>
    <w:link w:val="2"/>
    <w:semiHidden/>
    <w:rsid w:val="00DA663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a">
    <w:name w:val="annotation reference"/>
    <w:basedOn w:val="a0"/>
    <w:rsid w:val="00BC210A"/>
    <w:rPr>
      <w:sz w:val="18"/>
      <w:szCs w:val="18"/>
    </w:rPr>
  </w:style>
  <w:style w:type="paragraph" w:styleId="afb">
    <w:name w:val="annotation text"/>
    <w:basedOn w:val="a"/>
    <w:link w:val="afc"/>
    <w:rsid w:val="00BC210A"/>
  </w:style>
  <w:style w:type="character" w:customStyle="1" w:styleId="afc">
    <w:name w:val="註解文字 字元"/>
    <w:basedOn w:val="a0"/>
    <w:link w:val="afb"/>
    <w:rsid w:val="00BC210A"/>
    <w:rPr>
      <w:kern w:val="2"/>
      <w:sz w:val="24"/>
      <w:szCs w:val="24"/>
    </w:rPr>
  </w:style>
  <w:style w:type="paragraph" w:styleId="afd">
    <w:name w:val="annotation subject"/>
    <w:basedOn w:val="afb"/>
    <w:next w:val="afb"/>
    <w:link w:val="afe"/>
    <w:rsid w:val="00BC210A"/>
    <w:rPr>
      <w:b/>
      <w:bCs/>
    </w:rPr>
  </w:style>
  <w:style w:type="character" w:customStyle="1" w:styleId="afe">
    <w:name w:val="註解主旨 字元"/>
    <w:basedOn w:val="afc"/>
    <w:link w:val="afd"/>
    <w:rsid w:val="00BC210A"/>
    <w:rPr>
      <w:b/>
      <w:bCs/>
      <w:kern w:val="2"/>
      <w:sz w:val="24"/>
      <w:szCs w:val="24"/>
    </w:rPr>
  </w:style>
  <w:style w:type="paragraph" w:styleId="aff">
    <w:name w:val="Document Map"/>
    <w:basedOn w:val="a"/>
    <w:link w:val="aff0"/>
    <w:rsid w:val="006E167D"/>
    <w:rPr>
      <w:rFonts w:ascii="新細明體"/>
      <w:sz w:val="18"/>
      <w:szCs w:val="18"/>
    </w:rPr>
  </w:style>
  <w:style w:type="character" w:customStyle="1" w:styleId="aff0">
    <w:name w:val="文件引導模式 字元"/>
    <w:basedOn w:val="a0"/>
    <w:link w:val="aff"/>
    <w:rsid w:val="006E167D"/>
    <w:rPr>
      <w:rFonts w:ascii="新細明體"/>
      <w:kern w:val="2"/>
      <w:sz w:val="18"/>
      <w:szCs w:val="18"/>
    </w:rPr>
  </w:style>
  <w:style w:type="paragraph" w:customStyle="1" w:styleId="TITLE1">
    <w:name w:val="TITLE1"/>
    <w:basedOn w:val="a"/>
    <w:rsid w:val="003B2060"/>
    <w:pPr>
      <w:widowControl/>
      <w:spacing w:line="432" w:lineRule="atLeast"/>
      <w:jc w:val="center"/>
    </w:pPr>
    <w:rPr>
      <w:rFonts w:ascii="新細明體" w:eastAsia="標楷體" w:hAnsi="新細明體" w:cs="新細明體"/>
      <w:b/>
      <w:kern w:val="0"/>
      <w:sz w:val="48"/>
    </w:rPr>
  </w:style>
  <w:style w:type="paragraph" w:customStyle="1" w:styleId="aff1">
    <w:name w:val="表"/>
    <w:qFormat/>
    <w:rsid w:val="00E85CA9"/>
    <w:pPr>
      <w:adjustRightInd w:val="0"/>
      <w:spacing w:beforeLines="50" w:afterLines="50" w:line="360" w:lineRule="auto"/>
      <w:contextualSpacing/>
      <w:jc w:val="center"/>
    </w:pPr>
    <w:rPr>
      <w:rFonts w:eastAsia="標楷體"/>
      <w:b/>
      <w:kern w:val="2"/>
      <w:sz w:val="26"/>
      <w:szCs w:val="26"/>
    </w:rPr>
  </w:style>
  <w:style w:type="paragraph" w:styleId="aff2">
    <w:name w:val="table of figures"/>
    <w:basedOn w:val="a"/>
    <w:next w:val="a"/>
    <w:uiPriority w:val="99"/>
    <w:rsid w:val="00E85CA9"/>
    <w:pPr>
      <w:ind w:leftChars="400" w:left="400" w:hangingChars="200" w:hanging="200"/>
    </w:pPr>
  </w:style>
  <w:style w:type="paragraph" w:customStyle="1" w:styleId="aff3">
    <w:name w:val="一、"/>
    <w:qFormat/>
    <w:rsid w:val="006E7F38"/>
    <w:pPr>
      <w:jc w:val="both"/>
    </w:pPr>
    <w:rPr>
      <w:rFonts w:eastAsia="標楷體"/>
      <w:b/>
      <w:kern w:val="2"/>
      <w:sz w:val="32"/>
      <w:szCs w:val="32"/>
    </w:rPr>
  </w:style>
  <w:style w:type="paragraph" w:customStyle="1" w:styleId="aff4">
    <w:name w:val="附錄一"/>
    <w:qFormat/>
    <w:rsid w:val="006E7F38"/>
    <w:pPr>
      <w:jc w:val="center"/>
    </w:pPr>
    <w:rPr>
      <w:rFonts w:eastAsia="標楷體" w:hAnsi="標楷體"/>
      <w:b/>
      <w:color w:val="000000"/>
      <w:kern w:val="2"/>
      <w:sz w:val="32"/>
      <w:szCs w:val="32"/>
      <w:u w:val="single"/>
    </w:rPr>
  </w:style>
  <w:style w:type="character" w:customStyle="1" w:styleId="30">
    <w:name w:val="標題 3 字元"/>
    <w:basedOn w:val="a0"/>
    <w:link w:val="3"/>
    <w:semiHidden/>
    <w:rsid w:val="006E7F3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4">
    <w:name w:val="toc 1"/>
    <w:basedOn w:val="a"/>
    <w:next w:val="a"/>
    <w:autoRedefine/>
    <w:uiPriority w:val="39"/>
    <w:rsid w:val="004C09DC"/>
    <w:pPr>
      <w:tabs>
        <w:tab w:val="right" w:leader="dot" w:pos="8302"/>
      </w:tabs>
      <w:spacing w:after="100" w:afterAutospacing="1"/>
      <w:jc w:val="center"/>
    </w:pPr>
  </w:style>
  <w:style w:type="paragraph" w:customStyle="1" w:styleId="aff5">
    <w:name w:val="目錄"/>
    <w:qFormat/>
    <w:rsid w:val="006E7F38"/>
    <w:pPr>
      <w:jc w:val="center"/>
    </w:pPr>
    <w:rPr>
      <w:rFonts w:eastAsia="標楷體"/>
      <w:b/>
      <w:kern w:val="2"/>
      <w:sz w:val="52"/>
      <w:szCs w:val="52"/>
    </w:rPr>
  </w:style>
  <w:style w:type="character" w:styleId="aff6">
    <w:name w:val="FollowedHyperlink"/>
    <w:basedOn w:val="a0"/>
    <w:rsid w:val="0094635B"/>
    <w:rPr>
      <w:color w:val="800080" w:themeColor="followedHyperlink"/>
      <w:u w:val="single"/>
    </w:rPr>
  </w:style>
  <w:style w:type="paragraph" w:styleId="aff7">
    <w:name w:val="No Spacing"/>
    <w:uiPriority w:val="99"/>
    <w:qFormat/>
    <w:rsid w:val="00CD7A1E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tyle16">
    <w:name w:val="style16"/>
    <w:basedOn w:val="a0"/>
    <w:uiPriority w:val="99"/>
    <w:rsid w:val="00CD7A1E"/>
    <w:rPr>
      <w:rFonts w:cs="Times New Roman"/>
    </w:rPr>
  </w:style>
  <w:style w:type="paragraph" w:styleId="aff8">
    <w:name w:val="Plain Text"/>
    <w:basedOn w:val="a"/>
    <w:link w:val="aff9"/>
    <w:uiPriority w:val="99"/>
    <w:rsid w:val="008767F6"/>
    <w:rPr>
      <w:rFonts w:ascii="細明體" w:eastAsia="細明體" w:hAnsi="Courier New" w:cs="Courier New"/>
    </w:rPr>
  </w:style>
  <w:style w:type="character" w:customStyle="1" w:styleId="aff9">
    <w:name w:val="純文字 字元"/>
    <w:basedOn w:val="a0"/>
    <w:link w:val="aff8"/>
    <w:uiPriority w:val="99"/>
    <w:rsid w:val="008767F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a">
    <w:name w:val="（一）"/>
    <w:next w:val="a"/>
    <w:autoRedefine/>
    <w:qFormat/>
    <w:rsid w:val="008150F5"/>
    <w:pPr>
      <w:spacing w:line="500" w:lineRule="exact"/>
      <w:ind w:leftChars="500" w:left="1480" w:hangingChars="100" w:hanging="280"/>
      <w:jc w:val="both"/>
      <w:outlineLvl w:val="4"/>
    </w:pPr>
    <w:rPr>
      <w:rFonts w:asciiTheme="minorEastAsia" w:eastAsiaTheme="minorEastAsia" w:hAnsiTheme="minorEastAsia" w:cstheme="minorHAnsi"/>
      <w:b/>
      <w:kern w:val="2"/>
      <w:sz w:val="28"/>
      <w:szCs w:val="28"/>
    </w:rPr>
  </w:style>
  <w:style w:type="paragraph" w:customStyle="1" w:styleId="15">
    <w:name w:val="1."/>
    <w:link w:val="16"/>
    <w:qFormat/>
    <w:rsid w:val="00C656A4"/>
    <w:pPr>
      <w:spacing w:line="500" w:lineRule="exact"/>
      <w:ind w:leftChars="200" w:left="300" w:hangingChars="100" w:hanging="100"/>
    </w:pPr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16">
    <w:name w:val="1. 字元"/>
    <w:link w:val="15"/>
    <w:rsid w:val="00C656A4"/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a4">
    <w:name w:val="頁尾 字元"/>
    <w:basedOn w:val="a0"/>
    <w:link w:val="a3"/>
    <w:uiPriority w:val="99"/>
    <w:rsid w:val="008C02AF"/>
    <w:rPr>
      <w:kern w:val="2"/>
    </w:rPr>
  </w:style>
  <w:style w:type="paragraph" w:customStyle="1" w:styleId="affb">
    <w:name w:val="壹、內文"/>
    <w:basedOn w:val="11"/>
    <w:qFormat/>
    <w:rsid w:val="005531BB"/>
    <w:pPr>
      <w:spacing w:after="120" w:line="500" w:lineRule="exact"/>
      <w:ind w:left="0" w:firstLineChars="200" w:firstLine="200"/>
    </w:pPr>
    <w:rPr>
      <w:rFonts w:hAnsi="標楷體"/>
      <w:color w:val="000000"/>
      <w:sz w:val="28"/>
    </w:rPr>
  </w:style>
  <w:style w:type="character" w:customStyle="1" w:styleId="a7">
    <w:name w:val="頁首 字元"/>
    <w:basedOn w:val="a0"/>
    <w:link w:val="a6"/>
    <w:uiPriority w:val="99"/>
    <w:rsid w:val="0023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170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+T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A763-773A-4175-A8F5-827CD9A5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637</Words>
  <Characters>3631</Characters>
  <Application>Microsoft Office Word</Application>
  <DocSecurity>0</DocSecurity>
  <Lines>30</Lines>
  <Paragraphs>8</Paragraphs>
  <ScaleCrop>false</ScaleCrop>
  <Company>CMT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creator>kyle</dc:creator>
  <cp:lastModifiedBy>高瑄伻</cp:lastModifiedBy>
  <cp:revision>5</cp:revision>
  <cp:lastPrinted>2017-04-25T09:00:00Z</cp:lastPrinted>
  <dcterms:created xsi:type="dcterms:W3CDTF">2017-07-07T06:54:00Z</dcterms:created>
  <dcterms:modified xsi:type="dcterms:W3CDTF">2017-07-07T07:00:00Z</dcterms:modified>
</cp:coreProperties>
</file>