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24" w:rsidRPr="002F7268" w:rsidRDefault="00E90D32" w:rsidP="000F7924">
      <w:pPr>
        <w:spacing w:after="240" w:line="500" w:lineRule="exact"/>
        <w:jc w:val="center"/>
        <w:rPr>
          <w:rFonts w:eastAsia="標楷體"/>
          <w:b/>
          <w:sz w:val="28"/>
          <w:szCs w:val="32"/>
        </w:rPr>
      </w:pPr>
      <w:r w:rsidRPr="002F7268">
        <w:rPr>
          <w:rFonts w:eastAsia="標楷體" w:hint="eastAsia"/>
          <w:b/>
          <w:sz w:val="28"/>
          <w:szCs w:val="32"/>
        </w:rPr>
        <w:t xml:space="preserve"> </w:t>
      </w:r>
      <w:bookmarkStart w:id="0" w:name="_GoBack"/>
      <w:r w:rsidR="000F7924" w:rsidRPr="002F7268">
        <w:rPr>
          <w:rFonts w:eastAsia="標楷體"/>
          <w:b/>
          <w:sz w:val="28"/>
          <w:szCs w:val="32"/>
        </w:rPr>
        <w:t>桃園市</w:t>
      </w:r>
      <w:r w:rsidR="000F7924" w:rsidRPr="002F7268">
        <w:rPr>
          <w:rFonts w:eastAsia="標楷體"/>
          <w:b/>
          <w:sz w:val="28"/>
          <w:szCs w:val="32"/>
        </w:rPr>
        <w:t>10</w:t>
      </w:r>
      <w:r w:rsidR="000F7924" w:rsidRPr="002F7268">
        <w:rPr>
          <w:rFonts w:eastAsia="標楷體" w:hint="eastAsia"/>
          <w:b/>
          <w:sz w:val="28"/>
          <w:szCs w:val="32"/>
        </w:rPr>
        <w:t>6</w:t>
      </w:r>
      <w:r w:rsidR="00B93203" w:rsidRPr="002F7268">
        <w:rPr>
          <w:rFonts w:eastAsia="標楷體"/>
          <w:b/>
          <w:sz w:val="28"/>
          <w:szCs w:val="32"/>
        </w:rPr>
        <w:t>年度第</w:t>
      </w:r>
      <w:r w:rsidR="00DF47B6" w:rsidRPr="002F7268">
        <w:rPr>
          <w:rFonts w:eastAsia="標楷體" w:hint="eastAsia"/>
          <w:b/>
          <w:sz w:val="28"/>
          <w:szCs w:val="32"/>
        </w:rPr>
        <w:t>二</w:t>
      </w:r>
      <w:r w:rsidR="000F7924" w:rsidRPr="002F7268">
        <w:rPr>
          <w:rFonts w:eastAsia="標楷體"/>
          <w:b/>
          <w:sz w:val="28"/>
          <w:szCs w:val="32"/>
        </w:rPr>
        <w:t>梯次（</w:t>
      </w:r>
      <w:r w:rsidR="00532476" w:rsidRPr="002F7268">
        <w:rPr>
          <w:rFonts w:eastAsia="標楷體"/>
          <w:b/>
          <w:sz w:val="28"/>
          <w:szCs w:val="32"/>
        </w:rPr>
        <w:t>106</w:t>
      </w:r>
      <w:r w:rsidR="000F7924" w:rsidRPr="002F7268">
        <w:rPr>
          <w:rFonts w:eastAsia="標楷體"/>
          <w:b/>
          <w:sz w:val="28"/>
          <w:szCs w:val="32"/>
        </w:rPr>
        <w:t>學年度第</w:t>
      </w:r>
      <w:r w:rsidR="00532476" w:rsidRPr="002F7268">
        <w:rPr>
          <w:rFonts w:eastAsia="標楷體" w:hint="eastAsia"/>
          <w:b/>
          <w:sz w:val="28"/>
          <w:szCs w:val="32"/>
        </w:rPr>
        <w:t>1</w:t>
      </w:r>
      <w:r w:rsidR="000F7924" w:rsidRPr="002F7268">
        <w:rPr>
          <w:rFonts w:eastAsia="標楷體"/>
          <w:b/>
          <w:sz w:val="28"/>
          <w:szCs w:val="32"/>
        </w:rPr>
        <w:t>學期）</w:t>
      </w:r>
      <w:r w:rsidR="000F7924" w:rsidRPr="002F7268">
        <w:rPr>
          <w:rFonts w:eastAsia="標楷體"/>
          <w:b/>
          <w:sz w:val="28"/>
          <w:szCs w:val="32"/>
        </w:rPr>
        <w:t xml:space="preserve">                          </w:t>
      </w:r>
      <w:r w:rsidR="000F7924" w:rsidRPr="002F7268">
        <w:rPr>
          <w:rFonts w:eastAsia="標楷體"/>
          <w:b/>
          <w:sz w:val="28"/>
          <w:szCs w:val="32"/>
        </w:rPr>
        <w:t>清寒、優秀原住民族子女獎（助）學金計畫</w:t>
      </w:r>
    </w:p>
    <w:bookmarkEnd w:id="0"/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目的：桃園市政府（以下簡稱本府）為激勵各級公私立學校原住民族學生努力向上，並培養原住民族優秀人才，特訂定本計畫。</w:t>
      </w:r>
    </w:p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獎助對象：設籍並實際居住本市連續滿</w:t>
      </w:r>
      <w:r w:rsidRPr="001A0986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個月以上，就讀國小以上至大專院校，具有原住民族身分之在學學生。</w:t>
      </w:r>
    </w:p>
    <w:p w:rsidR="000F7924" w:rsidRPr="001A0986" w:rsidRDefault="000F7924" w:rsidP="000F7924">
      <w:pPr>
        <w:numPr>
          <w:ilvl w:val="0"/>
          <w:numId w:val="2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補助條件如下：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清寒學生獎助金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申請條件如下：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szCs w:val="24"/>
        </w:rPr>
        <w:t>成績標準：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成績總平均在</w:t>
      </w:r>
      <w:r w:rsidRPr="001A0986">
        <w:rPr>
          <w:rFonts w:eastAsia="標楷體"/>
          <w:b/>
          <w:szCs w:val="24"/>
        </w:rPr>
        <w:t>70</w:t>
      </w:r>
      <w:r w:rsidRPr="001A0986">
        <w:rPr>
          <w:rFonts w:eastAsia="標楷體"/>
          <w:b/>
          <w:szCs w:val="24"/>
        </w:rPr>
        <w:t>分以上。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標準：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符合社會救助法之中低收或低收入戶者。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單親家庭負教養責任之一方無力撫育者。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父母一方亡故，而監護人無力教養者。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家庭有重大變故，生活困難者。</w:t>
      </w:r>
    </w:p>
    <w:p w:rsidR="000F7924" w:rsidRPr="0022308E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22308E">
        <w:rPr>
          <w:rFonts w:eastAsia="標楷體"/>
          <w:b/>
          <w:szCs w:val="24"/>
        </w:rPr>
        <w:t>前款各目應檢附區公所</w:t>
      </w:r>
      <w:r w:rsidR="006F4765" w:rsidRPr="0022308E">
        <w:rPr>
          <w:rFonts w:eastAsia="標楷體"/>
          <w:b/>
          <w:szCs w:val="24"/>
        </w:rPr>
        <w:t>核發中低、低收入戶證明</w:t>
      </w:r>
      <w:r w:rsidR="006F4765" w:rsidRPr="0022308E">
        <w:rPr>
          <w:rFonts w:eastAsia="標楷體" w:hint="eastAsia"/>
          <w:b/>
          <w:szCs w:val="24"/>
        </w:rPr>
        <w:t>及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Pr="0022308E">
        <w:rPr>
          <w:rFonts w:eastAsia="標楷體"/>
          <w:b/>
          <w:szCs w:val="24"/>
        </w:rPr>
        <w:t>，並簽章證明</w:t>
      </w:r>
      <w:r w:rsidR="009D352E" w:rsidRPr="0022308E">
        <w:rPr>
          <w:rFonts w:eastAsia="標楷體" w:hint="eastAsia"/>
          <w:b/>
          <w:szCs w:val="24"/>
        </w:rPr>
        <w:t>（若未達中低、低收入戶者，須檢附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="009D352E" w:rsidRPr="0022308E">
        <w:rPr>
          <w:rFonts w:eastAsia="標楷體" w:hint="eastAsia"/>
          <w:b/>
          <w:szCs w:val="24"/>
        </w:rPr>
        <w:t>）</w:t>
      </w:r>
      <w:r w:rsidRPr="0022308E">
        <w:rPr>
          <w:rFonts w:eastAsia="標楷體"/>
          <w:b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優秀學生獎學金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需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之成績達到下列標準：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1" w:left="1660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公私立大專院校組：學業成績平均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0" w:left="1699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公私立高中組：學業成績平均</w:t>
      </w:r>
      <w:r w:rsidRPr="001A0986">
        <w:rPr>
          <w:rFonts w:eastAsia="標楷體"/>
          <w:szCs w:val="24"/>
        </w:rPr>
        <w:t>75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公私立高職組：學業成績平均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FA6FE9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公私立國中組：學業成績平均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8536D0" w:rsidRPr="001A0986" w:rsidRDefault="009F4AF7" w:rsidP="00203A9D">
      <w:pPr>
        <w:pStyle w:val="a9"/>
        <w:numPr>
          <w:ilvl w:val="0"/>
          <w:numId w:val="1"/>
        </w:numPr>
        <w:spacing w:line="500" w:lineRule="exact"/>
        <w:ind w:leftChars="0"/>
        <w:rPr>
          <w:rFonts w:eastAsia="標楷體"/>
          <w:szCs w:val="24"/>
        </w:rPr>
      </w:pPr>
      <w:r w:rsidRPr="001A0986">
        <w:rPr>
          <w:rFonts w:eastAsia="標楷體" w:hint="eastAsia"/>
          <w:szCs w:val="24"/>
          <w:shd w:val="pct15" w:color="auto" w:fill="FFFFFF"/>
        </w:rPr>
        <w:t>國小組</w:t>
      </w:r>
      <w:r w:rsidR="00B57768" w:rsidRPr="001A0986">
        <w:rPr>
          <w:rFonts w:eastAsia="標楷體" w:hint="eastAsia"/>
          <w:szCs w:val="24"/>
          <w:shd w:val="clear" w:color="auto" w:fill="FFFFFF" w:themeFill="background1"/>
        </w:rPr>
        <w:t>發給</w:t>
      </w:r>
      <w:r w:rsidR="00FA6FE9" w:rsidRPr="001A0986">
        <w:rPr>
          <w:rFonts w:eastAsia="標楷體" w:hint="eastAsia"/>
          <w:szCs w:val="24"/>
          <w:shd w:val="clear" w:color="auto" w:fill="FFFFFF" w:themeFill="background1"/>
        </w:rPr>
        <w:t>方式及錄取</w:t>
      </w:r>
      <w:r w:rsidR="00212A7A" w:rsidRPr="001A0986">
        <w:rPr>
          <w:rFonts w:eastAsia="標楷體" w:hint="eastAsia"/>
          <w:szCs w:val="24"/>
        </w:rPr>
        <w:t>名額如下</w:t>
      </w:r>
      <w:r w:rsidR="009D1E62" w:rsidRPr="001A0986">
        <w:rPr>
          <w:rFonts w:eastAsia="標楷體" w:hint="eastAsia"/>
          <w:szCs w:val="24"/>
        </w:rPr>
        <w:t>（</w:t>
      </w:r>
      <w:r w:rsidR="00EF3EFE" w:rsidRPr="001A0986">
        <w:rPr>
          <w:rFonts w:eastAsia="標楷體" w:hint="eastAsia"/>
          <w:szCs w:val="24"/>
        </w:rPr>
        <w:t>不分清寒及優秀生</w:t>
      </w:r>
      <w:r w:rsidR="0055027F" w:rsidRPr="001A0986">
        <w:rPr>
          <w:rFonts w:eastAsia="標楷體" w:hint="eastAsia"/>
          <w:szCs w:val="24"/>
        </w:rPr>
        <w:t>，由</w:t>
      </w:r>
      <w:r w:rsidR="00FA6FE9" w:rsidRPr="001A0986">
        <w:rPr>
          <w:rFonts w:eastAsia="標楷體" w:hint="eastAsia"/>
          <w:szCs w:val="24"/>
        </w:rPr>
        <w:t>校</w:t>
      </w:r>
      <w:r w:rsidR="0055027F" w:rsidRPr="001A0986">
        <w:rPr>
          <w:rFonts w:eastAsia="標楷體" w:hint="eastAsia"/>
          <w:szCs w:val="24"/>
        </w:rPr>
        <w:t>方</w:t>
      </w:r>
      <w:r w:rsidR="00FA6FE9" w:rsidRPr="001A0986">
        <w:rPr>
          <w:rFonts w:eastAsia="標楷體" w:hint="eastAsia"/>
          <w:szCs w:val="24"/>
        </w:rPr>
        <w:t>推薦申請學生名單</w:t>
      </w:r>
      <w:r w:rsidR="009D1E62" w:rsidRPr="001A0986">
        <w:rPr>
          <w:rFonts w:eastAsia="標楷體" w:hint="eastAsia"/>
          <w:szCs w:val="24"/>
        </w:rPr>
        <w:t>）</w:t>
      </w:r>
      <w:r w:rsidR="00212A7A" w:rsidRPr="001A0986">
        <w:rPr>
          <w:rFonts w:eastAsia="標楷體" w:hint="eastAsia"/>
          <w:szCs w:val="24"/>
        </w:rPr>
        <w:t>：</w:t>
      </w:r>
      <w:r w:rsidR="00203A9D" w:rsidRPr="001A0986">
        <w:rPr>
          <w:rFonts w:eastAsia="標楷體"/>
          <w:kern w:val="0"/>
          <w:szCs w:val="24"/>
          <w:lang w:val="zh-TW"/>
        </w:rPr>
        <w:t>有關本梯次獎學金發給國小組名額分配由各公私立國小原住</w:t>
      </w:r>
      <w:r w:rsidR="00203A9D" w:rsidRPr="001A0986">
        <w:rPr>
          <w:rFonts w:eastAsia="標楷體"/>
          <w:kern w:val="0"/>
          <w:szCs w:val="24"/>
          <w:lang w:val="zh-TW"/>
        </w:rPr>
        <w:lastRenderedPageBreak/>
        <w:t>民族學生總人數計算，每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人得發給</w:t>
      </w:r>
      <w:r w:rsidR="00203A9D" w:rsidRPr="001A0986">
        <w:rPr>
          <w:rFonts w:eastAsia="標楷體"/>
          <w:kern w:val="0"/>
          <w:szCs w:val="24"/>
          <w:lang w:val="zh-TW"/>
        </w:rPr>
        <w:t>1</w:t>
      </w:r>
      <w:r w:rsidR="00203A9D" w:rsidRPr="001A0986">
        <w:rPr>
          <w:rFonts w:eastAsia="標楷體"/>
          <w:kern w:val="0"/>
          <w:szCs w:val="24"/>
          <w:lang w:val="zh-TW"/>
        </w:rPr>
        <w:t>名，以其總人數除以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人，剩餘數未滿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人仍以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人計算；</w:t>
      </w:r>
      <w:r w:rsidR="00963D4F" w:rsidRPr="001A0986">
        <w:rPr>
          <w:rFonts w:eastAsia="標楷體"/>
          <w:kern w:val="0"/>
          <w:szCs w:val="24"/>
          <w:lang w:val="zh-TW"/>
        </w:rPr>
        <w:t>全校原住民學生總人數未滿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963D4F" w:rsidRPr="001A0986">
        <w:rPr>
          <w:rFonts w:eastAsia="標楷體"/>
          <w:kern w:val="0"/>
          <w:szCs w:val="24"/>
          <w:lang w:val="zh-TW"/>
        </w:rPr>
        <w:t>人者，得發給</w:t>
      </w:r>
      <w:r w:rsidR="00963D4F" w:rsidRPr="001A0986">
        <w:rPr>
          <w:rFonts w:eastAsia="標楷體"/>
          <w:kern w:val="0"/>
          <w:szCs w:val="24"/>
          <w:lang w:val="zh-TW"/>
        </w:rPr>
        <w:t>1</w:t>
      </w:r>
      <w:r w:rsidR="00963D4F" w:rsidRPr="001A0986">
        <w:rPr>
          <w:rFonts w:eastAsia="標楷體"/>
          <w:kern w:val="0"/>
          <w:szCs w:val="24"/>
          <w:lang w:val="zh-TW"/>
        </w:rPr>
        <w:t>名。</w:t>
      </w:r>
      <w:r w:rsidR="00203A9D" w:rsidRPr="001A0986">
        <w:rPr>
          <w:rFonts w:eastAsia="標楷體"/>
          <w:kern w:val="0"/>
          <w:szCs w:val="24"/>
          <w:shd w:val="pct15" w:color="auto" w:fill="FFFFFF"/>
          <w:lang w:val="zh-TW"/>
        </w:rPr>
        <w:t>分校比照辦理</w:t>
      </w:r>
      <w:r w:rsidR="00963D4F" w:rsidRPr="001A0986">
        <w:rPr>
          <w:rFonts w:eastAsia="標楷體" w:hint="eastAsia"/>
          <w:kern w:val="0"/>
          <w:szCs w:val="24"/>
          <w:shd w:val="pct15" w:color="auto" w:fill="FFFFFF"/>
          <w:lang w:val="zh-TW"/>
        </w:rPr>
        <w:t>，各校各別平均分配名額</w:t>
      </w:r>
      <w:r w:rsidR="00203A9D" w:rsidRPr="001A0986">
        <w:rPr>
          <w:rFonts w:eastAsia="標楷體"/>
          <w:kern w:val="0"/>
          <w:szCs w:val="24"/>
          <w:lang w:val="zh-TW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有下列情形之一者，</w:t>
      </w:r>
      <w:r w:rsidRPr="001A0986">
        <w:rPr>
          <w:rFonts w:eastAsia="標楷體"/>
          <w:szCs w:val="24"/>
          <w:shd w:val="pct15" w:color="auto" w:fill="FFFFFF"/>
        </w:rPr>
        <w:t>不得</w:t>
      </w:r>
      <w:r w:rsidRPr="001A0986">
        <w:rPr>
          <w:rFonts w:eastAsia="標楷體"/>
          <w:szCs w:val="24"/>
        </w:rPr>
        <w:t>申請前項獎學金：</w:t>
      </w:r>
    </w:p>
    <w:p w:rsidR="000F7924" w:rsidRPr="001A0986" w:rsidRDefault="000F7924" w:rsidP="000F7924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各級學校一年級第一學期學生。</w:t>
      </w:r>
    </w:p>
    <w:p w:rsidR="00212A7A" w:rsidRPr="001A0986" w:rsidRDefault="000F7924" w:rsidP="00212A7A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各級學校進修部、推廣進修班、建教班、在職專班、進修補習學校、遠距教學、學分班及在職進修班學生等進修學生。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本學期清寒、優秀學生獎學金補助金額如下：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大專院校組：每人每學期補助新臺幣</w:t>
      </w:r>
      <w:r w:rsidRPr="001A0986">
        <w:rPr>
          <w:rFonts w:eastAsia="標楷體"/>
          <w:szCs w:val="24"/>
        </w:rPr>
        <w:t>10,000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高中職組：每人每學期補助新臺幣</w:t>
      </w:r>
      <w:r w:rsidRPr="001A0986">
        <w:rPr>
          <w:rFonts w:eastAsia="標楷體"/>
          <w:szCs w:val="24"/>
        </w:rPr>
        <w:t>6,000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國中組：每人每學期補助新臺幣</w:t>
      </w:r>
      <w:r w:rsidRPr="001A0986">
        <w:rPr>
          <w:rFonts w:eastAsia="標楷體"/>
          <w:szCs w:val="24"/>
        </w:rPr>
        <w:t>4,000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國小組：</w:t>
      </w:r>
      <w:r w:rsidRPr="001A0986">
        <w:rPr>
          <w:rFonts w:eastAsia="標楷體"/>
          <w:szCs w:val="24"/>
          <w:shd w:val="pct15" w:color="auto" w:fill="FFFFFF"/>
        </w:rPr>
        <w:t>每人每學期補助新臺幣</w:t>
      </w:r>
      <w:r w:rsidR="006A60C8" w:rsidRPr="001A0986">
        <w:rPr>
          <w:rFonts w:eastAsia="標楷體" w:hint="eastAsia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,000</w:t>
      </w:r>
      <w:r w:rsidRPr="001A0986">
        <w:rPr>
          <w:rFonts w:eastAsia="標楷體"/>
          <w:szCs w:val="24"/>
          <w:shd w:val="pct15" w:color="auto" w:fill="FFFFFF"/>
        </w:rPr>
        <w:t>元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實施措施如下：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申請方式：</w:t>
      </w:r>
    </w:p>
    <w:p w:rsidR="000F7924" w:rsidRPr="001A0986" w:rsidRDefault="00432B1B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本計畫每年分上、下學期受理，本（第</w:t>
      </w:r>
      <w:r w:rsidR="005D4A95" w:rsidRPr="001A0986">
        <w:rPr>
          <w:rFonts w:eastAsia="標楷體" w:hint="eastAsia"/>
          <w:szCs w:val="24"/>
        </w:rPr>
        <w:t>二</w:t>
      </w:r>
      <w:r w:rsidR="000F7924" w:rsidRPr="001A0986">
        <w:rPr>
          <w:rFonts w:eastAsia="標楷體"/>
          <w:szCs w:val="24"/>
        </w:rPr>
        <w:t>梯次）獎學金為</w:t>
      </w:r>
      <w:r w:rsidR="005D4A95" w:rsidRPr="001A0986">
        <w:rPr>
          <w:rFonts w:eastAsia="標楷體"/>
          <w:szCs w:val="24"/>
        </w:rPr>
        <w:t>10</w:t>
      </w:r>
      <w:r w:rsidR="005D4A95" w:rsidRPr="001A0986">
        <w:rPr>
          <w:rFonts w:eastAsia="標楷體" w:hint="eastAsia"/>
          <w:szCs w:val="24"/>
        </w:rPr>
        <w:t>6</w:t>
      </w:r>
      <w:r w:rsidR="000F7924" w:rsidRPr="001A0986">
        <w:rPr>
          <w:rFonts w:eastAsia="標楷體"/>
          <w:szCs w:val="24"/>
        </w:rPr>
        <w:t>學年度第</w:t>
      </w:r>
      <w:r w:rsidR="005D4A95" w:rsidRPr="001A0986">
        <w:rPr>
          <w:rFonts w:eastAsia="標楷體" w:hint="eastAsia"/>
          <w:szCs w:val="24"/>
        </w:rPr>
        <w:t>1</w:t>
      </w:r>
      <w:r w:rsidR="000F7924" w:rsidRPr="001A0986">
        <w:rPr>
          <w:rFonts w:eastAsia="標楷體"/>
          <w:szCs w:val="24"/>
        </w:rPr>
        <w:t>學期。</w:t>
      </w:r>
    </w:p>
    <w:p w:rsidR="000F7924" w:rsidRPr="001A0986" w:rsidRDefault="000F7924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符合資格者向就讀學校提出申請，並由</w:t>
      </w:r>
      <w:r w:rsidRPr="001A0986">
        <w:rPr>
          <w:rFonts w:eastAsia="標楷體"/>
          <w:szCs w:val="24"/>
          <w:shd w:val="pct15" w:color="auto" w:fill="FFFFFF"/>
        </w:rPr>
        <w:t>就讀學校初審</w:t>
      </w:r>
      <w:r w:rsidRPr="001A0986">
        <w:rPr>
          <w:rFonts w:eastAsia="標楷體"/>
          <w:szCs w:val="24"/>
        </w:rPr>
        <w:t>後，由該校於本（</w:t>
      </w:r>
      <w:r w:rsidR="00432B1B" w:rsidRPr="001A0986">
        <w:rPr>
          <w:rFonts w:eastAsia="標楷體"/>
          <w:szCs w:val="24"/>
        </w:rPr>
        <w:t>10</w:t>
      </w:r>
      <w:r w:rsidR="00432B1B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）年</w:t>
      </w:r>
      <w:r w:rsidR="004142FB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4142FB" w:rsidRPr="001A0986">
        <w:rPr>
          <w:rFonts w:eastAsia="標楷體" w:hint="eastAsia"/>
          <w:szCs w:val="24"/>
        </w:rPr>
        <w:t>16</w:t>
      </w:r>
      <w:r w:rsidR="002112B7">
        <w:rPr>
          <w:rFonts w:eastAsia="標楷體"/>
          <w:szCs w:val="24"/>
        </w:rPr>
        <w:t>日前</w:t>
      </w:r>
      <w:r w:rsidR="002112B7">
        <w:rPr>
          <w:rFonts w:eastAsia="標楷體" w:hint="eastAsia"/>
          <w:szCs w:val="24"/>
        </w:rPr>
        <w:t>自行發文</w:t>
      </w:r>
      <w:r w:rsidR="00260094" w:rsidRPr="001A0986">
        <w:rPr>
          <w:rFonts w:eastAsia="標楷體" w:hint="eastAsia"/>
          <w:szCs w:val="24"/>
        </w:rPr>
        <w:t>（</w:t>
      </w:r>
      <w:r w:rsidR="00260094" w:rsidRPr="001A0986">
        <w:rPr>
          <w:rFonts w:eastAsia="標楷體" w:hint="eastAsia"/>
          <w:szCs w:val="24"/>
          <w:highlight w:val="yellow"/>
        </w:rPr>
        <w:t>受文者：桃園市政府</w:t>
      </w:r>
      <w:r w:rsidR="00260094" w:rsidRPr="001A0986">
        <w:rPr>
          <w:rFonts w:eastAsia="標楷體" w:hint="eastAsia"/>
          <w:szCs w:val="24"/>
        </w:rPr>
        <w:t>）</w:t>
      </w:r>
      <w:r w:rsidR="000B7599">
        <w:rPr>
          <w:rFonts w:eastAsia="標楷體" w:hint="eastAsia"/>
          <w:szCs w:val="24"/>
        </w:rPr>
        <w:t xml:space="preserve"> </w:t>
      </w:r>
      <w:r w:rsidR="000B7599">
        <w:rPr>
          <w:rFonts w:eastAsia="標楷體" w:hint="eastAsia"/>
          <w:szCs w:val="24"/>
        </w:rPr>
        <w:t>，連同申請件</w:t>
      </w:r>
      <w:r w:rsidR="00970CFD" w:rsidRPr="001A0986">
        <w:rPr>
          <w:rFonts w:eastAsia="標楷體" w:hint="eastAsia"/>
          <w:szCs w:val="24"/>
        </w:rPr>
        <w:t>寄</w:t>
      </w:r>
      <w:r w:rsidRPr="001A0986">
        <w:rPr>
          <w:rFonts w:eastAsia="標楷體"/>
          <w:szCs w:val="24"/>
        </w:rPr>
        <w:t>送</w:t>
      </w:r>
      <w:r w:rsidR="00970CFD" w:rsidRPr="001A0986">
        <w:rPr>
          <w:rFonts w:eastAsia="標楷體" w:hint="eastAsia"/>
          <w:szCs w:val="24"/>
        </w:rPr>
        <w:t>或親送</w:t>
      </w:r>
      <w:r w:rsidRPr="001A0986">
        <w:rPr>
          <w:rFonts w:eastAsia="標楷體"/>
          <w:szCs w:val="24"/>
        </w:rPr>
        <w:t>至本府原住民族行政局複審</w:t>
      </w:r>
      <w:r w:rsidR="009E6CF9" w:rsidRPr="001A0986">
        <w:rPr>
          <w:rFonts w:eastAsia="標楷體"/>
          <w:szCs w:val="24"/>
        </w:rPr>
        <w:t>（</w:t>
      </w:r>
      <w:r w:rsidR="003E6340" w:rsidRPr="00F03771">
        <w:rPr>
          <w:rFonts w:eastAsia="標楷體" w:hint="eastAsia"/>
          <w:szCs w:val="24"/>
          <w:shd w:val="pct15" w:color="auto" w:fill="FFFFFF"/>
        </w:rPr>
        <w:t>校方</w:t>
      </w:r>
      <w:r w:rsidR="009E6CF9" w:rsidRPr="00F03771">
        <w:rPr>
          <w:rFonts w:eastAsia="標楷體" w:hint="eastAsia"/>
          <w:szCs w:val="24"/>
          <w:shd w:val="pct15" w:color="auto" w:fill="FFFFFF"/>
        </w:rPr>
        <w:t>須</w:t>
      </w:r>
      <w:r w:rsidR="00432B1B" w:rsidRPr="00F03771">
        <w:rPr>
          <w:rFonts w:eastAsia="標楷體"/>
          <w:szCs w:val="24"/>
          <w:shd w:val="pct15" w:color="auto" w:fill="FFFFFF"/>
        </w:rPr>
        <w:t>附申請學生清冊</w:t>
      </w:r>
      <w:r w:rsidR="00432B1B" w:rsidRPr="00F03771">
        <w:rPr>
          <w:rFonts w:eastAsia="標楷體"/>
          <w:szCs w:val="24"/>
          <w:shd w:val="pct15" w:color="auto" w:fill="FFFFFF"/>
        </w:rPr>
        <w:t>-</w:t>
      </w:r>
      <w:r w:rsidR="00FF509B" w:rsidRPr="00F03771">
        <w:rPr>
          <w:rFonts w:eastAsia="標楷體"/>
          <w:szCs w:val="24"/>
          <w:shd w:val="pct15" w:color="auto" w:fill="FFFFFF"/>
        </w:rPr>
        <w:t>附件</w:t>
      </w:r>
      <w:r w:rsidR="00E809DB">
        <w:rPr>
          <w:rFonts w:eastAsia="標楷體" w:hint="eastAsia"/>
          <w:szCs w:val="24"/>
          <w:shd w:val="pct15" w:color="auto" w:fill="FFFFFF"/>
        </w:rPr>
        <w:t>七或八</w:t>
      </w:r>
      <w:r w:rsidR="00432B1B" w:rsidRPr="00F03771">
        <w:rPr>
          <w:rFonts w:eastAsia="標楷體"/>
          <w:szCs w:val="24"/>
          <w:shd w:val="pct15" w:color="auto" w:fill="FFFFFF"/>
        </w:rPr>
        <w:t>）</w:t>
      </w:r>
      <w:r w:rsidRPr="00F03771">
        <w:rPr>
          <w:rFonts w:eastAsia="標楷體"/>
          <w:szCs w:val="24"/>
          <w:shd w:val="pct15" w:color="auto" w:fill="FFFFFF"/>
        </w:rPr>
        <w:t>，</w:t>
      </w:r>
      <w:r w:rsidR="00B27356" w:rsidRPr="00F03771">
        <w:rPr>
          <w:rFonts w:eastAsia="標楷體" w:hint="eastAsia"/>
          <w:szCs w:val="24"/>
          <w:shd w:val="pct15" w:color="auto" w:fill="FFFFFF"/>
        </w:rPr>
        <w:t>郵戳為憑，</w:t>
      </w:r>
      <w:r w:rsidRPr="00F03771">
        <w:rPr>
          <w:rFonts w:eastAsia="標楷體"/>
          <w:szCs w:val="24"/>
          <w:shd w:val="pct15" w:color="auto" w:fill="FFFFFF"/>
        </w:rPr>
        <w:t>逾期不予受理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申請期限：本年度</w:t>
      </w:r>
      <w:r w:rsidRPr="001A0986">
        <w:rPr>
          <w:rFonts w:eastAsia="標楷體"/>
          <w:szCs w:val="24"/>
        </w:rPr>
        <w:t xml:space="preserve"> 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Pr="001A0986">
        <w:rPr>
          <w:rFonts w:eastAsia="標楷體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（星期五）</w:t>
      </w:r>
      <w:r w:rsidRPr="001A0986">
        <w:rPr>
          <w:rFonts w:eastAsia="標楷體"/>
          <w:szCs w:val="24"/>
          <w:shd w:val="pct15" w:color="auto" w:fill="FFFFFF"/>
        </w:rPr>
        <w:t>起至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="003F031D" w:rsidRPr="001A0986">
        <w:rPr>
          <w:rFonts w:eastAsia="標楷體" w:hint="eastAsia"/>
          <w:szCs w:val="24"/>
          <w:shd w:val="pct15" w:color="auto" w:fill="FFFFFF"/>
        </w:rPr>
        <w:t>30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（星期六）</w:t>
      </w:r>
      <w:r w:rsidRPr="001A0986">
        <w:rPr>
          <w:rFonts w:eastAsia="標楷體"/>
          <w:szCs w:val="24"/>
          <w:shd w:val="pct15" w:color="auto" w:fill="FFFFFF"/>
        </w:rPr>
        <w:t>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繳驗證件如下：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申請書（附件一）。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證件黏貼頁「學生證影本」（或就讀學校出具之「在學證明」）及「申請人之郵局帳戶封面影本」（申請人若無郵局帳戶，得用監護人郵局帳戶影本）（附件二）。</w:t>
      </w:r>
    </w:p>
    <w:p w:rsidR="000F7924" w:rsidRPr="001A0986" w:rsidRDefault="00130B5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b/>
          <w:bCs/>
          <w:szCs w:val="24"/>
          <w:u w:val="single"/>
          <w:shd w:val="pct15" w:color="auto" w:fill="FFFFFF"/>
        </w:rPr>
        <w:t>10</w:t>
      </w:r>
      <w:r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5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學年度第</w:t>
      </w:r>
      <w:r w:rsidR="00897AA2"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2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學期</w:t>
      </w:r>
      <w:r w:rsidR="000F7924" w:rsidRPr="001A0986">
        <w:rPr>
          <w:rFonts w:eastAsia="標楷體"/>
          <w:bCs/>
          <w:szCs w:val="24"/>
        </w:rPr>
        <w:t>總平均百分制成績單</w:t>
      </w:r>
      <w:r w:rsidR="000F7924" w:rsidRPr="001A0986">
        <w:rPr>
          <w:rFonts w:eastAsia="標楷體"/>
          <w:szCs w:val="24"/>
        </w:rPr>
        <w:t>影本（由就讀學校證明</w:t>
      </w:r>
      <w:r w:rsidR="000F7924" w:rsidRPr="001A0986">
        <w:rPr>
          <w:rFonts w:eastAsia="標楷體"/>
          <w:szCs w:val="24"/>
        </w:rPr>
        <w:lastRenderedPageBreak/>
        <w:t>影本與正本相符）</w:t>
      </w:r>
      <w:r w:rsidR="00E4014B">
        <w:rPr>
          <w:rFonts w:eastAsia="標楷體" w:hint="eastAsia"/>
          <w:szCs w:val="24"/>
        </w:rPr>
        <w:t>（附件三）</w:t>
      </w:r>
      <w:r w:rsidR="000F7924"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領據（附件</w:t>
      </w:r>
      <w:r w:rsidR="00E4014B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）。</w:t>
      </w:r>
    </w:p>
    <w:p w:rsidR="000F7924" w:rsidRPr="001A0986" w:rsidRDefault="007C7DF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 w:hint="eastAsia"/>
          <w:szCs w:val="24"/>
        </w:rPr>
        <w:t>家庭狀況訪視表（</w:t>
      </w:r>
      <w:r w:rsidRPr="001A0986">
        <w:rPr>
          <w:rFonts w:eastAsia="標楷體"/>
          <w:szCs w:val="24"/>
        </w:rPr>
        <w:t>附件</w:t>
      </w:r>
      <w:r w:rsidR="00E4014B">
        <w:rPr>
          <w:rFonts w:eastAsia="標楷體" w:hint="eastAsia"/>
          <w:szCs w:val="24"/>
        </w:rPr>
        <w:t>五</w:t>
      </w:r>
      <w:r w:rsidRPr="001A0986">
        <w:rPr>
          <w:rFonts w:eastAsia="標楷體" w:hint="eastAsia"/>
          <w:szCs w:val="24"/>
        </w:rPr>
        <w:t>）</w:t>
      </w:r>
      <w:r w:rsidR="004076BD" w:rsidRPr="001A0986"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清寒證明（需附區公所核發之中低、低收入戶證明）。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切結書（附件</w:t>
      </w:r>
      <w:r w:rsidR="00E4014B">
        <w:rPr>
          <w:rFonts w:eastAsia="標楷體" w:hint="eastAsia"/>
          <w:szCs w:val="24"/>
        </w:rPr>
        <w:t>六</w:t>
      </w:r>
      <w:r w:rsidRPr="001A0986">
        <w:rPr>
          <w:rFonts w:eastAsia="標楷體"/>
          <w:szCs w:val="24"/>
        </w:rPr>
        <w:t>）</w:t>
      </w:r>
      <w:r w:rsidRPr="001A0986">
        <w:rPr>
          <w:rFonts w:eastAsia="標楷體" w:hint="eastAsia"/>
          <w:szCs w:val="24"/>
        </w:rPr>
        <w:t>。</w:t>
      </w:r>
    </w:p>
    <w:p w:rsidR="003C450C" w:rsidRPr="001A0986" w:rsidRDefault="000F7924" w:rsidP="000F7924">
      <w:pPr>
        <w:spacing w:line="500" w:lineRule="exact"/>
        <w:rPr>
          <w:rFonts w:ascii="標楷體" w:eastAsia="標楷體" w:hAnsi="標楷體"/>
          <w:szCs w:val="24"/>
        </w:rPr>
      </w:pPr>
      <w:r w:rsidRPr="001A0986">
        <w:rPr>
          <w:rFonts w:eastAsia="標楷體"/>
          <w:szCs w:val="24"/>
        </w:rPr>
        <w:t xml:space="preserve">      </w:t>
      </w:r>
      <w:r w:rsidR="00F03771">
        <w:rPr>
          <w:rFonts w:eastAsia="標楷體" w:hint="eastAsia"/>
          <w:szCs w:val="24"/>
        </w:rPr>
        <w:t xml:space="preserve"> </w:t>
      </w:r>
      <w:r w:rsidR="003C450C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F03771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國小生申請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請附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C935A7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。</w:t>
      </w:r>
    </w:p>
    <w:p w:rsidR="000F7924" w:rsidRPr="001A0986" w:rsidRDefault="003C450C" w:rsidP="000F792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eastAsia="標楷體" w:hint="eastAsia"/>
          <w:szCs w:val="24"/>
        </w:rPr>
        <w:t xml:space="preserve">　　　</w:t>
      </w:r>
      <w:r w:rsidR="00B2516D" w:rsidRPr="001A0986">
        <w:rPr>
          <w:rFonts w:eastAsia="標楷體" w:hint="eastAsia"/>
          <w:szCs w:val="24"/>
        </w:rPr>
        <w:t xml:space="preserve"> </w:t>
      </w:r>
      <w:r w:rsidR="000F7924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高中（職）生申請「清寒」學生獎助金請附</w:t>
      </w:r>
      <w:r w:rsidR="0040638F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附件一</w:t>
      </w:r>
      <w:r w:rsidR="00B2516D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五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spacing w:line="500" w:lineRule="exact"/>
        <w:ind w:leftChars="354" w:left="1213" w:hangingChars="151" w:hanging="363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高中（職）生申請「優秀」學生獎學金請附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8B2D4A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A17994" w:rsidRPr="001A0986" w:rsidRDefault="000F7924" w:rsidP="00A1799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</w:rPr>
        <w:t xml:space="preserve">　　　</w:t>
      </w:r>
      <w:r w:rsidR="00B2516D" w:rsidRPr="001A0986">
        <w:rPr>
          <w:rFonts w:ascii="新細明體" w:hAnsi="新細明體" w:cs="新細明體" w:hint="eastAsia"/>
          <w:b/>
          <w:szCs w:val="24"/>
        </w:rPr>
        <w:t xml:space="preserve"> </w:t>
      </w: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大專院校生申請「清寒」學生獎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助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金請附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「附件一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A17994">
      <w:pPr>
        <w:spacing w:line="500" w:lineRule="exact"/>
        <w:ind w:firstLineChars="350" w:firstLine="841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申請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「優秀」學生獎學金</w:t>
      </w:r>
      <w:r w:rsidR="005036ED">
        <w:rPr>
          <w:rFonts w:eastAsia="標楷體" w:hint="eastAsia"/>
          <w:b/>
          <w:szCs w:val="24"/>
          <w:u w:val="single"/>
          <w:shd w:val="pct15" w:color="auto" w:fill="FFFFFF"/>
        </w:rPr>
        <w:t>請附「附件一、二、三、四、六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審核程序：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初審程序：由申請學校進行初審合格後，備妥申請規定之文件，於本</w:t>
      </w:r>
      <w:r w:rsidR="007979C7" w:rsidRPr="001A0986">
        <w:rPr>
          <w:rFonts w:eastAsia="標楷體"/>
          <w:szCs w:val="24"/>
        </w:rPr>
        <w:t>(10</w:t>
      </w:r>
      <w:r w:rsidR="007979C7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)</w:t>
      </w:r>
      <w:r w:rsidRPr="001A0986">
        <w:rPr>
          <w:rFonts w:eastAsia="標楷體"/>
          <w:szCs w:val="24"/>
        </w:rPr>
        <w:t>年</w:t>
      </w:r>
      <w:r w:rsidR="00B105F8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B105F8" w:rsidRPr="001A0986">
        <w:rPr>
          <w:rFonts w:eastAsia="標楷體" w:hint="eastAsia"/>
          <w:szCs w:val="24"/>
        </w:rPr>
        <w:t>16</w:t>
      </w:r>
      <w:r w:rsidRPr="001A0986">
        <w:rPr>
          <w:rFonts w:eastAsia="標楷體"/>
          <w:szCs w:val="24"/>
        </w:rPr>
        <w:t>日</w:t>
      </w:r>
      <w:r w:rsidR="0040591D" w:rsidRPr="001A0986">
        <w:rPr>
          <w:rFonts w:eastAsia="標楷體" w:hint="eastAsia"/>
          <w:szCs w:val="24"/>
        </w:rPr>
        <w:t>（星期一）</w:t>
      </w:r>
      <w:r w:rsidRPr="001A0986">
        <w:rPr>
          <w:rFonts w:eastAsia="標楷體"/>
          <w:szCs w:val="24"/>
        </w:rPr>
        <w:t>前由學校函送至本府。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複審程序：由本府複</w:t>
      </w:r>
      <w:r w:rsidR="00CF662F" w:rsidRPr="001A0986">
        <w:rPr>
          <w:rFonts w:eastAsia="標楷體"/>
          <w:szCs w:val="24"/>
        </w:rPr>
        <w:t>審及</w:t>
      </w:r>
      <w:r w:rsidR="00CF662F" w:rsidRPr="001A0986">
        <w:rPr>
          <w:rFonts w:eastAsia="標楷體" w:hint="eastAsia"/>
          <w:szCs w:val="24"/>
        </w:rPr>
        <w:t>核定</w:t>
      </w:r>
      <w:r w:rsidRPr="001A0986">
        <w:rPr>
          <w:rFonts w:eastAsia="標楷體"/>
          <w:szCs w:val="24"/>
        </w:rPr>
        <w:t>獎助學金名單。本府如發現遺漏或不符規定者，即告知申請校方或申請人於十日內（含假日）補正</w:t>
      </w:r>
      <w:r w:rsidR="004076BD" w:rsidRPr="001A0986">
        <w:rPr>
          <w:rFonts w:eastAsia="標楷體" w:hint="eastAsia"/>
          <w:szCs w:val="24"/>
        </w:rPr>
        <w:t>並連同申請書郵寄或親送至本</w:t>
      </w:r>
      <w:r w:rsidR="00CA0B4E" w:rsidRPr="001A0986">
        <w:rPr>
          <w:rFonts w:eastAsia="標楷體" w:hint="eastAsia"/>
          <w:szCs w:val="24"/>
        </w:rPr>
        <w:t>府原住民族行政局</w:t>
      </w:r>
      <w:r w:rsidRPr="001A0986">
        <w:rPr>
          <w:rFonts w:eastAsia="標楷體"/>
          <w:szCs w:val="24"/>
        </w:rPr>
        <w:t>。逾期未送者，視同自願放棄獎助學金資格。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color w:val="000000"/>
          <w:szCs w:val="24"/>
        </w:rPr>
      </w:pPr>
      <w:r w:rsidRPr="001A0986">
        <w:rPr>
          <w:rFonts w:eastAsia="標楷體"/>
          <w:color w:val="000000"/>
          <w:szCs w:val="24"/>
        </w:rPr>
        <w:t>申請人所送之申請書及證明文件，如未核定錄取一概不發還相關文件。</w:t>
      </w:r>
    </w:p>
    <w:p w:rsidR="000F7924" w:rsidRPr="001A0986" w:rsidRDefault="009C24FA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>
        <w:rPr>
          <w:rFonts w:eastAsia="標楷體"/>
          <w:szCs w:val="24"/>
        </w:rPr>
        <w:t>啟智學校</w:t>
      </w:r>
      <w:r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高中</w:t>
      </w:r>
      <w:r w:rsidR="00B80E26" w:rsidRPr="001A0986">
        <w:rPr>
          <w:rFonts w:eastAsia="標楷體" w:hint="eastAsia"/>
          <w:szCs w:val="24"/>
        </w:rPr>
        <w:t>（</w:t>
      </w:r>
      <w:r w:rsidR="000F7924" w:rsidRPr="001A0986">
        <w:rPr>
          <w:rFonts w:eastAsia="標楷體"/>
          <w:szCs w:val="24"/>
        </w:rPr>
        <w:t>職</w:t>
      </w:r>
      <w:r w:rsidR="00B80E26" w:rsidRPr="001A0986">
        <w:rPr>
          <w:rFonts w:eastAsia="標楷體" w:hint="eastAsia"/>
          <w:szCs w:val="24"/>
        </w:rPr>
        <w:t>）</w:t>
      </w:r>
      <w:r w:rsidR="000F7924" w:rsidRPr="001A0986">
        <w:rPr>
          <w:rFonts w:eastAsia="標楷體"/>
          <w:szCs w:val="24"/>
        </w:rPr>
        <w:t>因性質差異分開評比，並依申請人數比例錄取受獎名額。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申請獎學金學生人數超過規定補助名額時，</w:t>
      </w:r>
      <w:r w:rsidRPr="001A0986">
        <w:rPr>
          <w:rFonts w:eastAsia="標楷體"/>
          <w:b/>
          <w:szCs w:val="24"/>
          <w:u w:val="single"/>
        </w:rPr>
        <w:t>就學業成績（智、操行）最高者依（序）次發給至經費用罄為止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本計畫所訂之各組補助名額，在經費額度內允以調整，並依審查會議決議擇優獎勵。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撥付方式：</w:t>
      </w:r>
      <w:r w:rsidR="00DE2BDF">
        <w:rPr>
          <w:rFonts w:eastAsia="標楷體" w:hint="eastAsia"/>
          <w:szCs w:val="24"/>
        </w:rPr>
        <w:t xml:space="preserve">　　　　　　</w:t>
      </w:r>
    </w:p>
    <w:p w:rsidR="000F7924" w:rsidRPr="001A0986" w:rsidRDefault="000F7924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申請人經本府審查合格並核定補助後，獎學金由本府逕撥申請人</w:t>
      </w:r>
      <w:r w:rsidRPr="001A0986">
        <w:rPr>
          <w:rFonts w:eastAsia="標楷體"/>
          <w:szCs w:val="24"/>
        </w:rPr>
        <w:lastRenderedPageBreak/>
        <w:t>（或監護人）帳戶，並發函至各校代為轉知受獎學生。</w:t>
      </w:r>
    </w:p>
    <w:p w:rsidR="000F7924" w:rsidRPr="001A0986" w:rsidRDefault="00D97FEB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b/>
          <w:szCs w:val="24"/>
        </w:rPr>
        <w:t>為達簡政便民之行政作業，</w:t>
      </w:r>
      <w:r w:rsidR="000F7924" w:rsidRPr="001A0986">
        <w:rPr>
          <w:rFonts w:eastAsia="標楷體"/>
          <w:b/>
          <w:szCs w:val="24"/>
        </w:rPr>
        <w:t>請申請人先行填寫領據（</w:t>
      </w:r>
      <w:r w:rsidR="000F7924" w:rsidRPr="001A0986">
        <w:rPr>
          <w:rFonts w:eastAsia="標楷體"/>
          <w:b/>
          <w:szCs w:val="24"/>
          <w:shd w:val="pct15" w:color="auto" w:fill="FFFFFF"/>
        </w:rPr>
        <w:t>領據上不得有任何塗改</w:t>
      </w:r>
      <w:r w:rsidR="00332632" w:rsidRPr="001A0986">
        <w:rPr>
          <w:rFonts w:eastAsia="標楷體"/>
          <w:b/>
          <w:szCs w:val="24"/>
        </w:rPr>
        <w:t>），</w:t>
      </w:r>
      <w:r w:rsidR="00332632" w:rsidRPr="001A0986">
        <w:rPr>
          <w:rFonts w:eastAsia="標楷體" w:hint="eastAsia"/>
          <w:b/>
          <w:szCs w:val="24"/>
        </w:rPr>
        <w:t>核定</w:t>
      </w:r>
      <w:r w:rsidR="000F7924" w:rsidRPr="001A0986">
        <w:rPr>
          <w:rFonts w:eastAsia="標楷體"/>
          <w:b/>
          <w:szCs w:val="24"/>
        </w:rPr>
        <w:t>受獎名單另公布於桃園市政府原住民族行政局網站「最新消息」處。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申請者如有休學、退學、戶籍遷出或喪失補助資格者，須主動告知本府原住民族行政局，並繳還補助款。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經費：本計畫所需經費由本府</w:t>
      </w:r>
      <w:r w:rsidR="00A42940" w:rsidRPr="001A0986">
        <w:rPr>
          <w:rFonts w:eastAsia="標楷體"/>
          <w:szCs w:val="24"/>
        </w:rPr>
        <w:t>10</w:t>
      </w:r>
      <w:r w:rsidR="00A42940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年度預算「教育文化工作</w:t>
      </w:r>
      <w:r w:rsidR="00A42940" w:rsidRPr="001A0986">
        <w:rPr>
          <w:rFonts w:eastAsia="標楷體" w:hint="eastAsia"/>
          <w:szCs w:val="24"/>
        </w:rPr>
        <w:t>－</w:t>
      </w:r>
      <w:r w:rsidRPr="001A0986">
        <w:rPr>
          <w:rFonts w:eastAsia="標楷體"/>
          <w:szCs w:val="24"/>
        </w:rPr>
        <w:t>獎補助費</w:t>
      </w:r>
      <w:r w:rsidR="00A42940" w:rsidRPr="001A0986">
        <w:rPr>
          <w:rFonts w:eastAsia="標楷體"/>
          <w:szCs w:val="24"/>
        </w:rPr>
        <w:t>」</w:t>
      </w:r>
      <w:r w:rsidRPr="001A0986">
        <w:rPr>
          <w:rFonts w:eastAsia="標楷體"/>
          <w:szCs w:val="24"/>
        </w:rPr>
        <w:t>項下支應。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本計畫如有未盡事宜，得隨時修正之。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本計畫自發布日施行。</w:t>
      </w:r>
    </w:p>
    <w:p w:rsidR="00F82CA1" w:rsidRDefault="00F82CA1"/>
    <w:sectPr w:rsidR="00F82CA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B4" w:rsidRDefault="00643CB4" w:rsidP="003E78F1">
      <w:r>
        <w:separator/>
      </w:r>
    </w:p>
  </w:endnote>
  <w:endnote w:type="continuationSeparator" w:id="0">
    <w:p w:rsidR="00643CB4" w:rsidRDefault="00643CB4" w:rsidP="003E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121952"/>
      <w:docPartObj>
        <w:docPartGallery w:val="Page Numbers (Bottom of Page)"/>
        <w:docPartUnique/>
      </w:docPartObj>
    </w:sdtPr>
    <w:sdtEndPr/>
    <w:sdtContent>
      <w:p w:rsidR="003E78F1" w:rsidRDefault="003E78F1" w:rsidP="003E7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B3F" w:rsidRPr="00643B3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B4" w:rsidRDefault="00643CB4" w:rsidP="003E78F1">
      <w:r>
        <w:separator/>
      </w:r>
    </w:p>
  </w:footnote>
  <w:footnote w:type="continuationSeparator" w:id="0">
    <w:p w:rsidR="00643CB4" w:rsidRDefault="00643CB4" w:rsidP="003E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0BA6816"/>
    <w:multiLevelType w:val="hybridMultilevel"/>
    <w:tmpl w:val="DC4A9FDE"/>
    <w:lvl w:ilvl="0" w:tplc="71403908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">
    <w:nsid w:val="353D222F"/>
    <w:multiLevelType w:val="hybridMultilevel"/>
    <w:tmpl w:val="D30A9E9A"/>
    <w:lvl w:ilvl="0" w:tplc="09102392">
      <w:start w:val="1"/>
      <w:numFmt w:val="taiwaneseCountingThousand"/>
      <w:lvlText w:val="%1、"/>
      <w:lvlJc w:val="left"/>
      <w:pPr>
        <w:ind w:left="4308" w:hanging="480"/>
      </w:pPr>
      <w:rPr>
        <w:rFonts w:hint="default"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233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36564CF7"/>
    <w:multiLevelType w:val="hybridMultilevel"/>
    <w:tmpl w:val="78944DEE"/>
    <w:lvl w:ilvl="0" w:tplc="6A56D3D0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8844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2441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>
    <w:nsid w:val="475009C0"/>
    <w:multiLevelType w:val="hybridMultilevel"/>
    <w:tmpl w:val="DE54D794"/>
    <w:lvl w:ilvl="0" w:tplc="E7CE79E4">
      <w:start w:val="1"/>
      <w:numFmt w:val="decimal"/>
      <w:lvlText w:val="%1."/>
      <w:lvlJc w:val="left"/>
      <w:pPr>
        <w:ind w:left="3174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CD0D7F"/>
    <w:multiLevelType w:val="hybridMultilevel"/>
    <w:tmpl w:val="D9BC9A90"/>
    <w:lvl w:ilvl="0" w:tplc="7482F904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8">
    <w:nsid w:val="6471213D"/>
    <w:multiLevelType w:val="hybridMultilevel"/>
    <w:tmpl w:val="1124FC4C"/>
    <w:lvl w:ilvl="0" w:tplc="757CB210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E545C9"/>
    <w:multiLevelType w:val="hybridMultilevel"/>
    <w:tmpl w:val="0D480592"/>
    <w:lvl w:ilvl="0" w:tplc="297E52D4">
      <w:start w:val="1"/>
      <w:numFmt w:val="decimal"/>
      <w:lvlText w:val="%1."/>
      <w:lvlJc w:val="left"/>
      <w:pPr>
        <w:ind w:left="189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76B72E98"/>
    <w:multiLevelType w:val="hybridMultilevel"/>
    <w:tmpl w:val="A0A2FAC2"/>
    <w:lvl w:ilvl="0" w:tplc="A8123E7E">
      <w:start w:val="1"/>
      <w:numFmt w:val="decimal"/>
      <w:lvlText w:val="%1."/>
      <w:lvlJc w:val="left"/>
      <w:pPr>
        <w:ind w:left="81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D4426B"/>
    <w:multiLevelType w:val="hybridMultilevel"/>
    <w:tmpl w:val="3A7046C4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20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24"/>
    <w:rsid w:val="000305E5"/>
    <w:rsid w:val="000A5C5D"/>
    <w:rsid w:val="000B7599"/>
    <w:rsid w:val="000F6C16"/>
    <w:rsid w:val="000F7924"/>
    <w:rsid w:val="00115073"/>
    <w:rsid w:val="00130B56"/>
    <w:rsid w:val="00137134"/>
    <w:rsid w:val="00171905"/>
    <w:rsid w:val="00177EA1"/>
    <w:rsid w:val="001A0986"/>
    <w:rsid w:val="001F4B8E"/>
    <w:rsid w:val="001F4C08"/>
    <w:rsid w:val="00203A9D"/>
    <w:rsid w:val="002112B7"/>
    <w:rsid w:val="00212A7A"/>
    <w:rsid w:val="0022308E"/>
    <w:rsid w:val="002253B7"/>
    <w:rsid w:val="0024089D"/>
    <w:rsid w:val="00260094"/>
    <w:rsid w:val="0029102A"/>
    <w:rsid w:val="002C1897"/>
    <w:rsid w:val="002F7268"/>
    <w:rsid w:val="00324863"/>
    <w:rsid w:val="00332632"/>
    <w:rsid w:val="003344F3"/>
    <w:rsid w:val="003A40B5"/>
    <w:rsid w:val="003C450C"/>
    <w:rsid w:val="003C7E5E"/>
    <w:rsid w:val="003E6340"/>
    <w:rsid w:val="003E78F1"/>
    <w:rsid w:val="003F031D"/>
    <w:rsid w:val="0040591D"/>
    <w:rsid w:val="0040638F"/>
    <w:rsid w:val="004076BD"/>
    <w:rsid w:val="00410A4F"/>
    <w:rsid w:val="004142FB"/>
    <w:rsid w:val="004201E9"/>
    <w:rsid w:val="00426CAD"/>
    <w:rsid w:val="004322A1"/>
    <w:rsid w:val="00432B1B"/>
    <w:rsid w:val="004633D1"/>
    <w:rsid w:val="00487B8F"/>
    <w:rsid w:val="004B66D3"/>
    <w:rsid w:val="004E7C5C"/>
    <w:rsid w:val="005036ED"/>
    <w:rsid w:val="00532476"/>
    <w:rsid w:val="005478C6"/>
    <w:rsid w:val="0055027F"/>
    <w:rsid w:val="00577802"/>
    <w:rsid w:val="005B753F"/>
    <w:rsid w:val="005D4A95"/>
    <w:rsid w:val="006008A6"/>
    <w:rsid w:val="00643B3F"/>
    <w:rsid w:val="00643CB4"/>
    <w:rsid w:val="0064453C"/>
    <w:rsid w:val="0064756E"/>
    <w:rsid w:val="006A0EBC"/>
    <w:rsid w:val="006A4D5D"/>
    <w:rsid w:val="006A60C8"/>
    <w:rsid w:val="006E1630"/>
    <w:rsid w:val="006F4765"/>
    <w:rsid w:val="007025CE"/>
    <w:rsid w:val="007422CD"/>
    <w:rsid w:val="007441CA"/>
    <w:rsid w:val="00753578"/>
    <w:rsid w:val="00783C3E"/>
    <w:rsid w:val="007979C7"/>
    <w:rsid w:val="007C5738"/>
    <w:rsid w:val="007C7DF6"/>
    <w:rsid w:val="00817D70"/>
    <w:rsid w:val="008377B8"/>
    <w:rsid w:val="00851856"/>
    <w:rsid w:val="008536D0"/>
    <w:rsid w:val="00854BE3"/>
    <w:rsid w:val="00897AA2"/>
    <w:rsid w:val="008B2D4A"/>
    <w:rsid w:val="008E131B"/>
    <w:rsid w:val="008E21A1"/>
    <w:rsid w:val="009576BA"/>
    <w:rsid w:val="00963D4F"/>
    <w:rsid w:val="00967E62"/>
    <w:rsid w:val="00970CFD"/>
    <w:rsid w:val="009C24FA"/>
    <w:rsid w:val="009D1E62"/>
    <w:rsid w:val="009D352E"/>
    <w:rsid w:val="009E6CF9"/>
    <w:rsid w:val="009F4AF7"/>
    <w:rsid w:val="00A17994"/>
    <w:rsid w:val="00A42940"/>
    <w:rsid w:val="00A51569"/>
    <w:rsid w:val="00A57C7C"/>
    <w:rsid w:val="00AB59C1"/>
    <w:rsid w:val="00B04F9F"/>
    <w:rsid w:val="00B105F8"/>
    <w:rsid w:val="00B2516D"/>
    <w:rsid w:val="00B27356"/>
    <w:rsid w:val="00B57768"/>
    <w:rsid w:val="00B80E26"/>
    <w:rsid w:val="00B834A2"/>
    <w:rsid w:val="00B93203"/>
    <w:rsid w:val="00BC17C0"/>
    <w:rsid w:val="00BC39EC"/>
    <w:rsid w:val="00BE5929"/>
    <w:rsid w:val="00C1515A"/>
    <w:rsid w:val="00C55A8C"/>
    <w:rsid w:val="00C659CA"/>
    <w:rsid w:val="00C848D6"/>
    <w:rsid w:val="00C935A7"/>
    <w:rsid w:val="00CA0B4E"/>
    <w:rsid w:val="00CF662F"/>
    <w:rsid w:val="00D14FCA"/>
    <w:rsid w:val="00D40741"/>
    <w:rsid w:val="00D456B6"/>
    <w:rsid w:val="00D82830"/>
    <w:rsid w:val="00D83521"/>
    <w:rsid w:val="00D97FEB"/>
    <w:rsid w:val="00DB4E5C"/>
    <w:rsid w:val="00DE2BDF"/>
    <w:rsid w:val="00DF1D82"/>
    <w:rsid w:val="00DF47B6"/>
    <w:rsid w:val="00E22887"/>
    <w:rsid w:val="00E4014B"/>
    <w:rsid w:val="00E741B3"/>
    <w:rsid w:val="00E809DB"/>
    <w:rsid w:val="00E90D32"/>
    <w:rsid w:val="00EF3EFE"/>
    <w:rsid w:val="00F03771"/>
    <w:rsid w:val="00F11DAE"/>
    <w:rsid w:val="00F82CA1"/>
    <w:rsid w:val="00F93790"/>
    <w:rsid w:val="00FA6FE9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AFDA4-AABE-4A84-A4A6-001496F9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D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2A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2017-07-17T03:13:00Z</cp:lastPrinted>
  <dcterms:created xsi:type="dcterms:W3CDTF">2017-07-31T01:42:00Z</dcterms:created>
  <dcterms:modified xsi:type="dcterms:W3CDTF">2017-07-31T01:42:00Z</dcterms:modified>
</cp:coreProperties>
</file>