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0" w:rsidRPr="00094F28" w:rsidRDefault="006E77A0" w:rsidP="006E77A0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94F28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256688">
        <w:rPr>
          <w:rFonts w:ascii="標楷體" w:eastAsia="標楷體" w:hAnsi="標楷體" w:hint="eastAsia"/>
          <w:b/>
          <w:sz w:val="36"/>
          <w:szCs w:val="36"/>
        </w:rPr>
        <w:t>政府衛生局</w:t>
      </w:r>
    </w:p>
    <w:p w:rsidR="00F82E00" w:rsidRDefault="00F82E00" w:rsidP="006E77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105年度</w:t>
      </w:r>
      <w:r w:rsidR="006E77A0"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認識</w:t>
      </w:r>
      <w:r w:rsidR="00256688">
        <w:rPr>
          <w:rFonts w:ascii="標楷體" w:eastAsia="標楷體" w:hAnsi="標楷體" w:hint="eastAsia"/>
          <w:b/>
          <w:sz w:val="36"/>
          <w:szCs w:val="36"/>
        </w:rPr>
        <w:t>與防治</w:t>
      </w:r>
      <w:r w:rsidR="00256688" w:rsidRPr="00256688">
        <w:rPr>
          <w:rFonts w:ascii="標楷體" w:eastAsia="標楷體" w:hAnsi="標楷體" w:hint="eastAsia"/>
          <w:b/>
          <w:sz w:val="36"/>
          <w:szCs w:val="36"/>
        </w:rPr>
        <w:t>網路成癮</w:t>
      </w:r>
      <w:r w:rsidR="006E77A0" w:rsidRPr="00094F28">
        <w:rPr>
          <w:rFonts w:ascii="標楷體" w:eastAsia="標楷體" w:hAnsi="標楷體" w:hint="eastAsia"/>
          <w:b/>
          <w:sz w:val="36"/>
          <w:szCs w:val="36"/>
        </w:rPr>
        <w:t>」</w:t>
      </w:r>
      <w:r w:rsidR="00934DD0">
        <w:rPr>
          <w:rFonts w:ascii="標楷體" w:eastAsia="標楷體" w:hAnsi="標楷體" w:hint="eastAsia"/>
          <w:b/>
          <w:sz w:val="36"/>
          <w:szCs w:val="36"/>
        </w:rPr>
        <w:t>專業人員</w:t>
      </w:r>
      <w:r w:rsidR="00CB147E" w:rsidRPr="00094F28">
        <w:rPr>
          <w:rFonts w:ascii="標楷體" w:eastAsia="標楷體" w:hAnsi="標楷體" w:hint="eastAsia"/>
          <w:b/>
          <w:sz w:val="36"/>
          <w:szCs w:val="36"/>
        </w:rPr>
        <w:t>教育訓練</w:t>
      </w:r>
    </w:p>
    <w:p w:rsidR="006E77A0" w:rsidRDefault="00E0166B" w:rsidP="006E77A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6E77A0" w:rsidRPr="007F4DDB" w:rsidRDefault="006E77A0" w:rsidP="007F4DDB">
      <w:pPr>
        <w:numPr>
          <w:ilvl w:val="0"/>
          <w:numId w:val="1"/>
        </w:numPr>
        <w:rPr>
          <w:rFonts w:ascii="標楷體" w:eastAsia="標楷體" w:hAnsi="標楷體"/>
        </w:rPr>
      </w:pPr>
      <w:r w:rsidRPr="003B065B">
        <w:rPr>
          <w:rFonts w:ascii="標楷體" w:eastAsia="標楷體" w:hAnsi="標楷體" w:hint="eastAsia"/>
        </w:rPr>
        <w:t>計畫緣起</w:t>
      </w:r>
    </w:p>
    <w:p w:rsidR="006E77A0" w:rsidRDefault="002560B5" w:rsidP="007F4DD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隨著科技的發達與網路的</w:t>
      </w:r>
      <w:r>
        <w:rPr>
          <w:rFonts w:ascii="標楷體" w:eastAsia="標楷體" w:hAnsi="標楷體" w:hint="eastAsia"/>
        </w:rPr>
        <w:t>便利性</w:t>
      </w:r>
      <w:r w:rsidRPr="002560B5">
        <w:rPr>
          <w:rFonts w:ascii="標楷體" w:eastAsia="標楷體" w:hAnsi="標楷體" w:hint="eastAsia"/>
        </w:rPr>
        <w:t>，網路使用的頻率越來越高，從與人溝通到蒐集資料或休閒娛樂，網路科技帶來許多方便，卻也挑戰過去傳統的人際互動模式及自我結構。網路雖然帶來極大的方便性，產生新的問題值得我們加以重視，網路成癮現象即是最主要的問題之一。</w:t>
      </w:r>
    </w:p>
    <w:p w:rsidR="00D36120" w:rsidRPr="007F4DDB" w:rsidRDefault="002560B5" w:rsidP="00E0166B">
      <w:pPr>
        <w:spacing w:line="276" w:lineRule="auto"/>
        <w:ind w:left="480" w:firstLine="480"/>
        <w:rPr>
          <w:rFonts w:ascii="標楷體" w:eastAsia="標楷體" w:hAnsi="標楷體"/>
        </w:rPr>
      </w:pPr>
      <w:r w:rsidRPr="002560B5">
        <w:rPr>
          <w:rFonts w:ascii="標楷體" w:eastAsia="標楷體" w:hAnsi="標楷體" w:hint="eastAsia"/>
        </w:rPr>
        <w:t>衛生福利部表示，問題性網路使用是一重要新興議題，而推動問題性網路使用防治更是刻不容緩，此政策所涉層面雖然深廣，但並非全然無法預防或治療，應先喚起國人正視問題性網路使用所衍生的危害為重。後續將整合政府、民間團體及專家網絡等各項資源，並積極結合教育、科技等相關單位，進行整體規劃，跨部會共策推動防治計畫工作，也呼籲民眾應正確使用網路，上網不上癮，共同創造國民幸福健康上網</w:t>
      </w:r>
      <w:r w:rsidR="00CD7C86">
        <w:rPr>
          <w:rFonts w:ascii="標楷體" w:eastAsia="標楷體" w:hAnsi="標楷體" w:hint="eastAsia"/>
        </w:rPr>
        <w:t>。</w:t>
      </w:r>
    </w:p>
    <w:p w:rsidR="00934DD0" w:rsidRDefault="00372FD6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宣導網路成癮防治的概念。</w:t>
      </w:r>
    </w:p>
    <w:p w:rsidR="00934DD0" w:rsidRDefault="001C3318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提供網路成癮、網路心理健康知能</w:t>
      </w:r>
      <w:r w:rsidR="00934DD0" w:rsidRPr="00934DD0">
        <w:rPr>
          <w:rFonts w:ascii="標楷體" w:eastAsia="標楷體" w:hAnsi="標楷體" w:hint="eastAsia"/>
        </w:rPr>
        <w:t>，提升專業人員對網路成癮的認識。</w:t>
      </w:r>
    </w:p>
    <w:p w:rsidR="00934DD0" w:rsidRPr="00934DD0" w:rsidRDefault="00934DD0" w:rsidP="00934DD0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934DD0">
        <w:rPr>
          <w:rFonts w:ascii="標楷體" w:eastAsia="標楷體" w:hAnsi="標楷體" w:hint="eastAsia"/>
        </w:rPr>
        <w:t>提供</w:t>
      </w:r>
      <w:r w:rsidR="001C3318">
        <w:rPr>
          <w:rFonts w:ascii="標楷體" w:eastAsia="標楷體" w:hAnsi="標楷體" w:hint="eastAsia"/>
        </w:rPr>
        <w:t>相關領域專業人員網路心理健康與網路安全之知能</w:t>
      </w:r>
      <w:r w:rsidRPr="00934DD0">
        <w:rPr>
          <w:rFonts w:ascii="標楷體" w:eastAsia="標楷體" w:hAnsi="標楷體" w:hint="eastAsia"/>
        </w:rPr>
        <w:t>訓練。</w:t>
      </w:r>
    </w:p>
    <w:p w:rsidR="00543C3F" w:rsidRPr="00E0166B" w:rsidRDefault="00543C3F" w:rsidP="00E0166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主辦單位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桃園市政府衛生局。</w:t>
      </w:r>
    </w:p>
    <w:p w:rsidR="00F82E00" w:rsidRDefault="00543C3F" w:rsidP="00934DD0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E0166B">
        <w:rPr>
          <w:rFonts w:ascii="標楷體" w:eastAsia="標楷體" w:hAnsi="標楷體" w:hint="eastAsia"/>
        </w:rPr>
        <w:t>對象</w:t>
      </w:r>
      <w:r w:rsidR="00E0166B" w:rsidRPr="00E0166B">
        <w:rPr>
          <w:rFonts w:ascii="標楷體" w:eastAsia="標楷體" w:hAnsi="標楷體" w:hint="eastAsia"/>
        </w:rPr>
        <w:t>：</w:t>
      </w:r>
      <w:r w:rsidRPr="00E0166B">
        <w:rPr>
          <w:rFonts w:ascii="標楷體" w:eastAsia="標楷體" w:hAnsi="標楷體" w:hint="eastAsia"/>
        </w:rPr>
        <w:t>桃園市內</w:t>
      </w:r>
      <w:r w:rsidR="00F82E00">
        <w:rPr>
          <w:rFonts w:ascii="標楷體" w:eastAsia="標楷體" w:hAnsi="標楷體" w:hint="eastAsia"/>
        </w:rPr>
        <w:t>心理</w:t>
      </w:r>
      <w:r w:rsidRPr="00E0166B">
        <w:rPr>
          <w:rFonts w:ascii="標楷體" w:eastAsia="標楷體" w:hAnsi="標楷體" w:hint="eastAsia"/>
        </w:rPr>
        <w:t>衛生相關單位人員</w:t>
      </w:r>
      <w:r w:rsidR="00934DD0">
        <w:rPr>
          <w:rFonts w:ascii="標楷體" w:eastAsia="標楷體" w:hAnsi="標楷體" w:hint="eastAsia"/>
        </w:rPr>
        <w:t>(</w:t>
      </w:r>
      <w:r w:rsidR="00934DD0" w:rsidRPr="00934DD0">
        <w:rPr>
          <w:rFonts w:ascii="標楷體" w:eastAsia="標楷體" w:hAnsi="標楷體" w:hint="eastAsia"/>
        </w:rPr>
        <w:t>從事精神、心理治療相關實務工作者</w:t>
      </w:r>
      <w:r w:rsidR="00934DD0">
        <w:rPr>
          <w:rFonts w:ascii="標楷體" w:eastAsia="標楷體" w:hAnsi="標楷體" w:hint="eastAsia"/>
        </w:rPr>
        <w:t>)</w:t>
      </w:r>
      <w:r w:rsidR="00372FD6">
        <w:rPr>
          <w:rFonts w:ascii="標楷體" w:eastAsia="標楷體" w:hAnsi="標楷體" w:hint="eastAsia"/>
        </w:rPr>
        <w:t>、</w:t>
      </w:r>
    </w:p>
    <w:p w:rsidR="00543C3F" w:rsidRDefault="00F82E00" w:rsidP="00F82E00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560B5" w:rsidRPr="002560B5">
        <w:rPr>
          <w:rFonts w:ascii="標楷體" w:eastAsia="標楷體" w:hAnsi="標楷體" w:hint="eastAsia"/>
        </w:rPr>
        <w:t>教育局教師或</w:t>
      </w:r>
      <w:r w:rsidR="00372FD6" w:rsidRPr="00372FD6">
        <w:rPr>
          <w:rFonts w:ascii="標楷體" w:eastAsia="標楷體" w:hAnsi="標楷體" w:hint="eastAsia"/>
        </w:rPr>
        <w:t>或對此議題有興趣之</w:t>
      </w:r>
      <w:r w:rsidR="002560B5">
        <w:rPr>
          <w:rFonts w:ascii="標楷體" w:eastAsia="標楷體" w:hAnsi="標楷體" w:hint="eastAsia"/>
        </w:rPr>
        <w:t>ㄧ般民眾皆可參與</w:t>
      </w:r>
      <w:r w:rsidR="00934DD0">
        <w:rPr>
          <w:rFonts w:ascii="標楷體" w:eastAsia="標楷體" w:hAnsi="標楷體" w:hint="eastAsia"/>
        </w:rPr>
        <w:t>，預計100位名額</w:t>
      </w:r>
      <w:r w:rsidR="002560B5" w:rsidRPr="002560B5">
        <w:rPr>
          <w:rFonts w:ascii="標楷體" w:eastAsia="標楷體" w:hAnsi="標楷體" w:hint="eastAsia"/>
        </w:rPr>
        <w:t>。</w:t>
      </w:r>
    </w:p>
    <w:p w:rsidR="00584964" w:rsidRDefault="00584964" w:rsidP="00372FD6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F82E00">
        <w:rPr>
          <w:rFonts w:ascii="標楷體" w:eastAsia="標楷體" w:hAnsi="標楷體" w:hint="eastAsia"/>
        </w:rPr>
        <w:t>日期</w:t>
      </w:r>
      <w:r>
        <w:rPr>
          <w:rFonts w:ascii="標楷體" w:eastAsia="標楷體" w:hAnsi="標楷體" w:hint="eastAsia"/>
        </w:rPr>
        <w:t>及</w:t>
      </w:r>
      <w:r w:rsidR="00372FD6">
        <w:rPr>
          <w:rFonts w:ascii="標楷體" w:eastAsia="標楷體" w:hAnsi="標楷體" w:hint="eastAsia"/>
        </w:rPr>
        <w:t>地點：</w:t>
      </w:r>
      <w:r w:rsidR="00372FD6" w:rsidRPr="00372FD6">
        <w:rPr>
          <w:rFonts w:ascii="標楷體" w:eastAsia="標楷體" w:hAnsi="標楷體" w:hint="eastAsia"/>
        </w:rPr>
        <w:t>本課程</w:t>
      </w:r>
      <w:r w:rsidRPr="00372FD6">
        <w:rPr>
          <w:rFonts w:ascii="標楷體" w:eastAsia="標楷體" w:hAnsi="標楷體" w:hint="eastAsia"/>
        </w:rPr>
        <w:t>共辦理4場次，</w:t>
      </w:r>
      <w:r w:rsidR="00372FD6" w:rsidRPr="00372FD6">
        <w:rPr>
          <w:rFonts w:ascii="標楷體" w:eastAsia="標楷體" w:hAnsi="標楷體" w:hint="eastAsia"/>
        </w:rPr>
        <w:t>請相關人員擇</w:t>
      </w:r>
      <w:r w:rsidR="003A3F80">
        <w:rPr>
          <w:rFonts w:ascii="標楷體" w:eastAsia="標楷體" w:hAnsi="標楷體" w:hint="eastAsia"/>
        </w:rPr>
        <w:t>1</w:t>
      </w:r>
      <w:r w:rsidR="00372FD6" w:rsidRPr="00372FD6">
        <w:rPr>
          <w:rFonts w:ascii="標楷體" w:eastAsia="標楷體" w:hAnsi="標楷體" w:hint="eastAsia"/>
        </w:rPr>
        <w:t>場次踴躍報名參加，場次如下：</w:t>
      </w:r>
    </w:p>
    <w:p w:rsidR="00372FD6" w:rsidRPr="003A3F80" w:rsidRDefault="00372FD6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 w:rsidRPr="003A3F80">
        <w:rPr>
          <w:rFonts w:ascii="標楷體" w:eastAsia="標楷體" w:hAnsi="標楷體" w:hint="eastAsia"/>
        </w:rPr>
        <w:t>第一場：</w:t>
      </w:r>
      <w:r w:rsidR="003A3F80" w:rsidRPr="003A3F80">
        <w:rPr>
          <w:rFonts w:ascii="標楷體" w:eastAsia="標楷體" w:hAnsi="標楷體" w:hint="eastAsia"/>
        </w:rPr>
        <w:t>105年5月2日(星期一)14：00-16：00，於龍潭區公所3樓大禮堂(桃園市龍潭區中正路210號)。</w:t>
      </w:r>
    </w:p>
    <w:p w:rsidR="003A3F80" w:rsidRDefault="003A3F80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第二場：105年5月7日(星期六)</w:t>
      </w:r>
      <w:r w:rsidRPr="003A3F8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9：00-11：00，於</w:t>
      </w:r>
      <w:r w:rsidRPr="00584964">
        <w:rPr>
          <w:rFonts w:ascii="標楷體" w:eastAsia="標楷體" w:hAnsi="標楷體" w:hint="eastAsia"/>
        </w:rPr>
        <w:t>天成醫療社團法人天晟醫院B1會議室</w:t>
      </w:r>
      <w:r>
        <w:rPr>
          <w:rFonts w:ascii="標楷體" w:eastAsia="標楷體" w:hAnsi="標楷體" w:hint="eastAsia"/>
        </w:rPr>
        <w:t>(</w:t>
      </w:r>
      <w:r w:rsidRPr="00584964">
        <w:rPr>
          <w:rFonts w:ascii="標楷體" w:eastAsia="標楷體" w:hAnsi="標楷體" w:hint="eastAsia"/>
        </w:rPr>
        <w:t>桃園市中壢區延平路155號</w:t>
      </w:r>
      <w:r>
        <w:rPr>
          <w:rFonts w:ascii="標楷體" w:eastAsia="標楷體" w:hAnsi="標楷體" w:hint="eastAsia"/>
        </w:rPr>
        <w:t>)。</w:t>
      </w:r>
    </w:p>
    <w:p w:rsidR="003A3F80" w:rsidRDefault="003A3F80" w:rsidP="003A3F80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第三場：105年5月16日(星期一)14：00-16：00，於桃園市政府衛生局</w:t>
      </w:r>
      <w:r w:rsidRPr="00584964">
        <w:rPr>
          <w:rFonts w:ascii="標楷體" w:eastAsia="標楷體" w:hAnsi="標楷體" w:hint="eastAsia"/>
        </w:rPr>
        <w:t>4樓大會議室</w:t>
      </w:r>
      <w:r>
        <w:rPr>
          <w:rFonts w:ascii="標楷體" w:eastAsia="標楷體" w:hAnsi="標楷體" w:hint="eastAsia"/>
        </w:rPr>
        <w:t>(桃園市桃園區縣府路55號)。</w:t>
      </w:r>
    </w:p>
    <w:p w:rsidR="00584964" w:rsidRPr="003A3F80" w:rsidRDefault="003A3F80" w:rsidP="00584964">
      <w:pPr>
        <w:pStyle w:val="a4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第四場：105年5月28日(星期六)9：00-11：00，大園區老人文康中心(</w:t>
      </w:r>
      <w:r w:rsidRPr="00584964">
        <w:rPr>
          <w:rFonts w:ascii="標楷體" w:eastAsia="標楷體" w:hAnsi="標楷體" w:hint="eastAsia"/>
        </w:rPr>
        <w:t>桃園市大園區田心里大觀路118號</w:t>
      </w:r>
      <w:r>
        <w:rPr>
          <w:rFonts w:ascii="標楷體" w:eastAsia="標楷體" w:hAnsi="標楷體" w:hint="eastAsia"/>
        </w:rPr>
        <w:t>)。</w:t>
      </w:r>
    </w:p>
    <w:p w:rsidR="008D10C3" w:rsidRPr="00584964" w:rsidRDefault="008D10C3" w:rsidP="00584964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584964">
        <w:rPr>
          <w:rFonts w:ascii="標楷體" w:eastAsia="標楷體" w:hAnsi="標楷體" w:hint="eastAsia"/>
        </w:rPr>
        <w:t>報名方式：</w:t>
      </w:r>
    </w:p>
    <w:p w:rsidR="008D10C3" w:rsidRPr="00372FD6" w:rsidRDefault="00CC380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lastRenderedPageBreak/>
        <w:t>報名時間</w:t>
      </w:r>
      <w:r w:rsidR="008D10C3" w:rsidRPr="00372FD6">
        <w:rPr>
          <w:rFonts w:ascii="標楷體" w:eastAsia="標楷體" w:hAnsi="標楷體" w:hint="eastAsia"/>
        </w:rPr>
        <w:t>：</w:t>
      </w:r>
      <w:r w:rsidRPr="00372FD6">
        <w:rPr>
          <w:rFonts w:ascii="標楷體" w:eastAsia="標楷體" w:hAnsi="標楷體" w:hint="eastAsia"/>
        </w:rPr>
        <w:t>即日起至</w:t>
      </w:r>
      <w:r w:rsidR="008C32AB" w:rsidRPr="00372FD6">
        <w:rPr>
          <w:rFonts w:ascii="標楷體" w:eastAsia="標楷體" w:hAnsi="標楷體" w:hint="eastAsia"/>
        </w:rPr>
        <w:t>105年4月22日(下午5點)止</w:t>
      </w:r>
      <w:r w:rsidR="008D10C3" w:rsidRPr="00372FD6">
        <w:rPr>
          <w:rFonts w:ascii="標楷體" w:eastAsia="標楷體" w:hAnsi="標楷體" w:hint="eastAsia"/>
        </w:rPr>
        <w:t>。</w:t>
      </w:r>
    </w:p>
    <w:p w:rsidR="00372FD6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網路報名：</w:t>
      </w:r>
      <w:r w:rsidR="00372FD6" w:rsidRPr="00372FD6">
        <w:rPr>
          <w:rFonts w:ascii="標楷體" w:eastAsia="標楷體" w:hAnsi="標楷體" w:hint="eastAsia"/>
        </w:rPr>
        <w:t>本課程一率採線上報名，依報名資料申請相關教育學分。請至</w:t>
      </w:r>
    </w:p>
    <w:p w:rsidR="00372FD6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8C32AB">
        <w:rPr>
          <w:rFonts w:ascii="標楷體" w:eastAsia="標楷體" w:hAnsi="標楷體" w:hint="eastAsia"/>
        </w:rPr>
        <w:t>桃園市政府衛生局網站</w:t>
      </w:r>
      <w:r>
        <w:rPr>
          <w:rFonts w:ascii="標楷體" w:eastAsia="標楷體" w:hAnsi="標楷體" w:hint="eastAsia"/>
        </w:rPr>
        <w:t>/</w:t>
      </w:r>
      <w:r w:rsidR="008C32AB">
        <w:rPr>
          <w:rFonts w:ascii="標楷體" w:eastAsia="標楷體" w:hAnsi="標楷體" w:hint="eastAsia"/>
        </w:rPr>
        <w:t>首頁/線上服務/線上報名。</w:t>
      </w:r>
    </w:p>
    <w:p w:rsidR="008D10C3" w:rsidRDefault="00372FD6" w:rsidP="00372FD6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</w:t>
      </w:r>
      <w:hyperlink r:id="rId7" w:history="1">
        <w:r w:rsidRPr="00C6598F">
          <w:rPr>
            <w:rStyle w:val="a3"/>
            <w:rFonts w:ascii="標楷體" w:eastAsia="標楷體" w:hAnsi="標楷體"/>
          </w:rPr>
          <w:t>http://www.tychb.gov.tw/index.asp</w:t>
        </w:r>
        <w:r w:rsidRPr="00C6598F">
          <w:rPr>
            <w:rStyle w:val="a3"/>
            <w:rFonts w:ascii="標楷體" w:eastAsia="標楷體" w:hAnsi="標楷體" w:hint="eastAsia"/>
          </w:rPr>
          <w:t>)</w:t>
        </w:r>
      </w:hyperlink>
    </w:p>
    <w:p w:rsidR="008C32AB" w:rsidRPr="00372FD6" w:rsidRDefault="008C32AB" w:rsidP="00372FD6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聯絡方式：郭文馨承辦人，電話03-3340935分機3010。</w:t>
      </w:r>
    </w:p>
    <w:p w:rsidR="008C32AB" w:rsidRPr="00372FD6" w:rsidRDefault="00C36765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報名後請準時報到，不浪費名額！報到後，請全程參與教育訓練，勿無故</w:t>
      </w:r>
    </w:p>
    <w:p w:rsidR="00C36765" w:rsidRDefault="008C32AB" w:rsidP="008C32AB">
      <w:pPr>
        <w:spacing w:line="276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765" w:rsidRPr="00C36765">
        <w:rPr>
          <w:rFonts w:ascii="標楷體" w:eastAsia="標楷體" w:hAnsi="標楷體" w:hint="eastAsia"/>
        </w:rPr>
        <w:t>中途離席。謝謝！</w:t>
      </w:r>
    </w:p>
    <w:p w:rsidR="008D10C3" w:rsidRPr="00372FD6" w:rsidRDefault="008C32AB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372FD6">
        <w:rPr>
          <w:rFonts w:ascii="標楷體" w:eastAsia="標楷體" w:hAnsi="標楷體" w:hint="eastAsia"/>
        </w:rPr>
        <w:t>繼續教育積分：本課程護理、教師及公務人員積分申請中。</w:t>
      </w:r>
    </w:p>
    <w:p w:rsidR="00372FD6" w:rsidRPr="00372FD6" w:rsidRDefault="00372FD6" w:rsidP="00372FD6">
      <w:pPr>
        <w:pStyle w:val="a4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費用：免費參加。</w:t>
      </w:r>
    </w:p>
    <w:p w:rsidR="007F506E" w:rsidRDefault="008D10C3" w:rsidP="003C2ADB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講師簡介</w:t>
      </w:r>
      <w:r w:rsidR="00372FD6">
        <w:rPr>
          <w:rFonts w:ascii="標楷體" w:eastAsia="標楷體" w:hAnsi="標楷體" w:hint="eastAsia"/>
        </w:rPr>
        <w:t>：</w:t>
      </w:r>
      <w:r w:rsidR="00372FD6" w:rsidRPr="00372FD6">
        <w:rPr>
          <w:rFonts w:ascii="標楷體" w:eastAsia="標楷體" w:hAnsi="標楷體" w:hint="eastAsia"/>
        </w:rPr>
        <w:t>張立人醫師</w:t>
      </w:r>
      <w:r w:rsidR="009E4369" w:rsidRPr="00372FD6">
        <w:rPr>
          <w:rFonts w:ascii="標楷體" w:eastAsia="標楷體" w:hAnsi="標楷體" w:hint="eastAsia"/>
        </w:rPr>
        <w:t>(現職：</w:t>
      </w:r>
      <w:r w:rsidR="003A3F80" w:rsidRPr="003A3F80">
        <w:rPr>
          <w:rFonts w:ascii="標楷體" w:eastAsia="標楷體" w:hAnsi="標楷體" w:hint="eastAsia"/>
        </w:rPr>
        <w:t>西雅圖自然診所院長</w:t>
      </w:r>
      <w:r w:rsidR="00BB0249" w:rsidRPr="00372FD6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台大醫院精神醫學部主治</w:t>
      </w:r>
      <w:r w:rsidR="007F506E">
        <w:rPr>
          <w:rFonts w:ascii="標楷體" w:eastAsia="標楷體" w:hAnsi="標楷體" w:hint="eastAsia"/>
        </w:rPr>
        <w:t xml:space="preserve">  </w:t>
      </w:r>
    </w:p>
    <w:p w:rsidR="007F506E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醫師</w:t>
      </w:r>
      <w:r w:rsidR="003C2ADB">
        <w:rPr>
          <w:rFonts w:ascii="標楷體" w:eastAsia="標楷體" w:hAnsi="標楷體" w:hint="eastAsia"/>
        </w:rPr>
        <w:t>；</w:t>
      </w:r>
      <w:r w:rsidR="003A3F80" w:rsidRPr="003A3F80">
        <w:rPr>
          <w:rFonts w:ascii="標楷體" w:eastAsia="標楷體" w:hAnsi="標楷體" w:hint="eastAsia"/>
        </w:rPr>
        <w:t>台大醫學系講師</w:t>
      </w:r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教育部部定講師</w:t>
      </w:r>
      <w:r w:rsidR="003C2ADB">
        <w:rPr>
          <w:rFonts w:ascii="標楷體" w:eastAsia="標楷體" w:hAnsi="標楷體" w:hint="eastAsia"/>
        </w:rPr>
        <w:t>；</w:t>
      </w:r>
      <w:r w:rsidR="003C2ADB" w:rsidRPr="003C2ADB">
        <w:rPr>
          <w:rFonts w:ascii="標楷體" w:eastAsia="標楷體" w:hAnsi="標楷體" w:hint="eastAsia"/>
        </w:rPr>
        <w:t>台灣網路成癮防治學會</w:t>
      </w:r>
    </w:p>
    <w:p w:rsidR="008D10C3" w:rsidRPr="00372FD6" w:rsidRDefault="007F506E" w:rsidP="007F506E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3C2ADB" w:rsidRPr="003C2ADB">
        <w:rPr>
          <w:rFonts w:ascii="標楷體" w:eastAsia="標楷體" w:hAnsi="標楷體" w:hint="eastAsia"/>
        </w:rPr>
        <w:t>理事</w:t>
      </w:r>
      <w:r w:rsidR="00BB0249" w:rsidRPr="00372FD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)</w:t>
      </w:r>
    </w:p>
    <w:p w:rsidR="00372FD6" w:rsidRPr="00372FD6" w:rsidRDefault="00372FD6" w:rsidP="00372FD6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課程表：</w:t>
      </w:r>
    </w:p>
    <w:tbl>
      <w:tblPr>
        <w:tblW w:w="9477" w:type="dxa"/>
        <w:jc w:val="center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590"/>
        <w:gridCol w:w="1659"/>
        <w:gridCol w:w="1536"/>
        <w:gridCol w:w="1625"/>
        <w:gridCol w:w="1531"/>
      </w:tblGrid>
      <w:tr w:rsidR="006F4783" w:rsidTr="00F1042F">
        <w:trPr>
          <w:trHeight w:val="73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日期/時間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第一場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第三場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F4783">
              <w:rPr>
                <w:rFonts w:ascii="標楷體" w:eastAsia="標楷體" w:hAnsi="標楷體" w:hint="eastAsia"/>
                <w:b/>
                <w:szCs w:val="22"/>
              </w:rPr>
              <w:t>日期/時間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3024A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第二場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第四場</w:t>
            </w:r>
          </w:p>
        </w:tc>
      </w:tr>
      <w:tr w:rsidR="006F4783" w:rsidTr="00F1042F">
        <w:trPr>
          <w:trHeight w:val="733"/>
          <w:jc w:val="center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105年5月2日(星期一)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105年5月16日(星期一)</w:t>
            </w:r>
          </w:p>
        </w:tc>
        <w:tc>
          <w:tcPr>
            <w:tcW w:w="1536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3024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105年5月7日(星期六)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B60F71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105年5月28日(星期六)</w:t>
            </w:r>
          </w:p>
        </w:tc>
      </w:tr>
      <w:tr w:rsidR="006F4783" w:rsidTr="006F4783">
        <w:trPr>
          <w:trHeight w:val="82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08:40-09:00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F74A7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F74A7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6F4783" w:rsidTr="006F4783">
        <w:trPr>
          <w:trHeight w:val="9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14:00-16:00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 w:rsidRPr="006F4783">
              <w:rPr>
                <w:rFonts w:ascii="標楷體" w:eastAsia="標楷體" w:hAnsi="標楷體" w:hint="eastAsia"/>
              </w:rPr>
              <w:t>認識與防治網路成癮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Default="006F4783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09:00-11:00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3" w:rsidRPr="006F4783" w:rsidRDefault="006F4783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F4783">
              <w:rPr>
                <w:rFonts w:ascii="標楷體" w:eastAsia="標楷體" w:hAnsi="標楷體" w:hint="eastAsia"/>
                <w:szCs w:val="22"/>
              </w:rPr>
              <w:t>認識與防治網路成癮</w:t>
            </w:r>
          </w:p>
        </w:tc>
      </w:tr>
      <w:tr w:rsidR="003C2ADB" w:rsidTr="006F4783">
        <w:trPr>
          <w:trHeight w:val="98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16:00-16:10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2ADB" w:rsidRPr="006F4783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滿意度問卷調查</w:t>
            </w:r>
          </w:p>
        </w:tc>
        <w:tc>
          <w:tcPr>
            <w:tcW w:w="15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Default="003C2ADB" w:rsidP="006F47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DB" w:rsidRPr="006F4783" w:rsidRDefault="003C2ADB" w:rsidP="006F4783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滿意度問卷調查</w:t>
            </w:r>
          </w:p>
        </w:tc>
      </w:tr>
    </w:tbl>
    <w:p w:rsidR="007F4DDB" w:rsidRPr="008D10C3" w:rsidRDefault="007F4DDB" w:rsidP="008D10C3">
      <w:pPr>
        <w:rPr>
          <w:rFonts w:ascii="標楷體" w:eastAsia="標楷體" w:hAnsi="標楷體"/>
        </w:rPr>
      </w:pPr>
    </w:p>
    <w:sectPr w:rsidR="007F4DDB" w:rsidRPr="008D10C3" w:rsidSect="00C36765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2A" w:rsidRDefault="00FE682A" w:rsidP="00256688">
      <w:r>
        <w:separator/>
      </w:r>
    </w:p>
  </w:endnote>
  <w:endnote w:type="continuationSeparator" w:id="0">
    <w:p w:rsidR="00FE682A" w:rsidRDefault="00FE682A" w:rsidP="0025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2A" w:rsidRDefault="00FE682A" w:rsidP="00256688">
      <w:r>
        <w:separator/>
      </w:r>
    </w:p>
  </w:footnote>
  <w:footnote w:type="continuationSeparator" w:id="0">
    <w:p w:rsidR="00FE682A" w:rsidRDefault="00FE682A" w:rsidP="00256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A4561"/>
    <w:multiLevelType w:val="hybridMultilevel"/>
    <w:tmpl w:val="988261BA"/>
    <w:lvl w:ilvl="0" w:tplc="E4288C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1F3684"/>
    <w:multiLevelType w:val="hybridMultilevel"/>
    <w:tmpl w:val="23F267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C0735E5"/>
    <w:multiLevelType w:val="hybridMultilevel"/>
    <w:tmpl w:val="787C9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9E3BD8"/>
    <w:multiLevelType w:val="hybridMultilevel"/>
    <w:tmpl w:val="59FEF08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5A5348"/>
    <w:multiLevelType w:val="hybridMultilevel"/>
    <w:tmpl w:val="F170DFC4"/>
    <w:lvl w:ilvl="0" w:tplc="763EB81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285303F"/>
    <w:multiLevelType w:val="hybridMultilevel"/>
    <w:tmpl w:val="500A15DA"/>
    <w:lvl w:ilvl="0" w:tplc="522830B8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D500B1"/>
    <w:multiLevelType w:val="hybridMultilevel"/>
    <w:tmpl w:val="1B3AD9CE"/>
    <w:lvl w:ilvl="0" w:tplc="24C89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3366B5A"/>
    <w:multiLevelType w:val="hybridMultilevel"/>
    <w:tmpl w:val="19505012"/>
    <w:lvl w:ilvl="0" w:tplc="DFC87C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4A7103"/>
    <w:multiLevelType w:val="hybridMultilevel"/>
    <w:tmpl w:val="0EF4F468"/>
    <w:lvl w:ilvl="0" w:tplc="3C1432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A0"/>
    <w:rsid w:val="000861BE"/>
    <w:rsid w:val="00094F28"/>
    <w:rsid w:val="000B3487"/>
    <w:rsid w:val="001C3318"/>
    <w:rsid w:val="002560B5"/>
    <w:rsid w:val="00256688"/>
    <w:rsid w:val="00285E52"/>
    <w:rsid w:val="003120A8"/>
    <w:rsid w:val="00347941"/>
    <w:rsid w:val="00372FD6"/>
    <w:rsid w:val="003A3F80"/>
    <w:rsid w:val="003B065B"/>
    <w:rsid w:val="003C2ADB"/>
    <w:rsid w:val="003D4D81"/>
    <w:rsid w:val="003E7B4D"/>
    <w:rsid w:val="00433C88"/>
    <w:rsid w:val="004D3509"/>
    <w:rsid w:val="004D3855"/>
    <w:rsid w:val="00543C3F"/>
    <w:rsid w:val="005600ED"/>
    <w:rsid w:val="00584964"/>
    <w:rsid w:val="005B43AE"/>
    <w:rsid w:val="005F1E33"/>
    <w:rsid w:val="00662A12"/>
    <w:rsid w:val="006C6A7D"/>
    <w:rsid w:val="006E77A0"/>
    <w:rsid w:val="006F4783"/>
    <w:rsid w:val="007F4DDB"/>
    <w:rsid w:val="007F506E"/>
    <w:rsid w:val="008C32AB"/>
    <w:rsid w:val="008D10C3"/>
    <w:rsid w:val="008E55A4"/>
    <w:rsid w:val="00931DB7"/>
    <w:rsid w:val="00934DD0"/>
    <w:rsid w:val="009E4369"/>
    <w:rsid w:val="009F0A01"/>
    <w:rsid w:val="00AA765B"/>
    <w:rsid w:val="00B06FA3"/>
    <w:rsid w:val="00B8009C"/>
    <w:rsid w:val="00BB0249"/>
    <w:rsid w:val="00C36765"/>
    <w:rsid w:val="00CA3AE6"/>
    <w:rsid w:val="00CB147E"/>
    <w:rsid w:val="00CB7570"/>
    <w:rsid w:val="00CC380B"/>
    <w:rsid w:val="00CD7C86"/>
    <w:rsid w:val="00D12127"/>
    <w:rsid w:val="00D36120"/>
    <w:rsid w:val="00E0166B"/>
    <w:rsid w:val="00E069E9"/>
    <w:rsid w:val="00E819A2"/>
    <w:rsid w:val="00F1379D"/>
    <w:rsid w:val="00F82E00"/>
    <w:rsid w:val="00FE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10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67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6688"/>
    <w:rPr>
      <w:kern w:val="2"/>
    </w:rPr>
  </w:style>
  <w:style w:type="paragraph" w:styleId="a7">
    <w:name w:val="footer"/>
    <w:basedOn w:val="a"/>
    <w:link w:val="a8"/>
    <w:uiPriority w:val="99"/>
    <w:unhideWhenUsed/>
    <w:rsid w:val="00256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6688"/>
    <w:rPr>
      <w:kern w:val="2"/>
    </w:rPr>
  </w:style>
  <w:style w:type="table" w:styleId="a9">
    <w:name w:val="Table Grid"/>
    <w:basedOn w:val="a1"/>
    <w:uiPriority w:val="59"/>
    <w:rsid w:val="0058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C3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chb.gov.tw/index.asp)&#39318;&#38913;/&#32218;&#19978;&#26381;&#212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輔導組</cp:lastModifiedBy>
  <cp:revision>2</cp:revision>
  <dcterms:created xsi:type="dcterms:W3CDTF">2016-04-15T01:03:00Z</dcterms:created>
  <dcterms:modified xsi:type="dcterms:W3CDTF">2016-04-15T01:03:00Z</dcterms:modified>
</cp:coreProperties>
</file>