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6C" w:rsidRPr="00FB466C" w:rsidRDefault="00FB466C" w:rsidP="00F55BE8">
      <w:pPr>
        <w:jc w:val="center"/>
        <w:rPr>
          <w:rFonts w:ascii="標楷體" w:eastAsia="標楷體" w:hAnsi="標楷體"/>
          <w:sz w:val="40"/>
          <w:szCs w:val="40"/>
        </w:rPr>
      </w:pPr>
      <w:r w:rsidRPr="00FB466C">
        <w:rPr>
          <w:rFonts w:ascii="標楷體" w:eastAsia="標楷體" w:hAnsi="標楷體" w:hint="eastAsia"/>
          <w:sz w:val="40"/>
          <w:szCs w:val="40"/>
        </w:rPr>
        <w:t>導師會報1203</w:t>
      </w:r>
    </w:p>
    <w:p w:rsidR="00FB466C" w:rsidRPr="00FB466C" w:rsidRDefault="00FB466C" w:rsidP="00F55BE8">
      <w:pPr>
        <w:rPr>
          <w:rFonts w:ascii="標楷體" w:eastAsia="標楷體" w:hAnsi="標楷體" w:hint="eastAsia"/>
          <w:b/>
        </w:rPr>
      </w:pPr>
      <w:r w:rsidRPr="00FB466C">
        <w:rPr>
          <w:rFonts w:ascii="標楷體" w:eastAsia="標楷體" w:hAnsi="標楷體" w:hint="eastAsia"/>
          <w:b/>
        </w:rPr>
        <w:t xml:space="preserve">教務處 </w:t>
      </w:r>
    </w:p>
    <w:p w:rsidR="00FB466C" w:rsidRPr="00FB466C" w:rsidRDefault="00EF7A60" w:rsidP="00F55BE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教學組</w:t>
      </w:r>
    </w:p>
    <w:p w:rsidR="00FB466C" w:rsidRPr="00FB466C" w:rsidRDefault="00FB466C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一、12/3(二)~12/4(三)本學期第二次段考，段考後一週內將成績上傳。</w:t>
      </w:r>
    </w:p>
    <w:p w:rsidR="00FB466C" w:rsidRPr="00FB466C" w:rsidRDefault="00FB466C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二、12/26(四)學習扶助校內諮詢，諮詢委員蘇美珍校長、李如怡候用校長。</w:t>
      </w:r>
    </w:p>
    <w:p w:rsidR="00FB466C" w:rsidRPr="00FB466C" w:rsidRDefault="00FB466C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三、請各處室爾後如有辦活動，請留一份計畫及活動成果給教務處存檔，配合行事曆建檔。</w:t>
      </w:r>
    </w:p>
    <w:p w:rsidR="00FB466C" w:rsidRPr="00FB466C" w:rsidRDefault="00EF7A60" w:rsidP="00F55BE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註冊組</w:t>
      </w:r>
    </w:p>
    <w:p w:rsidR="00FB466C" w:rsidRPr="00FB466C" w:rsidRDefault="00FB466C" w:rsidP="00F55BE8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 w:cs="Arial"/>
        </w:rPr>
      </w:pPr>
      <w:r w:rsidRPr="00FB466C">
        <w:rPr>
          <w:rFonts w:ascii="標楷體" w:eastAsia="標楷體" w:hAnsi="標楷體" w:cs="Arial" w:hint="eastAsia"/>
        </w:rPr>
        <w:t>108-1第2次定期考試成績，煩請各位老師於12月1</w:t>
      </w:r>
      <w:r w:rsidRPr="00FB466C">
        <w:rPr>
          <w:rFonts w:ascii="標楷體" w:eastAsia="標楷體" w:hAnsi="標楷體" w:cs="Arial"/>
        </w:rPr>
        <w:t>1</w:t>
      </w:r>
      <w:r w:rsidRPr="00FB466C">
        <w:rPr>
          <w:rFonts w:ascii="標楷體" w:eastAsia="標楷體" w:hAnsi="標楷體" w:cs="Arial" w:hint="eastAsia"/>
        </w:rPr>
        <w:t>日(</w:t>
      </w:r>
      <w:r w:rsidRPr="00FB466C">
        <w:rPr>
          <w:rFonts w:ascii="標楷體" w:eastAsia="標楷體" w:hAnsi="標楷體" w:cs="Arial" w:hint="eastAsia"/>
          <w:lang w:eastAsia="zh-HK"/>
        </w:rPr>
        <w:t>三</w:t>
      </w:r>
      <w:r w:rsidRPr="00FB466C">
        <w:rPr>
          <w:rFonts w:ascii="標楷體" w:eastAsia="標楷體" w:hAnsi="標楷體" w:cs="Arial" w:hint="eastAsia"/>
        </w:rPr>
        <w:t>)前上網登錄(含日常及定期成績)。</w:t>
      </w:r>
    </w:p>
    <w:p w:rsidR="00C051AC" w:rsidRDefault="00FB466C" w:rsidP="00F55BE8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 w:cs="Arial"/>
        </w:rPr>
      </w:pPr>
      <w:r w:rsidRPr="00FB466C">
        <w:rPr>
          <w:rFonts w:ascii="標楷體" w:eastAsia="標楷體" w:hAnsi="標楷體" w:cs="Arial" w:hint="eastAsia"/>
        </w:rPr>
        <w:t>109</w:t>
      </w:r>
      <w:r w:rsidRPr="00FB466C">
        <w:rPr>
          <w:rFonts w:ascii="標楷體" w:eastAsia="標楷體" w:hAnsi="標楷體" w:cs="Arial" w:hint="eastAsia"/>
          <w:lang w:eastAsia="zh-HK"/>
        </w:rPr>
        <w:t>年寒假輔導時間</w:t>
      </w:r>
      <w:r w:rsidRPr="00FB466C">
        <w:rPr>
          <w:rFonts w:ascii="標楷體" w:eastAsia="標楷體" w:hAnsi="標楷體" w:cs="Arial" w:hint="eastAsia"/>
        </w:rPr>
        <w:t>：2/3</w:t>
      </w:r>
      <w:r w:rsidRPr="00FB466C">
        <w:rPr>
          <w:rFonts w:ascii="標楷體" w:eastAsia="標楷體" w:hAnsi="標楷體" w:cs="Arial"/>
        </w:rPr>
        <w:t>(</w:t>
      </w:r>
      <w:r w:rsidRPr="00FB466C">
        <w:rPr>
          <w:rFonts w:ascii="標楷體" w:eastAsia="標楷體" w:hAnsi="標楷體" w:cs="Arial" w:hint="eastAsia"/>
          <w:lang w:eastAsia="zh-HK"/>
        </w:rPr>
        <w:t>一</w:t>
      </w:r>
      <w:r w:rsidRPr="00FB466C">
        <w:rPr>
          <w:rFonts w:ascii="標楷體" w:eastAsia="標楷體" w:hAnsi="標楷體" w:cs="Arial" w:hint="eastAsia"/>
        </w:rPr>
        <w:t>)~2/7(</w:t>
      </w:r>
      <w:r w:rsidRPr="00FB466C">
        <w:rPr>
          <w:rFonts w:ascii="標楷體" w:eastAsia="標楷體" w:hAnsi="標楷體" w:cs="Arial" w:hint="eastAsia"/>
          <w:lang w:eastAsia="zh-HK"/>
        </w:rPr>
        <w:t>五</w:t>
      </w:r>
      <w:r w:rsidRPr="00FB466C">
        <w:rPr>
          <w:rFonts w:ascii="標楷體" w:eastAsia="標楷體" w:hAnsi="標楷體" w:cs="Arial" w:hint="eastAsia"/>
        </w:rPr>
        <w:t>)</w:t>
      </w:r>
      <w:r w:rsidRPr="00FB466C">
        <w:rPr>
          <w:rFonts w:ascii="標楷體" w:eastAsia="標楷體" w:hAnsi="標楷體" w:cs="Arial" w:hint="eastAsia"/>
          <w:lang w:eastAsia="zh-HK"/>
        </w:rPr>
        <w:t>上午</w:t>
      </w:r>
      <w:r w:rsidRPr="00FB466C">
        <w:rPr>
          <w:rFonts w:ascii="標楷體" w:eastAsia="標楷體" w:hAnsi="標楷體" w:cs="Arial" w:hint="eastAsia"/>
        </w:rPr>
        <w:t>8:00~11:50，5</w:t>
      </w:r>
      <w:r w:rsidRPr="00FB466C">
        <w:rPr>
          <w:rFonts w:ascii="標楷體" w:eastAsia="標楷體" w:hAnsi="標楷體" w:cs="Arial" w:hint="eastAsia"/>
          <w:lang w:eastAsia="zh-HK"/>
        </w:rPr>
        <w:t>天，共</w:t>
      </w:r>
      <w:r w:rsidRPr="00FB466C">
        <w:rPr>
          <w:rFonts w:ascii="標楷體" w:eastAsia="標楷體" w:hAnsi="標楷體" w:cs="Arial" w:hint="eastAsia"/>
        </w:rPr>
        <w:t>20</w:t>
      </w:r>
      <w:r w:rsidRPr="00FB466C">
        <w:rPr>
          <w:rFonts w:ascii="標楷體" w:eastAsia="標楷體" w:hAnsi="標楷體" w:cs="Arial" w:hint="eastAsia"/>
          <w:lang w:eastAsia="zh-HK"/>
        </w:rPr>
        <w:t>節。</w:t>
      </w:r>
    </w:p>
    <w:p w:rsidR="00FB466C" w:rsidRPr="00FB466C" w:rsidRDefault="00FB466C" w:rsidP="00F55BE8">
      <w:pPr>
        <w:pStyle w:val="a8"/>
        <w:snapToGrid w:val="0"/>
        <w:ind w:leftChars="0" w:left="567"/>
        <w:rPr>
          <w:rFonts w:ascii="標楷體" w:eastAsia="標楷體" w:hAnsi="標楷體" w:cs="Arial"/>
        </w:rPr>
      </w:pPr>
      <w:r w:rsidRPr="00FB466C">
        <w:rPr>
          <w:rFonts w:ascii="標楷體" w:eastAsia="標楷體" w:hAnsi="標楷體" w:cs="Arial" w:hint="eastAsia"/>
          <w:lang w:eastAsia="zh-HK"/>
        </w:rPr>
        <w:t>調查表預計</w:t>
      </w:r>
      <w:r w:rsidRPr="00FB466C">
        <w:rPr>
          <w:rFonts w:ascii="標楷體" w:eastAsia="標楷體" w:hAnsi="標楷體" w:cs="Arial" w:hint="eastAsia"/>
        </w:rPr>
        <w:t>12</w:t>
      </w:r>
      <w:r w:rsidRPr="00FB466C">
        <w:rPr>
          <w:rFonts w:ascii="標楷體" w:eastAsia="標楷體" w:hAnsi="標楷體" w:cs="Arial" w:hint="eastAsia"/>
          <w:lang w:eastAsia="zh-HK"/>
        </w:rPr>
        <w:t>月中發放。</w:t>
      </w:r>
    </w:p>
    <w:p w:rsidR="00FB466C" w:rsidRPr="00FB466C" w:rsidRDefault="00FB466C" w:rsidP="00F55BE8">
      <w:pPr>
        <w:pStyle w:val="a8"/>
        <w:numPr>
          <w:ilvl w:val="0"/>
          <w:numId w:val="1"/>
        </w:numPr>
        <w:snapToGrid w:val="0"/>
        <w:ind w:leftChars="0"/>
        <w:rPr>
          <w:rFonts w:ascii="標楷體" w:eastAsia="標楷體" w:hAnsi="標楷體" w:cs="Arial"/>
        </w:rPr>
      </w:pPr>
      <w:r w:rsidRPr="00FB466C">
        <w:rPr>
          <w:rFonts w:ascii="標楷體" w:eastAsia="標楷體" w:hAnsi="標楷體" w:hint="eastAsia"/>
          <w:color w:val="000000"/>
        </w:rPr>
        <w:t>108學年度桃連(本)區高級中等學校免試入學試模擬分發</w:t>
      </w:r>
      <w:r w:rsidRPr="00FB466C">
        <w:rPr>
          <w:rFonts w:ascii="標楷體" w:eastAsia="標楷體" w:hAnsi="標楷體" w:hint="eastAsia"/>
          <w:color w:val="000000"/>
          <w:lang w:eastAsia="zh-HK"/>
        </w:rPr>
        <w:t>重要事項，請詳見附件。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687"/>
      </w:tblGrid>
      <w:tr w:rsidR="00FB466C" w:rsidRPr="00FB466C" w:rsidTr="00947E03">
        <w:trPr>
          <w:trHeight w:val="478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46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466C">
              <w:rPr>
                <w:rFonts w:ascii="標楷體" w:eastAsia="標楷體" w:hAnsi="標楷體" w:hint="eastAsia"/>
                <w:b/>
                <w:color w:val="000000"/>
              </w:rPr>
              <w:t xml:space="preserve">項 目/  內 容 </w:t>
            </w:r>
            <w:r w:rsidRPr="00FB466C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及</w:t>
            </w:r>
            <w:r w:rsidRPr="00FB466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B466C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注</w:t>
            </w:r>
            <w:r w:rsidRPr="00FB466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B466C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意</w:t>
            </w:r>
            <w:r w:rsidRPr="00FB466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B466C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事</w:t>
            </w:r>
            <w:r w:rsidRPr="00FB466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B466C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項</w:t>
            </w:r>
          </w:p>
        </w:tc>
      </w:tr>
      <w:tr w:rsidR="00FB466C" w:rsidRPr="00FB466C" w:rsidTr="00947E03">
        <w:trPr>
          <w:trHeight w:val="532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108/12/13(五)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超額比序積分採計截止日。</w:t>
            </w:r>
          </w:p>
        </w:tc>
      </w:tr>
      <w:tr w:rsidR="00FB466C" w:rsidRPr="00FB466C" w:rsidTr="00947E03">
        <w:trPr>
          <w:trHeight w:val="277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108/12/18(三)</w:t>
            </w:r>
          </w:p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108/12/19(四)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試模擬測驗。【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範圍</w:t>
            </w:r>
            <w:r w:rsidRPr="00FB466C">
              <w:rPr>
                <w:rFonts w:ascii="標楷體" w:eastAsia="標楷體" w:hAnsi="標楷體" w:hint="eastAsia"/>
              </w:rPr>
              <w:t>1-4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冊</w:t>
            </w:r>
            <w:r w:rsidRPr="00FB466C">
              <w:rPr>
                <w:rFonts w:ascii="標楷體" w:eastAsia="標楷體" w:hAnsi="標楷體" w:hint="eastAsia"/>
              </w:rPr>
              <w:t>】</w:t>
            </w:r>
          </w:p>
        </w:tc>
      </w:tr>
      <w:tr w:rsidR="00FB466C" w:rsidRPr="00FB466C" w:rsidTr="00947E03">
        <w:trPr>
          <w:trHeight w:val="1509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108/12/23(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687" w:type="dxa"/>
            <w:tcBorders>
              <w:right w:val="single" w:sz="12" w:space="0" w:color="auto"/>
            </w:tcBorders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一、</w:t>
            </w:r>
            <w:r w:rsidRPr="00FB466C">
              <w:rPr>
                <w:rFonts w:ascii="標楷體" w:eastAsia="標楷體" w:hAnsi="標楷體" w:hint="eastAsia"/>
                <w:b/>
              </w:rPr>
              <w:t>發放各班學生1.超額比序積分確認表2.學生基本資料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確認</w:t>
            </w:r>
            <w:r w:rsidRPr="00FB466C">
              <w:rPr>
                <w:rFonts w:ascii="標楷體" w:eastAsia="標楷體" w:hAnsi="標楷體" w:hint="eastAsia"/>
                <w:b/>
              </w:rPr>
              <w:t>表給學生帶回家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請家長</w:t>
            </w:r>
            <w:r w:rsidRPr="00FB466C">
              <w:rPr>
                <w:rFonts w:ascii="標楷體" w:eastAsia="標楷體" w:hAnsi="標楷體" w:hint="eastAsia"/>
                <w:b/>
              </w:rPr>
              <w:t>簽名。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二、各項積分負責組別</w:t>
            </w:r>
            <w:r w:rsidRPr="00FB466C">
              <w:rPr>
                <w:rFonts w:ascii="標楷體" w:eastAsia="標楷體" w:hAnsi="標楷體" w:hint="eastAsia"/>
              </w:rPr>
              <w:t>：</w:t>
            </w:r>
          </w:p>
          <w:p w:rsidR="00FB466C" w:rsidRPr="00FB466C" w:rsidRDefault="00FB466C" w:rsidP="00F55BE8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畢業資格、均衡學習、本土語言認證</w:t>
            </w:r>
            <w:r w:rsidRPr="00FB466C">
              <w:rPr>
                <w:rFonts w:ascii="標楷體" w:eastAsia="標楷體" w:hAnsi="標楷體" w:hint="eastAsia"/>
              </w:rPr>
              <w:t>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註冊組</w:t>
            </w:r>
            <w:r w:rsidRPr="00FB466C">
              <w:rPr>
                <w:rFonts w:ascii="標楷體" w:eastAsia="標楷體" w:hAnsi="標楷體" w:hint="eastAsia"/>
              </w:rPr>
              <w:t>) 。</w:t>
            </w:r>
            <w:r w:rsidRPr="00FB466C">
              <w:rPr>
                <w:rFonts w:ascii="標楷體" w:eastAsia="標楷體" w:hAnsi="標楷體"/>
              </w:rPr>
              <w:t xml:space="preserve"> 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品德表現</w:t>
            </w:r>
            <w:r w:rsidRPr="00FB466C">
              <w:rPr>
                <w:rFonts w:ascii="標楷體" w:eastAsia="標楷體" w:hAnsi="標楷體" w:hint="eastAsia"/>
              </w:rPr>
              <w:t>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生教組</w:t>
            </w:r>
            <w:r w:rsidRPr="00FB466C">
              <w:rPr>
                <w:rFonts w:ascii="標楷體" w:eastAsia="標楷體" w:hAnsi="標楷體" w:hint="eastAsia"/>
              </w:rPr>
              <w:t>)。</w:t>
            </w:r>
          </w:p>
          <w:p w:rsidR="00FB466C" w:rsidRPr="00FB466C" w:rsidRDefault="00FB466C" w:rsidP="00F55BE8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服務表現、才藝表現</w:t>
            </w:r>
            <w:r w:rsidRPr="00FB466C">
              <w:rPr>
                <w:rFonts w:ascii="標楷體" w:eastAsia="標楷體" w:hAnsi="標楷體" w:hint="eastAsia"/>
              </w:rPr>
              <w:t>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訓育組</w:t>
            </w:r>
            <w:r w:rsidRPr="00FB466C">
              <w:rPr>
                <w:rFonts w:ascii="標楷體" w:eastAsia="標楷體" w:hAnsi="標楷體" w:hint="eastAsia"/>
              </w:rPr>
              <w:t>) 。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體適能</w:t>
            </w:r>
            <w:r w:rsidRPr="00FB466C">
              <w:rPr>
                <w:rFonts w:ascii="標楷體" w:eastAsia="標楷體" w:hAnsi="標楷體" w:hint="eastAsia"/>
              </w:rPr>
              <w:t>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體育組</w:t>
            </w:r>
            <w:r w:rsidRPr="00FB466C">
              <w:rPr>
                <w:rFonts w:ascii="標楷體" w:eastAsia="標楷體" w:hAnsi="標楷體" w:hint="eastAsia"/>
              </w:rPr>
              <w:t>)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三、學生基本資料確認表請有錯誤的部分，請直接修正，註冊組於系統直接更正，不重新發放。</w:t>
            </w:r>
          </w:p>
        </w:tc>
      </w:tr>
      <w:tr w:rsidR="00FB466C" w:rsidRPr="00FB466C" w:rsidTr="00947E03">
        <w:trPr>
          <w:trHeight w:val="1040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108/12/25(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三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放學前</w:t>
            </w:r>
          </w:p>
        </w:tc>
        <w:tc>
          <w:tcPr>
            <w:tcW w:w="8687" w:type="dxa"/>
            <w:tcBorders>
              <w:right w:val="single" w:sz="12" w:space="0" w:color="auto"/>
            </w:tcBorders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/>
                <w:lang w:eastAsia="zh-HK"/>
              </w:rPr>
            </w:pP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一、積分有錯誤修改截止日。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/>
                <w:b/>
                <w:lang w:eastAsia="zh-HK"/>
              </w:rPr>
              <w:t>二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、</w:t>
            </w:r>
            <w:r w:rsidRPr="00FB466C">
              <w:rPr>
                <w:rFonts w:ascii="標楷體" w:eastAsia="標楷體" w:hAnsi="標楷體" w:hint="eastAsia"/>
              </w:rPr>
              <w:t>各項積分有問題者，先給相關組長修正核章後，再交由註冊組於系統中修正，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重新列印新的超額比序積分確認表，請學生帶回家簽名</w:t>
            </w:r>
            <w:r w:rsidRPr="00FB466C">
              <w:rPr>
                <w:rFonts w:ascii="標楷體" w:eastAsia="標楷體" w:hAnsi="標楷體" w:hint="eastAsia"/>
              </w:rPr>
              <w:t>。若仍有問題請同學填寫申覆表。</w:t>
            </w:r>
          </w:p>
        </w:tc>
      </w:tr>
      <w:tr w:rsidR="00FB466C" w:rsidRPr="00FB466C" w:rsidTr="00947E03">
        <w:trPr>
          <w:trHeight w:val="595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108/12/27(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FB466C">
              <w:rPr>
                <w:rFonts w:ascii="標楷體" w:eastAsia="標楷體" w:hAnsi="標楷體" w:hint="eastAsia"/>
              </w:rPr>
              <w:t>)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 xml:space="preserve"> 放學</w:t>
            </w:r>
            <w:r w:rsidRPr="00FB466C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8687" w:type="dxa"/>
            <w:tcBorders>
              <w:right w:val="single" w:sz="12" w:space="0" w:color="auto"/>
            </w:tcBorders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繳回1.超額比序積分確認表2.學生基本資料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確認</w:t>
            </w:r>
            <w:r w:rsidRPr="00FB466C">
              <w:rPr>
                <w:rFonts w:ascii="標楷體" w:eastAsia="標楷體" w:hAnsi="標楷體" w:hint="eastAsia"/>
              </w:rPr>
              <w:t>表。【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請</w:t>
            </w:r>
            <w:r w:rsidRPr="00FB466C">
              <w:rPr>
                <w:rFonts w:ascii="標楷體" w:eastAsia="標楷體" w:hAnsi="標楷體" w:hint="eastAsia"/>
                <w:b/>
              </w:rPr>
              <w:t>務必準時繳回</w:t>
            </w:r>
            <w:r w:rsidRPr="00FB466C">
              <w:rPr>
                <w:rFonts w:ascii="標楷體" w:eastAsia="標楷體" w:hAnsi="標楷體" w:hint="eastAsia"/>
              </w:rPr>
              <w:t>】</w:t>
            </w:r>
          </w:p>
        </w:tc>
      </w:tr>
      <w:tr w:rsidR="00FB466C" w:rsidRPr="00FB466C" w:rsidTr="00947E03">
        <w:trPr>
          <w:trHeight w:val="505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</w:t>
            </w:r>
            <w:r w:rsidRPr="00FB466C">
              <w:rPr>
                <w:rFonts w:ascii="標楷體" w:eastAsia="標楷體" w:hAnsi="標楷體"/>
              </w:rPr>
              <w:t>9</w:t>
            </w:r>
            <w:r w:rsidRPr="00FB466C">
              <w:rPr>
                <w:rFonts w:ascii="標楷體" w:eastAsia="標楷體" w:hAnsi="標楷體" w:hint="eastAsia"/>
              </w:rPr>
              <w:t>/1/1</w:t>
            </w:r>
            <w:r w:rsidRPr="00FB466C">
              <w:rPr>
                <w:rFonts w:ascii="標楷體" w:eastAsia="標楷體" w:hAnsi="標楷體"/>
              </w:rPr>
              <w:t>0</w:t>
            </w:r>
            <w:r w:rsidRPr="00FB466C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發放試模擬測驗成績給學生。</w:t>
            </w:r>
          </w:p>
        </w:tc>
      </w:tr>
      <w:tr w:rsidR="00FB466C" w:rsidRPr="00FB466C" w:rsidTr="00947E03">
        <w:trPr>
          <w:trHeight w:val="810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109/1/9(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FB466C">
              <w:rPr>
                <w:rFonts w:ascii="標楷體" w:eastAsia="標楷體" w:hAnsi="標楷體" w:hint="eastAsia"/>
              </w:rPr>
              <w:t>)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中午12點起</w:t>
            </w:r>
          </w:p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︱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109/1/15(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FB466C">
              <w:rPr>
                <w:rFonts w:ascii="標楷體" w:eastAsia="標楷體" w:hAnsi="標楷體" w:hint="eastAsia"/>
              </w:rPr>
              <w:t>)中午12點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止</w:t>
            </w:r>
            <w:r w:rsidRPr="00FB466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一、</w:t>
            </w:r>
            <w:r w:rsidRPr="00FB466C">
              <w:rPr>
                <w:rFonts w:ascii="標楷體" w:eastAsia="標楷體" w:hAnsi="標楷體" w:hint="eastAsia"/>
              </w:rPr>
              <w:t>個別序位開放查詢。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FB466C">
              <w:rPr>
                <w:rFonts w:ascii="標楷體" w:eastAsia="標楷體" w:hAnsi="標楷體" w:hint="eastAsia"/>
              </w:rPr>
              <w:t>、1/</w:t>
            </w:r>
            <w:r w:rsidRPr="00FB466C">
              <w:rPr>
                <w:rFonts w:ascii="標楷體" w:eastAsia="標楷體" w:hAnsi="標楷體"/>
              </w:rPr>
              <w:t>9</w:t>
            </w:r>
            <w:r w:rsidRPr="00FB466C">
              <w:rPr>
                <w:rFonts w:ascii="標楷體" w:eastAsia="標楷體" w:hAnsi="標楷體" w:hint="eastAsia"/>
              </w:rPr>
              <w:t>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FB466C">
              <w:rPr>
                <w:rFonts w:ascii="標楷體" w:eastAsia="標楷體" w:hAnsi="標楷體" w:hint="eastAsia"/>
              </w:rPr>
              <w:t>)中午12:00後學生可自行上網選填志願，截止時間為1/15(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FB466C">
              <w:rPr>
                <w:rFonts w:ascii="標楷體" w:eastAsia="標楷體" w:hAnsi="標楷體" w:hint="eastAsia"/>
              </w:rPr>
              <w:t>)中午12點。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三、</w:t>
            </w:r>
            <w:r w:rsidRPr="00FB466C">
              <w:rPr>
                <w:rFonts w:ascii="標楷體" w:eastAsia="標楷體" w:hAnsi="標楷體" w:hint="eastAsia"/>
              </w:rPr>
              <w:t>學生可利用假日和父母討論選填志願序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亦可</w:t>
            </w:r>
            <w:r w:rsidRPr="00FB466C">
              <w:rPr>
                <w:rFonts w:ascii="標楷體" w:eastAsia="標楷體" w:hAnsi="標楷體" w:hint="eastAsia"/>
              </w:rPr>
              <w:t>於時限內在家自行上網選填。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FB466C">
              <w:rPr>
                <w:rFonts w:ascii="標楷體" w:eastAsia="標楷體" w:hAnsi="標楷體" w:hint="eastAsia"/>
              </w:rPr>
              <w:t>、</w:t>
            </w:r>
            <w:r w:rsidRPr="00FB466C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未於期限內選填志願者無法報名</w:t>
            </w:r>
            <w:r w:rsidRPr="00FB466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五</w:t>
            </w:r>
            <w:r w:rsidRPr="00FB466C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學生至選填志願截止前皆可修正</w:t>
            </w:r>
            <w:r w:rsidRPr="00FB466C">
              <w:rPr>
                <w:rFonts w:ascii="標楷體" w:eastAsia="標楷體" w:hAnsi="標楷體" w:hint="eastAsia"/>
                <w:b/>
              </w:rPr>
              <w:t>。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但印出報名表後，欲修正志願，只能由註冊組重新開放，讓學生修正志願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  <w:tr w:rsidR="00FB466C" w:rsidRPr="00FB466C" w:rsidTr="00947E03">
        <w:trPr>
          <w:trHeight w:val="794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109/1/9(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</w:p>
          <w:p w:rsidR="00FB466C" w:rsidRPr="00FB466C" w:rsidRDefault="00FB466C" w:rsidP="00F55BE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︱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109/1/13(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1/9(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FB466C">
              <w:rPr>
                <w:rFonts w:ascii="標楷體" w:eastAsia="標楷體" w:hAnsi="標楷體" w:hint="eastAsia"/>
              </w:rPr>
              <w:t>)到1/13(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FB466C">
              <w:rPr>
                <w:rFonts w:ascii="標楷體" w:eastAsia="標楷體" w:hAnsi="標楷體" w:hint="eastAsia"/>
              </w:rPr>
              <w:t>)由各班輔導老師於輔導活動課帶領學生至電腦教室上網選填志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願</w:t>
            </w:r>
            <w:r w:rsidRPr="00FB466C">
              <w:rPr>
                <w:rFonts w:ascii="標楷體" w:eastAsia="標楷體" w:hAnsi="標楷體" w:hint="eastAsia"/>
              </w:rPr>
              <w:t>。</w:t>
            </w:r>
          </w:p>
        </w:tc>
      </w:tr>
      <w:tr w:rsidR="00FB466C" w:rsidRPr="00FB466C" w:rsidTr="00947E03">
        <w:trPr>
          <w:trHeight w:val="1080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t>109/1/13(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  <w:lang w:eastAsia="zh-HK"/>
              </w:rPr>
              <w:t>放學前</w:t>
            </w:r>
            <w:r w:rsidRPr="00FB466C">
              <w:rPr>
                <w:rFonts w:ascii="標楷體" w:eastAsia="標楷體" w:hAnsi="標楷體" w:hint="eastAsia"/>
              </w:rPr>
              <w:t>發放免試入學報名表給學生帶回家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請</w:t>
            </w:r>
            <w:r w:rsidRPr="00FB466C">
              <w:rPr>
                <w:rFonts w:ascii="標楷體" w:eastAsia="標楷體" w:hAnsi="標楷體" w:hint="eastAsia"/>
              </w:rPr>
              <w:t>父母簽名。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※請學生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及父母</w:t>
            </w:r>
            <w:r w:rsidRPr="00FB466C">
              <w:rPr>
                <w:rFonts w:ascii="標楷體" w:eastAsia="標楷體" w:hAnsi="標楷體" w:hint="eastAsia"/>
              </w:rPr>
              <w:t>以</w:t>
            </w:r>
            <w:r w:rsidRPr="00FB466C">
              <w:rPr>
                <w:rFonts w:ascii="標楷體" w:eastAsia="標楷體" w:hAnsi="標楷體" w:hint="eastAsia"/>
                <w:b/>
              </w:rPr>
              <w:t>黑、藍原子筆簽正楷全名</w:t>
            </w:r>
            <w:r w:rsidRPr="00FB466C">
              <w:rPr>
                <w:rFonts w:ascii="標楷體" w:eastAsia="標楷體" w:hAnsi="標楷體" w:hint="eastAsia"/>
              </w:rPr>
              <w:t>。</w:t>
            </w:r>
          </w:p>
          <w:p w:rsidR="00FB466C" w:rsidRPr="00FB466C" w:rsidRDefault="00FB466C" w:rsidP="00F55BE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※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報名表請勿塗改、劃記或汙損。</w:t>
            </w:r>
          </w:p>
        </w:tc>
      </w:tr>
      <w:tr w:rsidR="00FB466C" w:rsidRPr="00FB466C" w:rsidTr="00947E03">
        <w:trPr>
          <w:trHeight w:hRule="exact" w:val="2008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</w:rPr>
              <w:lastRenderedPageBreak/>
              <w:t>109/1/14(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二</w:t>
            </w:r>
            <w:r w:rsidRPr="00FB466C">
              <w:rPr>
                <w:rFonts w:ascii="標楷體" w:eastAsia="標楷體" w:hAnsi="標楷體" w:hint="eastAsia"/>
                <w:b/>
              </w:rPr>
              <w:t>)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放學前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  <w:lang w:eastAsia="zh-HK"/>
              </w:rPr>
            </w:pP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一、繳回免試入學報名表。</w:t>
            </w:r>
            <w:r w:rsidRPr="00FB466C">
              <w:rPr>
                <w:rFonts w:ascii="標楷體" w:eastAsia="標楷體" w:hAnsi="標楷體" w:hint="eastAsia"/>
              </w:rPr>
              <w:t>【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請</w:t>
            </w:r>
            <w:r w:rsidRPr="00FB466C">
              <w:rPr>
                <w:rFonts w:ascii="標楷體" w:eastAsia="標楷體" w:hAnsi="標楷體" w:hint="eastAsia"/>
                <w:b/>
              </w:rPr>
              <w:t>務必準時繳回，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未繳交無法完成報名手續</w:t>
            </w:r>
            <w:r w:rsidRPr="00FB466C">
              <w:rPr>
                <w:rFonts w:ascii="標楷體" w:eastAsia="標楷體" w:hAnsi="標楷體" w:hint="eastAsia"/>
              </w:rPr>
              <w:t>】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※</w:t>
            </w:r>
            <w:r w:rsidRPr="00FB466C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不需要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修改志願：繳回</w:t>
            </w:r>
            <w:r w:rsidRPr="00FB466C">
              <w:rPr>
                <w:rFonts w:ascii="標楷體" w:eastAsia="標楷體" w:hAnsi="標楷體" w:hint="eastAsia"/>
                <w:b/>
              </w:rPr>
              <w:t>免試入學報名表。</w:t>
            </w:r>
          </w:p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  <w:lang w:eastAsia="zh-HK"/>
              </w:rPr>
            </w:pP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※</w:t>
            </w:r>
            <w:r w:rsidRPr="00FB466C">
              <w:rPr>
                <w:rFonts w:ascii="標楷體" w:eastAsia="標楷體" w:hAnsi="標楷體" w:hint="eastAsia"/>
                <w:b/>
                <w:bdr w:val="single" w:sz="4" w:space="0" w:color="auto"/>
                <w:lang w:eastAsia="zh-HK"/>
              </w:rPr>
              <w:t>要</w:t>
            </w:r>
            <w:r w:rsidRPr="00FB466C">
              <w:rPr>
                <w:rFonts w:ascii="標楷體" w:eastAsia="標楷體" w:hAnsi="標楷體" w:hint="eastAsia"/>
                <w:b/>
                <w:lang w:eastAsia="zh-HK"/>
              </w:rPr>
              <w:t>修改志願：</w:t>
            </w:r>
          </w:p>
          <w:p w:rsidR="00FB466C" w:rsidRPr="00FB466C" w:rsidRDefault="00FB466C" w:rsidP="00F55B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b/>
                <w:lang w:eastAsia="zh-HK"/>
              </w:rPr>
            </w:pPr>
            <w:r w:rsidRPr="00FB466C">
              <w:rPr>
                <w:rFonts w:ascii="標楷體" w:eastAsia="標楷體" w:hAnsi="標楷體" w:hint="eastAsia"/>
              </w:rPr>
              <w:t>報名表件已印出，學生無法自行修改志願序，</w:t>
            </w:r>
            <w:r w:rsidRPr="00FB466C">
              <w:rPr>
                <w:rFonts w:ascii="標楷體" w:eastAsia="標楷體" w:hAnsi="標楷體" w:hint="eastAsia"/>
                <w:b/>
              </w:rPr>
              <w:t>請同學和家長一同攜帶免試入學報名表到校修改</w:t>
            </w:r>
            <w:r w:rsidRPr="00FB466C">
              <w:rPr>
                <w:rFonts w:ascii="標楷體" w:eastAsia="標楷體" w:hAnsi="標楷體" w:hint="eastAsia"/>
              </w:rPr>
              <w:t>。修改後，學校重新列印新的報名表，請學生及家長簽名。</w:t>
            </w:r>
          </w:p>
        </w:tc>
      </w:tr>
      <w:tr w:rsidR="00FB466C" w:rsidRPr="00FB466C" w:rsidTr="00947E03">
        <w:trPr>
          <w:trHeight w:val="531"/>
          <w:jc w:val="center"/>
        </w:trPr>
        <w:tc>
          <w:tcPr>
            <w:tcW w:w="1788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B466C">
              <w:rPr>
                <w:rFonts w:ascii="標楷體" w:eastAsia="標楷體" w:hAnsi="標楷體" w:hint="eastAsia"/>
              </w:rPr>
              <w:t>109/2/11(</w:t>
            </w:r>
            <w:r w:rsidRPr="00FB466C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FB466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87" w:type="dxa"/>
            <w:vAlign w:val="center"/>
          </w:tcPr>
          <w:p w:rsidR="00FB466C" w:rsidRPr="00FB466C" w:rsidRDefault="00FB466C" w:rsidP="00F55BE8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FB466C">
              <w:rPr>
                <w:rFonts w:ascii="標楷體" w:eastAsia="標楷體" w:hAnsi="標楷體" w:hint="eastAsia"/>
              </w:rPr>
              <w:t>分發放榜。【※</w:t>
            </w:r>
            <w:r w:rsidRPr="00FB466C">
              <w:rPr>
                <w:rFonts w:ascii="標楷體" w:eastAsia="標楷體" w:hAnsi="標楷體" w:cs="新細明體" w:hint="eastAsia"/>
                <w:kern w:val="0"/>
              </w:rPr>
              <w:t>本次</w:t>
            </w:r>
            <w:r w:rsidRPr="00FB466C">
              <w:rPr>
                <w:rFonts w:ascii="標楷體" w:eastAsia="標楷體" w:hAnsi="標楷體" w:hint="eastAsia"/>
              </w:rPr>
              <w:t>錄取結果作為同學未來選填志願參考，</w:t>
            </w:r>
            <w:r w:rsidRPr="00FB466C">
              <w:rPr>
                <w:rFonts w:ascii="標楷體" w:eastAsia="標楷體" w:hAnsi="標楷體" w:cs="新細明體" w:hint="eastAsia"/>
                <w:b/>
                <w:kern w:val="0"/>
                <w:u w:val="double"/>
              </w:rPr>
              <w:t>不影響6月分發結果</w:t>
            </w:r>
            <w:r w:rsidRPr="00FB466C">
              <w:rPr>
                <w:rFonts w:ascii="標楷體" w:eastAsia="標楷體" w:hAnsi="標楷體" w:cs="新細明體" w:hint="eastAsia"/>
                <w:kern w:val="0"/>
              </w:rPr>
              <w:t>。】</w:t>
            </w:r>
          </w:p>
        </w:tc>
      </w:tr>
    </w:tbl>
    <w:p w:rsidR="00FB466C" w:rsidRPr="00FB466C" w:rsidRDefault="00FB466C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設備組</w:t>
      </w:r>
    </w:p>
    <w:p w:rsidR="00FB466C" w:rsidRPr="00FB466C" w:rsidRDefault="00FB466C" w:rsidP="00F55BE8">
      <w:pPr>
        <w:rPr>
          <w:rFonts w:ascii="標楷體" w:eastAsia="標楷體" w:hAnsi="標楷體" w:hint="eastAsia"/>
        </w:rPr>
      </w:pPr>
      <w:r w:rsidRPr="00FB466C">
        <w:rPr>
          <w:rFonts w:ascii="標楷體" w:eastAsia="標楷體" w:hAnsi="標楷體" w:hint="eastAsia"/>
        </w:rPr>
        <w:t>一、12/16(一)九年級下學期的教科書進校，+9暫放圖書館，預定12/30(二)發放。</w:t>
      </w:r>
    </w:p>
    <w:p w:rsidR="005974BB" w:rsidRPr="005974BB" w:rsidRDefault="005974BB" w:rsidP="00F55BE8">
      <w:pPr>
        <w:rPr>
          <w:rFonts w:ascii="標楷體" w:eastAsia="標楷體" w:hAnsi="標楷體"/>
          <w:b/>
          <w:bCs/>
        </w:rPr>
      </w:pPr>
      <w:r w:rsidRPr="005974BB">
        <w:rPr>
          <w:rFonts w:ascii="標楷體" w:eastAsia="標楷體" w:hAnsi="標楷體" w:hint="eastAsia"/>
          <w:b/>
          <w:bCs/>
        </w:rPr>
        <w:t>學務處</w:t>
      </w:r>
    </w:p>
    <w:p w:rsidR="00080082" w:rsidRPr="00FB466C" w:rsidRDefault="00080082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>訓育組</w:t>
      </w:r>
    </w:p>
    <w:p w:rsidR="001A4D6A" w:rsidRPr="00FB466C" w:rsidRDefault="00080082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>一、九年級導師請協助學生計算超額比序成績(幹部、志工時數、及才藝)</w:t>
      </w:r>
      <w:r w:rsidR="001A4D6A" w:rsidRPr="00FB466C">
        <w:rPr>
          <w:rFonts w:ascii="標楷體" w:eastAsia="標楷體" w:hAnsi="標楷體" w:hint="eastAsia"/>
          <w:bCs/>
        </w:rPr>
        <w:t>。</w:t>
      </w:r>
      <w:r w:rsidR="003D1583" w:rsidRPr="00FB466C">
        <w:rPr>
          <w:rFonts w:ascii="標楷體" w:eastAsia="標楷體" w:hAnsi="標楷體" w:hint="eastAsia"/>
          <w:bCs/>
        </w:rPr>
        <w:t>成績統計到12/</w:t>
      </w:r>
      <w:r w:rsidR="003D1583" w:rsidRPr="00FB466C">
        <w:rPr>
          <w:rFonts w:ascii="標楷體" w:eastAsia="標楷體" w:hAnsi="標楷體"/>
          <w:bCs/>
        </w:rPr>
        <w:t>13</w:t>
      </w:r>
      <w:r w:rsidR="003D1583" w:rsidRPr="00FB466C">
        <w:rPr>
          <w:rFonts w:ascii="標楷體" w:eastAsia="標楷體" w:hAnsi="標楷體" w:hint="eastAsia"/>
          <w:bCs/>
        </w:rPr>
        <w:t>，</w:t>
      </w:r>
      <w:r w:rsidRPr="00FB466C">
        <w:rPr>
          <w:rFonts w:ascii="標楷體" w:eastAsia="標楷體" w:hAnsi="標楷體" w:hint="eastAsia"/>
          <w:bCs/>
        </w:rPr>
        <w:t>並</w:t>
      </w:r>
      <w:r w:rsidR="003D1583" w:rsidRPr="00FB466C">
        <w:rPr>
          <w:rFonts w:ascii="標楷體" w:eastAsia="標楷體" w:hAnsi="標楷體" w:hint="eastAsia"/>
          <w:bCs/>
        </w:rPr>
        <w:t>請</w:t>
      </w:r>
    </w:p>
    <w:p w:rsidR="00080082" w:rsidRPr="00FB466C" w:rsidRDefault="001A4D6A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</w:t>
      </w:r>
      <w:r w:rsidR="003D1583" w:rsidRPr="00FB466C">
        <w:rPr>
          <w:rFonts w:ascii="標楷體" w:eastAsia="標楷體" w:hAnsi="標楷體" w:hint="eastAsia"/>
          <w:bCs/>
        </w:rPr>
        <w:t>學藝股長</w:t>
      </w:r>
      <w:r w:rsidR="00080082" w:rsidRPr="00FB466C">
        <w:rPr>
          <w:rFonts w:ascii="標楷體" w:eastAsia="標楷體" w:hAnsi="標楷體" w:hint="eastAsia"/>
          <w:bCs/>
        </w:rPr>
        <w:t>於</w:t>
      </w:r>
      <w:r w:rsidR="003D1583" w:rsidRPr="00FB466C">
        <w:rPr>
          <w:rFonts w:ascii="標楷體" w:eastAsia="標楷體" w:hAnsi="標楷體" w:hint="eastAsia"/>
          <w:bCs/>
        </w:rPr>
        <w:t>12/11(三)放學前交至學務處。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>二、自治市長選舉活動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(ㄧ) </w:t>
      </w:r>
      <w:r w:rsidRPr="00FB466C">
        <w:rPr>
          <w:rFonts w:ascii="標楷體" w:eastAsia="標楷體" w:hAnsi="標楷體" w:hint="eastAsia"/>
          <w:b/>
          <w:bCs/>
        </w:rPr>
        <w:t>自治市長說明會</w:t>
      </w:r>
      <w:r w:rsidRPr="00FB466C">
        <w:rPr>
          <w:rFonts w:ascii="標楷體" w:eastAsia="標楷體" w:hAnsi="標楷體" w:hint="eastAsia"/>
          <w:bCs/>
        </w:rPr>
        <w:t xml:space="preserve">  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時間: 12/5(四)中午12:20</w:t>
      </w:r>
      <w:r w:rsidRPr="00FB466C">
        <w:rPr>
          <w:rFonts w:ascii="標楷體" w:eastAsia="標楷體" w:hAnsi="標楷體"/>
          <w:bCs/>
        </w:rPr>
        <w:t>~12:50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地點: 圖書館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參加學生: 小市長候選人及3名助選員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(二) </w:t>
      </w:r>
      <w:r w:rsidR="00080082" w:rsidRPr="00FB466C">
        <w:rPr>
          <w:rFonts w:ascii="標楷體" w:eastAsia="標楷體" w:hAnsi="標楷體" w:hint="eastAsia"/>
          <w:b/>
          <w:bCs/>
          <w:u w:val="single"/>
        </w:rPr>
        <w:t>政見發表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時間: 12/16(ㄧ)升旗時間(7:45</w:t>
      </w:r>
      <w:r w:rsidRPr="00FB466C">
        <w:rPr>
          <w:rFonts w:ascii="標楷體" w:eastAsia="標楷體" w:hAnsi="標楷體"/>
          <w:bCs/>
        </w:rPr>
        <w:t>~8:20</w:t>
      </w:r>
      <w:r w:rsidRPr="00FB466C">
        <w:rPr>
          <w:rFonts w:ascii="標楷體" w:eastAsia="標楷體" w:hAnsi="標楷體" w:hint="eastAsia"/>
          <w:bCs/>
        </w:rPr>
        <w:t xml:space="preserve">)        </w:t>
      </w:r>
    </w:p>
    <w:p w:rsidR="00C21A07" w:rsidRPr="00FB466C" w:rsidRDefault="00C21A07" w:rsidP="00F55BE8">
      <w:pPr>
        <w:ind w:firstLineChars="450" w:firstLine="1080"/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>地點: 活動中心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參加學生: 全校學生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(三)</w:t>
      </w:r>
      <w:r w:rsidRPr="00FB466C">
        <w:rPr>
          <w:rFonts w:ascii="標楷體" w:eastAsia="標楷體" w:hAnsi="標楷體" w:hint="eastAsia"/>
          <w:b/>
          <w:bCs/>
          <w:u w:val="single"/>
        </w:rPr>
        <w:t>投票日</w:t>
      </w:r>
    </w:p>
    <w:p w:rsidR="00C21A07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時間: 12/25(三)第5</w:t>
      </w:r>
      <w:r w:rsidRPr="00FB466C">
        <w:rPr>
          <w:rFonts w:ascii="標楷體" w:eastAsia="標楷體" w:hAnsi="標楷體"/>
          <w:bCs/>
        </w:rPr>
        <w:t>~6</w:t>
      </w:r>
      <w:r w:rsidRPr="00FB466C">
        <w:rPr>
          <w:rFonts w:ascii="標楷體" w:eastAsia="標楷體" w:hAnsi="標楷體" w:hint="eastAsia"/>
          <w:bCs/>
        </w:rPr>
        <w:t xml:space="preserve">節 (按照班級順序進行)   </w:t>
      </w:r>
    </w:p>
    <w:p w:rsidR="00C21A07" w:rsidRPr="00FB466C" w:rsidRDefault="00C21A07" w:rsidP="00F55BE8">
      <w:pPr>
        <w:ind w:firstLineChars="450" w:firstLine="1080"/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>地點: 活動中心</w:t>
      </w:r>
    </w:p>
    <w:p w:rsidR="00080082" w:rsidRPr="00FB466C" w:rsidRDefault="00C21A07" w:rsidP="00F55BE8">
      <w:pPr>
        <w:rPr>
          <w:rFonts w:ascii="標楷體" w:eastAsia="標楷體" w:hAnsi="標楷體"/>
          <w:bCs/>
        </w:rPr>
      </w:pPr>
      <w:r w:rsidRPr="00FB466C">
        <w:rPr>
          <w:rFonts w:ascii="標楷體" w:eastAsia="標楷體" w:hAnsi="標楷體" w:hint="eastAsia"/>
          <w:bCs/>
        </w:rPr>
        <w:t xml:space="preserve">         參加學生: 全校學生</w:t>
      </w:r>
      <w:r w:rsidR="00080082" w:rsidRPr="00FB466C">
        <w:rPr>
          <w:rFonts w:ascii="標楷體" w:eastAsia="標楷體" w:hAnsi="標楷體" w:hint="eastAsia"/>
          <w:bCs/>
        </w:rPr>
        <w:t xml:space="preserve"> </w:t>
      </w:r>
      <w:r w:rsidR="00080082" w:rsidRPr="00FB466C">
        <w:rPr>
          <w:rFonts w:ascii="標楷體" w:eastAsia="標楷體" w:hAnsi="標楷體" w:hint="eastAsia"/>
          <w:b/>
          <w:bCs/>
        </w:rPr>
        <w:t>七年級同學請攜帶: 桃樂卡</w:t>
      </w:r>
    </w:p>
    <w:p w:rsidR="00080082" w:rsidRPr="00FB466C" w:rsidRDefault="00080082" w:rsidP="00F55BE8">
      <w:pPr>
        <w:rPr>
          <w:rFonts w:ascii="標楷體" w:eastAsia="標楷體" w:hAnsi="標楷體"/>
          <w:b/>
          <w:bCs/>
        </w:rPr>
      </w:pPr>
      <w:r w:rsidRPr="00FB466C">
        <w:rPr>
          <w:rFonts w:ascii="標楷體" w:eastAsia="標楷體" w:hAnsi="標楷體" w:hint="eastAsia"/>
          <w:b/>
          <w:bCs/>
        </w:rPr>
        <w:t xml:space="preserve">  </w:t>
      </w:r>
      <w:r w:rsidR="00D40684" w:rsidRPr="00FB466C">
        <w:rPr>
          <w:rFonts w:ascii="標楷體" w:eastAsia="標楷體" w:hAnsi="標楷體" w:hint="eastAsia"/>
          <w:b/>
          <w:bCs/>
        </w:rPr>
        <w:t xml:space="preserve">                        </w:t>
      </w:r>
      <w:r w:rsidRPr="00FB466C">
        <w:rPr>
          <w:rFonts w:ascii="標楷體" w:eastAsia="標楷體" w:hAnsi="標楷體" w:hint="eastAsia"/>
          <w:b/>
          <w:bCs/>
        </w:rPr>
        <w:t xml:space="preserve">  八年級同學請攜帶: </w:t>
      </w:r>
      <w:r w:rsidR="003D1583" w:rsidRPr="00FB466C">
        <w:rPr>
          <w:rFonts w:ascii="標楷體" w:eastAsia="標楷體" w:hAnsi="標楷體" w:hint="eastAsia"/>
          <w:b/>
          <w:bCs/>
        </w:rPr>
        <w:t>桃樂卡</w:t>
      </w:r>
    </w:p>
    <w:p w:rsidR="00080082" w:rsidRPr="00FB466C" w:rsidRDefault="00080082" w:rsidP="00F55BE8">
      <w:pPr>
        <w:rPr>
          <w:rFonts w:ascii="標楷體" w:eastAsia="標楷體" w:hAnsi="標楷體"/>
          <w:b/>
          <w:bCs/>
        </w:rPr>
      </w:pPr>
      <w:r w:rsidRPr="00FB466C">
        <w:rPr>
          <w:rFonts w:ascii="標楷體" w:eastAsia="標楷體" w:hAnsi="標楷體" w:hint="eastAsia"/>
          <w:b/>
          <w:bCs/>
        </w:rPr>
        <w:t xml:space="preserve">    </w:t>
      </w:r>
      <w:r w:rsidR="00D40684" w:rsidRPr="00FB466C">
        <w:rPr>
          <w:rFonts w:ascii="標楷體" w:eastAsia="標楷體" w:hAnsi="標楷體" w:hint="eastAsia"/>
          <w:b/>
          <w:bCs/>
        </w:rPr>
        <w:t xml:space="preserve">                        </w:t>
      </w:r>
      <w:r w:rsidRPr="00FB466C">
        <w:rPr>
          <w:rFonts w:ascii="標楷體" w:eastAsia="標楷體" w:hAnsi="標楷體" w:hint="eastAsia"/>
          <w:b/>
          <w:bCs/>
        </w:rPr>
        <w:t>九年級同學請攜帶: 學生證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衛生組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ㄧ、</w:t>
      </w:r>
      <w:r w:rsidRPr="00FB466C">
        <w:rPr>
          <w:rFonts w:ascii="標楷體" w:eastAsia="標楷體" w:hAnsi="標楷體"/>
        </w:rPr>
        <w:t>請導師協助進行108年上學期午餐滿意度調查，今年首度改用線上問卷方式調查，七年級將會利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用生科課及電腦課填寫，感謝之聖及一賢老師協助，八年級請導師協助宣導，相關資訊已公告於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學校首頁及發送紙本到各班，全校填答率前六名班級全班敘嘉獎一次以茲鼓勵，各年級填答優良</w:t>
      </w:r>
      <w:r w:rsidRPr="00FB466C">
        <w:rPr>
          <w:rFonts w:ascii="標楷體" w:eastAsia="標楷體" w:hAnsi="標楷體"/>
        </w:rPr>
        <w:br/>
      </w: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者各抽出12名贈送環保玻璃吸管組，請導師協助同學進行填答，共同給予目前辦理午餐相關措施</w:t>
      </w:r>
    </w:p>
    <w:p w:rsidR="00393400" w:rsidRPr="00FB466C" w:rsidRDefault="00906A74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54F9A3A4" wp14:editId="0807B91A">
            <wp:simplePos x="0" y="0"/>
            <wp:positionH relativeFrom="column">
              <wp:posOffset>4136891</wp:posOffset>
            </wp:positionH>
            <wp:positionV relativeFrom="paragraph">
              <wp:posOffset>52761</wp:posOffset>
            </wp:positionV>
            <wp:extent cx="1235123" cy="1235123"/>
            <wp:effectExtent l="0" t="0" r="3175" b="3175"/>
            <wp:wrapNone/>
            <wp:docPr id="1" name="圖片 1" descr="C:\Users\user\Downloads\qrcode午餐滿意度108上學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午餐滿意度108上學期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38" cy="12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400" w:rsidRPr="00FB466C">
        <w:rPr>
          <w:rFonts w:ascii="標楷體" w:eastAsia="標楷體" w:hAnsi="標楷體" w:hint="eastAsia"/>
        </w:rPr>
        <w:t xml:space="preserve">    </w:t>
      </w:r>
      <w:r w:rsidR="00393400" w:rsidRPr="00FB466C">
        <w:rPr>
          <w:rFonts w:ascii="標楷體" w:eastAsia="標楷體" w:hAnsi="標楷體"/>
        </w:rPr>
        <w:t>改進方向。</w:t>
      </w:r>
    </w:p>
    <w:p w:rsidR="00393400" w:rsidRPr="00FB466C" w:rsidRDefault="006A22E9" w:rsidP="00F55BE8">
      <w:pPr>
        <w:rPr>
          <w:rFonts w:ascii="標楷體" w:eastAsia="標楷體" w:hAnsi="標楷體"/>
        </w:rPr>
      </w:pPr>
      <w:hyperlink r:id="rId9" w:history="1">
        <w:r w:rsidR="00906A74" w:rsidRPr="00FB466C">
          <w:rPr>
            <w:rStyle w:val="a3"/>
            <w:rFonts w:ascii="標楷體" w:eastAsia="標楷體" w:hAnsi="標楷體" w:cs="Tahoma"/>
            <w:shd w:val="clear" w:color="auto" w:fill="FEFEFE"/>
          </w:rPr>
          <w:t>https://reurl.cc/6g9pMk</w:t>
        </w:r>
      </w:hyperlink>
      <w:r w:rsidR="00393400" w:rsidRPr="00FB466C">
        <w:rPr>
          <w:rFonts w:ascii="標楷體" w:eastAsia="標楷體" w:hAnsi="標楷體"/>
        </w:rPr>
        <w:t xml:space="preserve">  </w:t>
      </w:r>
      <w:r w:rsidR="00906A74" w:rsidRPr="00FB466C">
        <w:rPr>
          <w:rFonts w:ascii="標楷體" w:eastAsia="標楷體" w:hAnsi="標楷體" w:hint="eastAsia"/>
        </w:rPr>
        <w:t xml:space="preserve">       </w:t>
      </w:r>
      <w:r w:rsidR="00546A94" w:rsidRPr="00FB466C">
        <w:rPr>
          <w:rFonts w:ascii="標楷體" w:eastAsia="標楷體" w:hAnsi="標楷體" w:hint="eastAsia"/>
        </w:rPr>
        <w:t xml:space="preserve">          </w:t>
      </w:r>
      <w:r w:rsidR="00611E5B" w:rsidRPr="00FB466C">
        <w:rPr>
          <w:rFonts w:ascii="標楷體" w:eastAsia="標楷體" w:hAnsi="標楷體" w:hint="eastAsia"/>
        </w:rPr>
        <w:t xml:space="preserve"> </w:t>
      </w:r>
      <w:r w:rsidR="00393400" w:rsidRPr="00FB466C">
        <w:rPr>
          <w:rFonts w:ascii="標楷體" w:eastAsia="標楷體" w:hAnsi="標楷體"/>
        </w:rPr>
        <w:t>填答網址</w:t>
      </w:r>
    </w:p>
    <w:p w:rsidR="00393400" w:rsidRPr="00FB466C" w:rsidRDefault="00393400" w:rsidP="00F55BE8">
      <w:pPr>
        <w:rPr>
          <w:rFonts w:ascii="標楷體" w:eastAsia="標楷體" w:hAnsi="標楷體"/>
        </w:rPr>
      </w:pPr>
    </w:p>
    <w:p w:rsidR="00906A74" w:rsidRPr="00FB466C" w:rsidRDefault="00906A74" w:rsidP="00F55BE8">
      <w:pPr>
        <w:rPr>
          <w:rFonts w:ascii="標楷體" w:eastAsia="標楷體" w:hAnsi="標楷體"/>
        </w:rPr>
      </w:pPr>
      <w:bookmarkStart w:id="0" w:name="_GoBack"/>
      <w:bookmarkEnd w:id="0"/>
    </w:p>
    <w:p w:rsidR="00675A77" w:rsidRPr="00FB466C" w:rsidRDefault="00675A77" w:rsidP="00F55BE8">
      <w:pPr>
        <w:rPr>
          <w:rFonts w:ascii="標楷體" w:eastAsia="標楷體" w:hAnsi="標楷體"/>
        </w:rPr>
      </w:pPr>
    </w:p>
    <w:p w:rsidR="00404E44" w:rsidRDefault="00404E44" w:rsidP="00F55BE8">
      <w:pPr>
        <w:rPr>
          <w:rFonts w:ascii="標楷體" w:eastAsia="標楷體" w:hAnsi="標楷體"/>
        </w:rPr>
      </w:pP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二、</w:t>
      </w:r>
      <w:r w:rsidRPr="00FB466C">
        <w:rPr>
          <w:rFonts w:ascii="標楷體" w:eastAsia="標楷體" w:hAnsi="標楷體"/>
        </w:rPr>
        <w:t>午餐分期付款回收收據狀況不佳，請導師協助提醒班上午餐分期付款的同學務必於期限內繳費並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將收據交回衛生組。第三期於12/15日截止。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三、</w:t>
      </w:r>
      <w:r w:rsidRPr="00FB466C">
        <w:rPr>
          <w:rFonts w:ascii="標楷體" w:eastAsia="標楷體" w:hAnsi="標楷體"/>
        </w:rPr>
        <w:t>九月三十日因颱風假未提供午餐，目前已將印領清冊發至各班，請導師協助確認學生名單是否有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誤並協助學生簽名，待金額核發後</w:t>
      </w:r>
      <w:r w:rsidRPr="00FB466C">
        <w:rPr>
          <w:rFonts w:ascii="標楷體" w:eastAsia="標楷體" w:hAnsi="標楷體" w:hint="eastAsia"/>
        </w:rPr>
        <w:t>請導師協助發放給學生。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lastRenderedPageBreak/>
        <w:t>四、</w:t>
      </w:r>
      <w:r w:rsidRPr="00FB466C">
        <w:rPr>
          <w:rFonts w:ascii="標楷體" w:eastAsia="標楷體" w:hAnsi="標楷體"/>
        </w:rPr>
        <w:t>108年寒假愛心午餐申請名單全數通過(本次核定名額19名，申請名額19名)日後待萊爾富將餐券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給學校後會集合學生開會並發放，屆時請導師通知家長妥善使用餐券，以免造成資源浪費，若有</w:t>
      </w:r>
    </w:p>
    <w:p w:rsidR="00393400" w:rsidRPr="00FB466C" w:rsidRDefault="00393400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</w:t>
      </w:r>
      <w:r w:rsidRPr="00FB466C">
        <w:rPr>
          <w:rFonts w:ascii="標楷體" w:eastAsia="標楷體" w:hAnsi="標楷體"/>
        </w:rPr>
        <w:t>轉賣、贈送等不法情事，以後將不得提出申請。</w:t>
      </w:r>
    </w:p>
    <w:p w:rsidR="009E43BA" w:rsidRPr="00FB466C" w:rsidRDefault="009E43BA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>健康中心</w:t>
      </w:r>
    </w:p>
    <w:p w:rsidR="009E43BA" w:rsidRPr="00FB466C" w:rsidRDefault="009E43BA" w:rsidP="00F55BE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 w:rsidRPr="00FB466C">
        <w:rPr>
          <w:rFonts w:ascii="標楷體" w:eastAsia="標楷體" w:hAnsi="標楷體" w:cs="Arial" w:hint="eastAsia"/>
          <w:color w:val="222222"/>
          <w:kern w:val="0"/>
        </w:rPr>
        <w:t>ㄧ、</w:t>
      </w:r>
      <w:r w:rsidRPr="00FB466C">
        <w:rPr>
          <w:rFonts w:ascii="標楷體" w:eastAsia="標楷體" w:hAnsi="標楷體" w:cs="Arial"/>
          <w:color w:val="222222"/>
          <w:kern w:val="0"/>
        </w:rPr>
        <w:t>12/17日下午流感疫苗接種，接種單位：長榮醫院。接種地點：健康中心。</w:t>
      </w:r>
    </w:p>
    <w:p w:rsidR="00157A76" w:rsidRPr="00FB466C" w:rsidRDefault="009E43BA" w:rsidP="00F55BE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 w:rsidRPr="00FB466C">
        <w:rPr>
          <w:rFonts w:ascii="標楷體" w:eastAsia="標楷體" w:hAnsi="標楷體" w:cs="Arial" w:hint="eastAsia"/>
          <w:color w:val="222222"/>
          <w:kern w:val="0"/>
        </w:rPr>
        <w:t>二、</w:t>
      </w:r>
      <w:r w:rsidRPr="00FB466C">
        <w:rPr>
          <w:rFonts w:ascii="標楷體" w:eastAsia="標楷體" w:hAnsi="標楷體" w:cs="Arial"/>
          <w:color w:val="222222"/>
          <w:kern w:val="0"/>
        </w:rPr>
        <w:t>七年級健康檢查有異常的同學請務必盡快帶著通知單到診所複檢，回條於12/20日前送回</w:t>
      </w:r>
    </w:p>
    <w:p w:rsidR="009E43BA" w:rsidRPr="00FB466C" w:rsidRDefault="00157A76" w:rsidP="00F55BE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 w:rsidRPr="00FB466C"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="009E43BA" w:rsidRPr="00FB466C">
        <w:rPr>
          <w:rFonts w:ascii="標楷體" w:eastAsia="標楷體" w:hAnsi="標楷體" w:cs="Arial"/>
          <w:color w:val="222222"/>
          <w:kern w:val="0"/>
        </w:rPr>
        <w:t>健康中心。</w:t>
      </w:r>
    </w:p>
    <w:p w:rsidR="002F1785" w:rsidRPr="005974BB" w:rsidRDefault="002F1785" w:rsidP="00F55BE8">
      <w:pPr>
        <w:rPr>
          <w:rFonts w:ascii="標楷體" w:eastAsia="標楷體" w:hAnsi="標楷體"/>
          <w:b/>
        </w:rPr>
      </w:pPr>
      <w:r w:rsidRPr="005974BB">
        <w:rPr>
          <w:rFonts w:ascii="標楷體" w:eastAsia="標楷體" w:hAnsi="標楷體" w:hint="eastAsia"/>
          <w:b/>
        </w:rPr>
        <w:t>輔導室</w:t>
      </w:r>
    </w:p>
    <w:p w:rsidR="002F1785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/>
        </w:rPr>
        <w:t xml:space="preserve">   </w:t>
      </w:r>
      <w:r w:rsidRPr="00FB466C">
        <w:rPr>
          <w:rFonts w:ascii="標楷體" w:eastAsia="標楷體" w:hAnsi="標楷體" w:hint="eastAsia"/>
        </w:rPr>
        <w:t>一、個案</w:t>
      </w:r>
      <w:r w:rsidRPr="00FB466C">
        <w:rPr>
          <w:rFonts w:ascii="標楷體" w:eastAsia="標楷體" w:hAnsi="標楷體"/>
        </w:rPr>
        <w:t>/</w:t>
      </w:r>
      <w:r w:rsidRPr="00FB466C">
        <w:rPr>
          <w:rFonts w:ascii="標楷體" w:eastAsia="標楷體" w:hAnsi="標楷體" w:hint="eastAsia"/>
        </w:rPr>
        <w:t>團體輔導</w:t>
      </w:r>
    </w:p>
    <w:p w:rsidR="00352178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/>
        </w:rPr>
        <w:t xml:space="preserve">      </w:t>
      </w:r>
      <w:r w:rsidRPr="00FB466C">
        <w:rPr>
          <w:rFonts w:ascii="標楷體" w:eastAsia="標楷體" w:hAnsi="標楷體" w:hint="eastAsia"/>
        </w:rPr>
        <w:t xml:space="preserve"> (一)認輔工作已開始進行。本學期認輔個案迄今計26名。導師如發現班上有需輔導室協助之</w:t>
      </w:r>
    </w:p>
    <w:p w:rsidR="002F1785" w:rsidRPr="00FB466C" w:rsidRDefault="00352178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 </w:t>
      </w:r>
      <w:r w:rsidR="002F1785" w:rsidRPr="00FB466C">
        <w:rPr>
          <w:rFonts w:ascii="標楷體" w:eastAsia="標楷體" w:hAnsi="標楷體" w:hint="eastAsia"/>
        </w:rPr>
        <w:t>個案亦請持續與輔導室聯絡。</w:t>
      </w:r>
    </w:p>
    <w:p w:rsidR="00352178" w:rsidRPr="00FB466C" w:rsidRDefault="002F1785" w:rsidP="00F55BE8">
      <w:pPr>
        <w:ind w:left="960" w:hangingChars="400" w:hanging="960"/>
        <w:rPr>
          <w:rFonts w:ascii="標楷體" w:eastAsia="標楷體" w:hAnsi="標楷體"/>
        </w:rPr>
      </w:pPr>
      <w:r w:rsidRPr="00FB466C">
        <w:rPr>
          <w:rFonts w:ascii="標楷體" w:eastAsia="標楷體" w:hAnsi="標楷體"/>
        </w:rPr>
        <w:t xml:space="preserve">       </w:t>
      </w:r>
      <w:r w:rsidRPr="00FB466C">
        <w:rPr>
          <w:rFonts w:ascii="標楷體" w:eastAsia="標楷體" w:hAnsi="標楷體" w:hint="eastAsia"/>
        </w:rPr>
        <w:t>(二)辦理108年度新住民子女教育輔導計畫-「訂做一個我」小團體【時間：12/18(三)12:20-</w:t>
      </w:r>
    </w:p>
    <w:p w:rsidR="002F1785" w:rsidRPr="00FB466C" w:rsidRDefault="00352178" w:rsidP="00F55BE8">
      <w:pPr>
        <w:ind w:left="960" w:hangingChars="400" w:hanging="960"/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 </w:t>
      </w:r>
      <w:r w:rsidR="002F1785" w:rsidRPr="00FB466C">
        <w:rPr>
          <w:rFonts w:ascii="標楷體" w:eastAsia="標楷體" w:hAnsi="標楷體" w:hint="eastAsia"/>
        </w:rPr>
        <w:t>13:45，地點：團輔室】。</w:t>
      </w:r>
    </w:p>
    <w:p w:rsidR="00352178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(三)辦理108學年度中輟預防-學生適性化課程【時間：12/10、12/17、12/24(二)第6節；</w:t>
      </w:r>
    </w:p>
    <w:p w:rsidR="002F1785" w:rsidRPr="00FB466C" w:rsidRDefault="00352178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 </w:t>
      </w:r>
      <w:r w:rsidR="002F1785" w:rsidRPr="00FB466C">
        <w:rPr>
          <w:rFonts w:ascii="標楷體" w:eastAsia="標楷體" w:hAnsi="標楷體" w:hint="eastAsia"/>
          <w:bCs/>
        </w:rPr>
        <w:t>12/06、12/13、12/20</w:t>
      </w:r>
      <w:r w:rsidR="002F1785" w:rsidRPr="00FB466C">
        <w:rPr>
          <w:rFonts w:ascii="標楷體" w:eastAsia="標楷體" w:hAnsi="標楷體" w:hint="eastAsia"/>
        </w:rPr>
        <w:t>(五)第5節，地點：團輔室】。</w:t>
      </w:r>
    </w:p>
    <w:p w:rsidR="002F1785" w:rsidRPr="00FB466C" w:rsidRDefault="002F1785" w:rsidP="00F55BE8">
      <w:pPr>
        <w:ind w:left="960" w:hangingChars="400" w:hanging="960"/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(四)辦理108學年度高關懷學生社會技巧小團體課程-「我是大冒險家」</w:t>
      </w:r>
    </w:p>
    <w:p w:rsidR="002F1785" w:rsidRPr="00FB466C" w:rsidRDefault="002F1785" w:rsidP="00F55BE8">
      <w:pPr>
        <w:ind w:left="960" w:hangingChars="400" w:hanging="960"/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【12/05、12/12、12/19、12/26(四)15:40-17:25；12/14、12/28(六)09:00-16:00， </w:t>
      </w:r>
    </w:p>
    <w:p w:rsidR="002F1785" w:rsidRPr="00FB466C" w:rsidRDefault="002F1785" w:rsidP="00F55BE8">
      <w:pPr>
        <w:ind w:left="1200" w:hangingChars="500" w:hanging="1200"/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 地點：輔導室】。參與學員(七年級學生)名單另行通知相關導師。</w:t>
      </w:r>
    </w:p>
    <w:p w:rsidR="002F1785" w:rsidRPr="00FB466C" w:rsidRDefault="002F1785" w:rsidP="00F55BE8">
      <w:pPr>
        <w:tabs>
          <w:tab w:val="num" w:pos="1440"/>
        </w:tabs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二、家庭/親職教育</w:t>
      </w:r>
    </w:p>
    <w:p w:rsidR="002F1785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(一)辦理「大智慧過生活」親師生共讀抽查、敘獎作業【108/12/30(一)</w:t>
      </w:r>
      <w:r w:rsidRPr="00FB466C">
        <w:rPr>
          <w:rFonts w:ascii="標楷體" w:eastAsia="標楷體" w:hAnsi="標楷體"/>
        </w:rPr>
        <w:t>—</w:t>
      </w:r>
      <w:r w:rsidRPr="00FB466C">
        <w:rPr>
          <w:rFonts w:ascii="標楷體" w:eastAsia="標楷體" w:hAnsi="標楷體" w:hint="eastAsia"/>
        </w:rPr>
        <w:t>109/01/10(五)】。</w:t>
      </w:r>
    </w:p>
    <w:p w:rsidR="002F1785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三、生命/性平教育 </w:t>
      </w:r>
    </w:p>
    <w:p w:rsidR="00A56427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(一)辦理七年級得勝者課程【12/11、12/18、12/25(三)第5節，活動地點：702-707教室】。</w:t>
      </w:r>
    </w:p>
    <w:p w:rsidR="002F1785" w:rsidRPr="00FB466C" w:rsidRDefault="00A56427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</w:t>
      </w:r>
      <w:r w:rsidR="002F1785" w:rsidRPr="00FB466C">
        <w:rPr>
          <w:rFonts w:ascii="標楷體" w:eastAsia="標楷體" w:hAnsi="標楷體" w:hint="eastAsia"/>
        </w:rPr>
        <w:t>備註：109/01/08(三)於各班教室辦理結業式。</w:t>
      </w:r>
    </w:p>
    <w:p w:rsidR="00A56427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(二)辦理八年級得勝者課程【12/06、12/13、12/20、12/27(五)第4節，活動地點：80</w:t>
      </w:r>
      <w:r w:rsidRPr="00FB466C">
        <w:rPr>
          <w:rFonts w:ascii="標楷體" w:eastAsia="標楷體" w:hAnsi="標楷體"/>
        </w:rPr>
        <w:t>3-807</w:t>
      </w:r>
    </w:p>
    <w:p w:rsidR="002F1785" w:rsidRPr="00FB466C" w:rsidRDefault="00A56427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</w:t>
      </w:r>
      <w:r w:rsidR="002F1785" w:rsidRPr="00FB466C">
        <w:rPr>
          <w:rFonts w:ascii="標楷體" w:eastAsia="標楷體" w:hAnsi="標楷體" w:hint="eastAsia"/>
        </w:rPr>
        <w:t>教室】。備註：12/27(五)於各班教室辦理結業式。</w:t>
      </w:r>
    </w:p>
    <w:p w:rsidR="002F1785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四、生涯教育</w:t>
      </w:r>
    </w:p>
    <w:p w:rsidR="00A56427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(一) 第15周生涯海報比賽收件。對象：七、八年級各班，請導師協助宣傳，並提醒學生</w:t>
      </w:r>
    </w:p>
    <w:p w:rsidR="002F1785" w:rsidRPr="00FB466C" w:rsidRDefault="00A56427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 </w:t>
      </w:r>
      <w:r w:rsidR="002F1785" w:rsidRPr="00FB466C">
        <w:rPr>
          <w:rFonts w:ascii="標楷體" w:eastAsia="標楷體" w:hAnsi="標楷體" w:hint="eastAsia"/>
        </w:rPr>
        <w:t>交件。</w:t>
      </w:r>
    </w:p>
    <w:p w:rsidR="00A56427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(二)</w:t>
      </w:r>
      <w:r w:rsidR="00866F08" w:rsidRPr="00FB466C">
        <w:rPr>
          <w:rFonts w:ascii="標楷體" w:eastAsia="標楷體" w:hAnsi="標楷體" w:hint="eastAsia"/>
        </w:rPr>
        <w:t xml:space="preserve"> </w:t>
      </w:r>
      <w:r w:rsidRPr="00FB466C">
        <w:rPr>
          <w:rFonts w:ascii="標楷體" w:eastAsia="標楷體" w:hAnsi="標楷體" w:hint="eastAsia"/>
        </w:rPr>
        <w:t>12/11(三)生涯職群探索，地點：永平工商，對象：802-807。</w:t>
      </w:r>
    </w:p>
    <w:p w:rsidR="002F1785" w:rsidRPr="00FB466C" w:rsidRDefault="00A56427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</w:t>
      </w:r>
      <w:r w:rsidR="00866F08" w:rsidRPr="00FB466C">
        <w:rPr>
          <w:rFonts w:ascii="標楷體" w:eastAsia="標楷體" w:hAnsi="標楷體" w:hint="eastAsia"/>
        </w:rPr>
        <w:t xml:space="preserve"> </w:t>
      </w:r>
      <w:r w:rsidR="002F1785" w:rsidRPr="00FB466C">
        <w:rPr>
          <w:rFonts w:ascii="標楷體" w:eastAsia="標楷體" w:hAnsi="標楷體" w:hint="eastAsia"/>
        </w:rPr>
        <w:t>帶隊教師：輔導主任、資料組長及各班導師。</w:t>
      </w:r>
    </w:p>
    <w:p w:rsidR="002F1785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(三)</w:t>
      </w:r>
      <w:r w:rsidR="00866F08" w:rsidRPr="00FB466C">
        <w:rPr>
          <w:rFonts w:ascii="標楷體" w:eastAsia="標楷體" w:hAnsi="標楷體" w:hint="eastAsia"/>
        </w:rPr>
        <w:t xml:space="preserve"> </w:t>
      </w:r>
      <w:r w:rsidRPr="00FB466C">
        <w:rPr>
          <w:rFonts w:ascii="標楷體" w:eastAsia="標楷體" w:hAnsi="標楷體" w:hint="eastAsia"/>
        </w:rPr>
        <w:t>第16周升學方式入班宣導，對象：902-908，時間：各班輔導活動課。</w:t>
      </w:r>
    </w:p>
    <w:p w:rsidR="00A56427" w:rsidRPr="00FB466C" w:rsidRDefault="002F1785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(四)</w:t>
      </w:r>
      <w:r w:rsidR="00866F08" w:rsidRPr="00FB466C">
        <w:rPr>
          <w:rFonts w:ascii="標楷體" w:eastAsia="標楷體" w:hAnsi="標楷體" w:hint="eastAsia"/>
        </w:rPr>
        <w:t xml:space="preserve"> </w:t>
      </w:r>
      <w:r w:rsidRPr="00FB466C">
        <w:rPr>
          <w:rFonts w:ascii="標楷體" w:eastAsia="標楷體" w:hAnsi="標楷體" w:hint="eastAsia"/>
        </w:rPr>
        <w:t>12/23（一）第5節永平工商建教合作班宣導，對象：九年級抽離式各班同學，</w:t>
      </w:r>
    </w:p>
    <w:p w:rsidR="002F1785" w:rsidRPr="00FB466C" w:rsidRDefault="00A56427" w:rsidP="00F55BE8">
      <w:pPr>
        <w:rPr>
          <w:rFonts w:ascii="標楷體" w:eastAsia="標楷體" w:hAnsi="標楷體"/>
        </w:rPr>
      </w:pPr>
      <w:r w:rsidRPr="00FB466C">
        <w:rPr>
          <w:rFonts w:ascii="標楷體" w:eastAsia="標楷體" w:hAnsi="標楷體" w:hint="eastAsia"/>
        </w:rPr>
        <w:t xml:space="preserve">          </w:t>
      </w:r>
      <w:r w:rsidR="00866F08" w:rsidRPr="00FB466C">
        <w:rPr>
          <w:rFonts w:ascii="標楷體" w:eastAsia="標楷體" w:hAnsi="標楷體" w:hint="eastAsia"/>
        </w:rPr>
        <w:t xml:space="preserve"> </w:t>
      </w:r>
      <w:r w:rsidR="002F1785" w:rsidRPr="00FB466C">
        <w:rPr>
          <w:rFonts w:ascii="標楷體" w:eastAsia="標楷體" w:hAnsi="標楷體" w:hint="eastAsia"/>
        </w:rPr>
        <w:t>地點：團輔室。</w:t>
      </w:r>
    </w:p>
    <w:p w:rsidR="002F1785" w:rsidRPr="00FB466C" w:rsidRDefault="002F1785" w:rsidP="00F55BE8">
      <w:pPr>
        <w:rPr>
          <w:rFonts w:ascii="標楷體" w:eastAsia="標楷體" w:hAnsi="標楷體"/>
        </w:rPr>
      </w:pPr>
    </w:p>
    <w:p w:rsidR="002F1785" w:rsidRPr="00FB466C" w:rsidRDefault="002F1785" w:rsidP="00F55BE8">
      <w:pPr>
        <w:rPr>
          <w:rFonts w:ascii="標楷體" w:eastAsia="標楷體" w:hAnsi="標楷體" w:hint="eastAsia"/>
          <w:b/>
          <w:bCs/>
        </w:rPr>
      </w:pPr>
    </w:p>
    <w:sectPr w:rsidR="002F1785" w:rsidRPr="00FB466C" w:rsidSect="003934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E9" w:rsidRDefault="006A22E9" w:rsidP="00FB466C">
      <w:r>
        <w:separator/>
      </w:r>
    </w:p>
  </w:endnote>
  <w:endnote w:type="continuationSeparator" w:id="0">
    <w:p w:rsidR="006A22E9" w:rsidRDefault="006A22E9" w:rsidP="00FB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E9" w:rsidRDefault="006A22E9" w:rsidP="00FB466C">
      <w:r>
        <w:separator/>
      </w:r>
    </w:p>
  </w:footnote>
  <w:footnote w:type="continuationSeparator" w:id="0">
    <w:p w:rsidR="006A22E9" w:rsidRDefault="006A22E9" w:rsidP="00FB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DAE"/>
    <w:multiLevelType w:val="hybridMultilevel"/>
    <w:tmpl w:val="1C10ED60"/>
    <w:lvl w:ilvl="0" w:tplc="4B42AE4C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82"/>
    <w:rsid w:val="00080082"/>
    <w:rsid w:val="00157A76"/>
    <w:rsid w:val="001A4D6A"/>
    <w:rsid w:val="002F1785"/>
    <w:rsid w:val="00352178"/>
    <w:rsid w:val="00393400"/>
    <w:rsid w:val="003D1583"/>
    <w:rsid w:val="00404E44"/>
    <w:rsid w:val="004A6C0A"/>
    <w:rsid w:val="00546A94"/>
    <w:rsid w:val="005974BB"/>
    <w:rsid w:val="00611E5B"/>
    <w:rsid w:val="00675A77"/>
    <w:rsid w:val="006A22E9"/>
    <w:rsid w:val="00866F08"/>
    <w:rsid w:val="00906A74"/>
    <w:rsid w:val="00947E03"/>
    <w:rsid w:val="009E43BA"/>
    <w:rsid w:val="00A56427"/>
    <w:rsid w:val="00AF5201"/>
    <w:rsid w:val="00C051AC"/>
    <w:rsid w:val="00C21A07"/>
    <w:rsid w:val="00D40684"/>
    <w:rsid w:val="00D47E57"/>
    <w:rsid w:val="00EC3E34"/>
    <w:rsid w:val="00EF7A60"/>
    <w:rsid w:val="00F52EB7"/>
    <w:rsid w:val="00F55BE8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13D20-E2BA-4EAC-B235-16D1CFDF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4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4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46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6g9pM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E4C8-BEB0-402D-B498-6917B889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2019-12-02T00:37:00Z</dcterms:created>
  <dcterms:modified xsi:type="dcterms:W3CDTF">2019-12-02T07:07:00Z</dcterms:modified>
</cp:coreProperties>
</file>