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0E11" w14:textId="1610CE30" w:rsidR="00D548DC" w:rsidRDefault="00D548DC" w:rsidP="007728AD">
      <w:pPr>
        <w:widowControl/>
        <w:spacing w:before="240" w:after="240" w:line="40" w:lineRule="atLeast"/>
        <w:jc w:val="center"/>
        <w:rPr>
          <w:rFonts w:ascii="微軟正黑體" w:eastAsia="微軟正黑體" w:hAnsi="微軟正黑體" w:cs="新細明體"/>
          <w:color w:val="000000"/>
          <w:kern w:val="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</w:rPr>
        <w:t>導師會報</w:t>
      </w:r>
      <w:r>
        <w:rPr>
          <w:rFonts w:ascii="微軟正黑體" w:eastAsia="微軟正黑體" w:hAnsi="微軟正黑體" w:cs="新細明體"/>
          <w:color w:val="000000"/>
          <w:kern w:val="0"/>
        </w:rPr>
        <w:t>0213</w:t>
      </w:r>
    </w:p>
    <w:p w14:paraId="7246EFAA" w14:textId="79B796CC" w:rsidR="00D548DC" w:rsidRPr="00D548DC" w:rsidRDefault="00D548DC" w:rsidP="00D548DC">
      <w:pPr>
        <w:widowControl/>
        <w:spacing w:before="240" w:after="24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壹、時間:112年2月13日(一) AM 7:40開始</w:t>
      </w:r>
    </w:p>
    <w:p w14:paraId="26653D74" w14:textId="77777777" w:rsidR="00D548DC" w:rsidRPr="00D548DC" w:rsidRDefault="00D548DC" w:rsidP="00D548DC">
      <w:pPr>
        <w:widowControl/>
        <w:spacing w:before="240" w:after="24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貳、地點:本校圖書室</w:t>
      </w:r>
    </w:p>
    <w:p w14:paraId="14F345D0" w14:textId="77777777" w:rsidR="00D548DC" w:rsidRPr="00D548DC" w:rsidRDefault="00D548DC" w:rsidP="00D548DC">
      <w:pPr>
        <w:widowControl/>
        <w:spacing w:before="240" w:after="24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參、主持人:李孟憲校長</w:t>
      </w:r>
    </w:p>
    <w:p w14:paraId="53C9F8A7" w14:textId="77777777" w:rsidR="00D548DC" w:rsidRPr="00D548DC" w:rsidRDefault="00D548DC" w:rsidP="00D548DC">
      <w:pPr>
        <w:widowControl/>
        <w:spacing w:before="240" w:after="24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肆、校長宣達事項:</w:t>
      </w:r>
    </w:p>
    <w:p w14:paraId="06551270" w14:textId="77777777" w:rsidR="00D548DC" w:rsidRPr="00D548DC" w:rsidRDefault="00D548DC" w:rsidP="00D548DC">
      <w:pPr>
        <w:widowControl/>
        <w:spacing w:before="240" w:after="24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一、</w:t>
      </w:r>
    </w:p>
    <w:p w14:paraId="08B0F828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伍、各處室主任報告</w:t>
      </w:r>
    </w:p>
    <w:p w14:paraId="082CC31E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一、教務處</w:t>
      </w:r>
    </w:p>
    <w:p w14:paraId="38460C4C" w14:textId="77777777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(一)、教學組：</w:t>
      </w:r>
    </w:p>
    <w:p w14:paraId="72529480" w14:textId="77777777" w:rsidR="00D548DC" w:rsidRPr="00D548DC" w:rsidRDefault="00D548DC" w:rsidP="00D548DC">
      <w:pPr>
        <w:widowControl/>
        <w:spacing w:before="160" w:after="160" w:line="40" w:lineRule="atLeast"/>
        <w:ind w:left="567" w:hanging="437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1、因校務需求課表微調，如需調整的老師最慢於2/16(四)前至教學組申請。</w:t>
      </w:r>
    </w:p>
    <w:p w14:paraId="6517EAFC" w14:textId="77777777" w:rsidR="00D548DC" w:rsidRPr="00D548DC" w:rsidRDefault="00D548DC" w:rsidP="00D548DC">
      <w:pPr>
        <w:widowControl/>
        <w:spacing w:before="160" w:after="160" w:line="40" w:lineRule="atLeast"/>
        <w:ind w:left="567" w:hanging="437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2、準備親職教育日作業展，請導師協助推薦優良作品。</w:t>
      </w:r>
    </w:p>
    <w:p w14:paraId="619EA262" w14:textId="77777777" w:rsidR="00D548DC" w:rsidRPr="00D548DC" w:rsidRDefault="00D548DC" w:rsidP="00D548DC">
      <w:pPr>
        <w:widowControl/>
        <w:spacing w:before="160" w:after="160" w:line="40" w:lineRule="atLeast"/>
        <w:ind w:left="567" w:hanging="437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3、2月17日(五)第4節召開課程發展委員會，第2週各領域召開教學研究會。</w:t>
      </w:r>
    </w:p>
    <w:p w14:paraId="1DC86577" w14:textId="77777777" w:rsidR="00D548DC" w:rsidRPr="00D548DC" w:rsidRDefault="00D548DC" w:rsidP="00D548DC">
      <w:pPr>
        <w:widowControl/>
        <w:spacing w:before="160" w:after="160" w:line="40" w:lineRule="atLeast"/>
        <w:ind w:left="567" w:hanging="437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4、2月18日(六)為2月27日(一)之補班日，因此應進行星期一的課程。</w:t>
      </w:r>
    </w:p>
    <w:p w14:paraId="2BE9543B" w14:textId="77777777" w:rsidR="00D548DC" w:rsidRPr="00D548DC" w:rsidRDefault="00D548DC" w:rsidP="00D548DC">
      <w:pPr>
        <w:widowControl/>
        <w:spacing w:before="160" w:after="160" w:line="40" w:lineRule="atLeast"/>
        <w:ind w:left="567" w:hanging="437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5、2月20日(一)第8節輔導課及學習扶助課程開始。</w:t>
      </w:r>
    </w:p>
    <w:p w14:paraId="315138A5" w14:textId="77777777" w:rsidR="00D548DC" w:rsidRPr="00D548DC" w:rsidRDefault="00D548DC" w:rsidP="00D548DC">
      <w:pPr>
        <w:widowControl/>
        <w:spacing w:before="160" w:after="160" w:line="40" w:lineRule="atLeast"/>
        <w:ind w:left="567" w:hanging="437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6、2月21日(二)7、8年級期初複習考，2月21日(二)、22日(三)9年級模擬考。</w:t>
      </w:r>
    </w:p>
    <w:p w14:paraId="13F6EA49" w14:textId="77777777" w:rsidR="00D548DC" w:rsidRPr="00D548DC" w:rsidRDefault="00D548DC" w:rsidP="00D548DC">
      <w:pPr>
        <w:widowControl/>
        <w:spacing w:before="160" w:after="160" w:line="40" w:lineRule="atLeast"/>
        <w:ind w:left="567" w:hanging="437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7、第4週開始進行8年級英語單字普測及7年級英語單字普測預約時段。</w:t>
      </w:r>
    </w:p>
    <w:p w14:paraId="0286ABEB" w14:textId="77777777" w:rsidR="00D548DC" w:rsidRPr="00D548DC" w:rsidRDefault="00D548DC" w:rsidP="00D548DC">
      <w:pPr>
        <w:widowControl/>
        <w:spacing w:before="160" w:after="160" w:line="40" w:lineRule="atLeast"/>
        <w:ind w:left="567" w:hanging="437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8、第4週開始進行校內國語文競賽報名。</w:t>
      </w:r>
    </w:p>
    <w:p w14:paraId="037E0F19" w14:textId="77777777" w:rsidR="00D548DC" w:rsidRPr="00D548DC" w:rsidRDefault="00D548DC" w:rsidP="00D548DC">
      <w:pPr>
        <w:widowControl/>
        <w:spacing w:before="160" w:after="160" w:line="40" w:lineRule="atLeast"/>
        <w:ind w:left="142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lastRenderedPageBreak/>
        <w:t> (二)、註冊組：</w:t>
      </w:r>
    </w:p>
    <w:p w14:paraId="1615D275" w14:textId="77777777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1、111-2註冊單預計2/24（五）前發放給各班學生。繳費至3/10(三)。</w:t>
      </w:r>
    </w:p>
    <w:p w14:paraId="1D344BE6" w14:textId="77777777" w:rsid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2、111-2經濟弱勢申請(低收、中低收、家境突遭變故)，請導師至教務處領取申請書，2/18(六)前</w:t>
      </w:r>
    </w:p>
    <w:p w14:paraId="307416D5" w14:textId="40D096C1" w:rsidR="00D548DC" w:rsidRPr="00D548DC" w:rsidRDefault="00D548DC" w:rsidP="00D548DC">
      <w:pPr>
        <w:widowControl/>
        <w:spacing w:before="160" w:after="160" w:line="40" w:lineRule="atLeast"/>
        <w:ind w:firstLineChars="300" w:firstLine="720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以班級繳回申請書，2/24(五)前需審核後填報。</w:t>
      </w:r>
    </w:p>
    <w:p w14:paraId="47E059B0" w14:textId="0E4D26A7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3、九年級會考報名注意事項二聯單於2/15(三)發放給學生帶回給家長簽名。</w:t>
      </w:r>
    </w:p>
    <w:p w14:paraId="45B217D3" w14:textId="551F0BBD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 w:hint="eastAsia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4、試模擬分發放榜，預計於2/13早上11：00放榜。</w:t>
      </w:r>
    </w:p>
    <w:p w14:paraId="5C48C541" w14:textId="77777777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(三)、設備組：</w:t>
      </w:r>
    </w:p>
    <w:p w14:paraId="6EC43304" w14:textId="77777777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1、2/13（一）學生用書第二節發放，請導師將領書單繳回。</w:t>
      </w:r>
    </w:p>
    <w:p w14:paraId="23ACFFB6" w14:textId="77777777" w:rsid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2、3/4（六），3/5（日）本校辦理USR，請導師鼓勵同學參加，報名表 請學生直接到教務處領</w:t>
      </w:r>
    </w:p>
    <w:p w14:paraId="381FEA31" w14:textId="34DEFF41" w:rsidR="00D548DC" w:rsidRPr="00D548DC" w:rsidRDefault="00D548DC" w:rsidP="00D548DC">
      <w:pPr>
        <w:widowControl/>
        <w:spacing w:before="160" w:after="160" w:line="40" w:lineRule="atLeast"/>
        <w:ind w:firstLineChars="300" w:firstLine="720"/>
        <w:rPr>
          <w:rFonts w:ascii="微軟正黑體" w:eastAsia="微軟正黑體" w:hAnsi="微軟正黑體" w:cs="新細明體" w:hint="eastAsia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取，參加的同學如完整的參與2天的課程，擬記2次嘉獎。</w:t>
      </w:r>
    </w:p>
    <w:p w14:paraId="3B682C4C" w14:textId="77777777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(四）、資訊組：</w:t>
      </w:r>
    </w:p>
    <w:p w14:paraId="6D2CA35A" w14:textId="302527B2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1、各班教室內之班級電腦、觸屏已在2/9(四)前維護完成，如仍有問題，請回報給資訊組。</w:t>
      </w:r>
    </w:p>
    <w:p w14:paraId="2A1B0194" w14:textId="1C70B69A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 w:hint="eastAsia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2、生生用平板維護完成，請任課老師多利用平板教學。</w:t>
      </w:r>
    </w:p>
    <w:p w14:paraId="1C4F48BA" w14:textId="77777777" w:rsid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</w:p>
    <w:p w14:paraId="7B19551A" w14:textId="77777777" w:rsid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</w:p>
    <w:p w14:paraId="3895387F" w14:textId="77777777" w:rsid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</w:p>
    <w:p w14:paraId="10C21C97" w14:textId="77777777" w:rsid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</w:p>
    <w:p w14:paraId="11D6DEE8" w14:textId="77777777" w:rsid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</w:p>
    <w:p w14:paraId="4C9E24CC" w14:textId="77777777" w:rsid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</w:p>
    <w:p w14:paraId="691856BE" w14:textId="7B321D62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lastRenderedPageBreak/>
        <w:t>二、學務處</w:t>
      </w:r>
    </w:p>
    <w:p w14:paraId="65C497E7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(一)、訓育組:</w:t>
      </w:r>
    </w:p>
    <w:p w14:paraId="420473CD" w14:textId="7C983F2F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1、始業式流程，請參閱。</w:t>
      </w:r>
      <w:r w:rsidRPr="00D548DC">
        <w:rPr>
          <w:rFonts w:ascii="微軟正黑體" w:eastAsia="微軟正黑體" w:hAnsi="微軟正黑體" w:cs="新細明體"/>
          <w:color w:val="000000"/>
          <w:kern w:val="0"/>
          <w:bdr w:val="none" w:sz="0" w:space="0" w:color="auto" w:frame="1"/>
        </w:rPr>
        <w:fldChar w:fldCharType="begin"/>
      </w:r>
      <w:r w:rsidRPr="00D548DC">
        <w:rPr>
          <w:rFonts w:ascii="微軟正黑體" w:eastAsia="微軟正黑體" w:hAnsi="微軟正黑體" w:cs="新細明體"/>
          <w:color w:val="000000"/>
          <w:kern w:val="0"/>
          <w:bdr w:val="none" w:sz="0" w:space="0" w:color="auto" w:frame="1"/>
        </w:rPr>
        <w:instrText xml:space="preserve"> INCLUDEPICTURE "https://lh3.googleusercontent.com/le9pVA55Fqw2GQ7cVEefQAbMomrzX8Heo2aQFCcMywfyLCY1AT8rt0rcUY5OL2wKGxLuuxmvwEL6oqtRyEok5vEsBDYlFLCxG-ybYFdyMQY0zQg1kVhSC6SZ67iPZbczt_wLN_1m6fCY" \* MERGEFORMATINET </w:instrText>
      </w:r>
      <w:r w:rsidRPr="00D548DC">
        <w:rPr>
          <w:rFonts w:ascii="微軟正黑體" w:eastAsia="微軟正黑體" w:hAnsi="微軟正黑體" w:cs="新細明體"/>
          <w:color w:val="000000"/>
          <w:kern w:val="0"/>
          <w:bdr w:val="none" w:sz="0" w:space="0" w:color="auto" w:frame="1"/>
        </w:rPr>
        <w:fldChar w:fldCharType="separate"/>
      </w:r>
      <w:r w:rsidRPr="00D548DC">
        <w:rPr>
          <w:rFonts w:ascii="微軟正黑體" w:eastAsia="微軟正黑體" w:hAnsi="微軟正黑體" w:cs="新細明體"/>
          <w:noProof/>
          <w:color w:val="000000"/>
          <w:kern w:val="0"/>
          <w:bdr w:val="none" w:sz="0" w:space="0" w:color="auto" w:frame="1"/>
        </w:rPr>
        <w:drawing>
          <wp:inline distT="0" distB="0" distL="0" distR="0" wp14:anchorId="468919EE" wp14:editId="1515B39D">
            <wp:extent cx="5270500" cy="310388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DC">
        <w:rPr>
          <w:rFonts w:ascii="微軟正黑體" w:eastAsia="微軟正黑體" w:hAnsi="微軟正黑體" w:cs="新細明體"/>
          <w:color w:val="000000"/>
          <w:kern w:val="0"/>
          <w:bdr w:val="none" w:sz="0" w:space="0" w:color="auto" w:frame="1"/>
        </w:rPr>
        <w:fldChar w:fldCharType="end"/>
      </w:r>
    </w:p>
    <w:p w14:paraId="5C5D2AFA" w14:textId="3240CBCF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2. 本學期社團同屆跑班制，開學後請電腦老師協助學生線上選課。 預計第三週後開始上課。</w:t>
      </w:r>
    </w:p>
    <w:p w14:paraId="7D4692CE" w14:textId="77777777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3. 112年九年級戶外教育招標</w:t>
      </w:r>
    </w:p>
    <w:p w14:paraId="62284C58" w14:textId="212D5BAE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時間：112.02.16(早上9:30開始) </w:t>
      </w:r>
      <w:r>
        <w:rPr>
          <w:rFonts w:ascii="微軟正黑體" w:eastAsia="微軟正黑體" w:hAnsi="微軟正黑體" w:cs="新細明體" w:hint="eastAsia"/>
          <w:kern w:val="0"/>
        </w:rPr>
        <w:t xml:space="preserve"> </w:t>
      </w:r>
      <w:r>
        <w:rPr>
          <w:rFonts w:ascii="微軟正黑體" w:eastAsia="微軟正黑體" w:hAnsi="微軟正黑體" w:cs="新細明體"/>
          <w:kern w:val="0"/>
        </w:rPr>
        <w:t xml:space="preserve">   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地點：校發中心     </w:t>
      </w:r>
    </w:p>
    <w:p w14:paraId="5AD5B868" w14:textId="6422DF80" w:rsidR="00D548DC" w:rsidRPr="00D548DC" w:rsidRDefault="00D548DC" w:rsidP="00D548DC">
      <w:pPr>
        <w:widowControl/>
        <w:spacing w:before="160" w:after="160" w:line="40" w:lineRule="atLeast"/>
        <w:rPr>
          <w:rFonts w:ascii="微軟正黑體" w:eastAsia="微軟正黑體" w:hAnsi="微軟正黑體" w:cs="新細明體" w:hint="eastAsia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參加人員：請八年級兩位老師出席評分。感謝</w:t>
      </w:r>
    </w:p>
    <w:p w14:paraId="54105D46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(二)、生教組:</w:t>
      </w:r>
    </w:p>
    <w:p w14:paraId="12D72B10" w14:textId="77777777" w:rsidR="00D548DC" w:rsidRPr="00D548DC" w:rsidRDefault="00D548DC" w:rsidP="00D548DC">
      <w:pPr>
        <w:widowControl/>
        <w:numPr>
          <w:ilvl w:val="0"/>
          <w:numId w:val="1"/>
        </w:numPr>
        <w:spacing w:line="40" w:lineRule="atLeast"/>
        <w:textAlignment w:val="baseline"/>
        <w:rPr>
          <w:rFonts w:ascii="微軟正黑體" w:eastAsia="微軟正黑體" w:hAnsi="微軟正黑體" w:cs="新細明體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學生畢業或修業規定，就日常生活表現方面而言：學生記滿三大過(含)或到校上課日數未達總上課日數2/3者，將發修業證書。請共同督導學生完成銷過手續，以免影響畢業或超額比序分數。</w:t>
      </w:r>
    </w:p>
    <w:p w14:paraId="639BB61D" w14:textId="77777777" w:rsidR="00D548DC" w:rsidRPr="00D548DC" w:rsidRDefault="00D548DC" w:rsidP="00D548DC">
      <w:pPr>
        <w:widowControl/>
        <w:numPr>
          <w:ilvl w:val="0"/>
          <w:numId w:val="1"/>
        </w:numPr>
        <w:spacing w:line="40" w:lineRule="atLeast"/>
        <w:textAlignment w:val="baseline"/>
        <w:rPr>
          <w:rFonts w:ascii="微軟正黑體" w:eastAsia="微軟正黑體" w:hAnsi="微軟正黑體" w:cs="新細明體" w:hint="eastAsia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學生出席與缺曠課注意事項：</w:t>
      </w:r>
    </w:p>
    <w:p w14:paraId="67A6644E" w14:textId="55CBFEC7" w:rsidR="00D548DC" w:rsidRPr="00D548DC" w:rsidRDefault="00D548DC" w:rsidP="00D548DC">
      <w:pPr>
        <w:pStyle w:val="a3"/>
        <w:widowControl/>
        <w:numPr>
          <w:ilvl w:val="0"/>
          <w:numId w:val="2"/>
        </w:numPr>
        <w:spacing w:line="40" w:lineRule="atLeast"/>
        <w:ind w:leftChars="0"/>
        <w:textAlignment w:val="baseline"/>
        <w:rPr>
          <w:rFonts w:ascii="微軟正黑體" w:eastAsia="微軟正黑體" w:hAnsi="微軟正黑體" w:cs="新細明體" w:hint="eastAsia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請導師及任課教師落實班上學生缺曠課登記，並指導學生辦理請假手續。</w:t>
      </w:r>
    </w:p>
    <w:p w14:paraId="7562E225" w14:textId="77777777" w:rsidR="00D548DC" w:rsidRPr="00D548DC" w:rsidRDefault="00D548DC" w:rsidP="00D548DC">
      <w:pPr>
        <w:widowControl/>
        <w:numPr>
          <w:ilvl w:val="0"/>
          <w:numId w:val="2"/>
        </w:numPr>
        <w:spacing w:line="40" w:lineRule="atLeast"/>
        <w:textAlignment w:val="baseline"/>
        <w:rPr>
          <w:rFonts w:ascii="微軟正黑體" w:eastAsia="微軟正黑體" w:hAnsi="微軟正黑體" w:cs="新細明體" w:hint="eastAsia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lastRenderedPageBreak/>
        <w:t>事假事前請，病假返校兩週內完成請假手續 (出示證明文件)。煩請同仁慎重予以登錄。</w:t>
      </w:r>
    </w:p>
    <w:p w14:paraId="6D8A8F2A" w14:textId="77777777" w:rsidR="00D548DC" w:rsidRPr="00D548DC" w:rsidRDefault="00D548DC" w:rsidP="00D548DC">
      <w:pPr>
        <w:widowControl/>
        <w:numPr>
          <w:ilvl w:val="0"/>
          <w:numId w:val="2"/>
        </w:numPr>
        <w:spacing w:line="40" w:lineRule="atLeast"/>
        <w:textAlignment w:val="baseline"/>
        <w:rPr>
          <w:rFonts w:ascii="微軟正黑體" w:eastAsia="微軟正黑體" w:hAnsi="微軟正黑體" w:cs="新細明體" w:hint="eastAsia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第八節請假手續比照正課時間，請假務必填寫臨時外出單，並通知學務</w:t>
      </w:r>
    </w:p>
    <w:p w14:paraId="77A3237C" w14:textId="2C4AE5D2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 w:hint="eastAsia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   </w:t>
      </w:r>
      <w:r w:rsidR="004759E9">
        <w:rPr>
          <w:rFonts w:ascii="微軟正黑體" w:eastAsia="微軟正黑體" w:hAnsi="微軟正黑體" w:cs="新細明體"/>
          <w:color w:val="000000"/>
          <w:kern w:val="0"/>
        </w:rPr>
        <w:t xml:space="preserve"> 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處，不得不假外出，返校後補上假單。</w:t>
      </w:r>
    </w:p>
    <w:p w14:paraId="794973BC" w14:textId="209DDCFB" w:rsidR="00D548DC" w:rsidRDefault="00D548DC" w:rsidP="00D548DC">
      <w:pPr>
        <w:widowControl/>
        <w:spacing w:line="40" w:lineRule="atLeast"/>
        <w:ind w:firstLineChars="150" w:firstLine="360"/>
        <w:textAlignment w:val="baseline"/>
        <w:rPr>
          <w:rFonts w:ascii="微軟正黑體" w:eastAsia="微軟正黑體" w:hAnsi="微軟正黑體" w:cs="新細明體"/>
          <w:color w:val="000000"/>
          <w:kern w:val="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</w:rPr>
        <w:t>(</w:t>
      </w:r>
      <w:r>
        <w:rPr>
          <w:rFonts w:ascii="微軟正黑體" w:eastAsia="微軟正黑體" w:hAnsi="微軟正黑體" w:cs="新細明體"/>
          <w:color w:val="000000"/>
          <w:kern w:val="0"/>
        </w:rPr>
        <w:t>4)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有關學生臨時外出或請假部份，於完成請假手續後由家長或委託人帶回，並請宣導禁止學生不假</w:t>
      </w:r>
    </w:p>
    <w:p w14:paraId="4895352C" w14:textId="6F2DA48E" w:rsidR="00D548DC" w:rsidRPr="00D548DC" w:rsidRDefault="00D548DC" w:rsidP="004759E9">
      <w:pPr>
        <w:widowControl/>
        <w:spacing w:line="40" w:lineRule="atLeast"/>
        <w:ind w:firstLineChars="300" w:firstLine="720"/>
        <w:textAlignment w:val="baseline"/>
        <w:rPr>
          <w:rFonts w:ascii="微軟正黑體" w:eastAsia="微軟正黑體" w:hAnsi="微軟正黑體" w:cs="新細明體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外出，違規者依校規記小過一支。</w:t>
      </w:r>
    </w:p>
    <w:p w14:paraId="25AE8180" w14:textId="7B6FD812" w:rsidR="00D548DC" w:rsidRPr="00D548DC" w:rsidRDefault="00D548DC" w:rsidP="004759E9">
      <w:pPr>
        <w:widowControl/>
        <w:spacing w:line="40" w:lineRule="atLeast"/>
        <w:ind w:leftChars="150" w:left="720" w:hangingChars="150" w:hanging="360"/>
        <w:textAlignment w:val="baseline"/>
        <w:rPr>
          <w:rFonts w:ascii="微軟正黑體" w:eastAsia="微軟正黑體" w:hAnsi="微軟正黑體" w:cs="新細明體"/>
          <w:color w:val="000000"/>
          <w:kern w:val="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</w:rPr>
        <w:t>(</w:t>
      </w:r>
      <w:r>
        <w:rPr>
          <w:rFonts w:ascii="微軟正黑體" w:eastAsia="微軟正黑體" w:hAnsi="微軟正黑體" w:cs="新細明體"/>
          <w:color w:val="000000"/>
          <w:kern w:val="0"/>
        </w:rPr>
        <w:t xml:space="preserve">5) 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上學遲到學生將於午休至學務處進行愛校服務，請導師幫忙提醒遲到同學準時午休至學務處前集合。(另請導師協助提醒遲到同學，自行在門口之遲到登記簿登記，將會與風紀股長上網登記之遲到比對，如未照實登記，違規一次將記一支警告)。</w:t>
      </w:r>
    </w:p>
    <w:p w14:paraId="6CEFE27E" w14:textId="6E60E197" w:rsidR="00D548DC" w:rsidRPr="00A944E7" w:rsidRDefault="00D548DC" w:rsidP="00A944E7">
      <w:pPr>
        <w:pStyle w:val="a3"/>
        <w:widowControl/>
        <w:numPr>
          <w:ilvl w:val="0"/>
          <w:numId w:val="1"/>
        </w:numPr>
        <w:spacing w:line="40" w:lineRule="atLeast"/>
        <w:ind w:leftChars="0"/>
        <w:rPr>
          <w:rFonts w:ascii="微軟正黑體" w:eastAsia="微軟正黑體" w:hAnsi="微軟正黑體" w:cs="新細明體"/>
          <w:color w:val="000000"/>
          <w:kern w:val="0"/>
        </w:rPr>
      </w:pPr>
      <w:r w:rsidRPr="00A944E7">
        <w:rPr>
          <w:rFonts w:ascii="微軟正黑體" w:eastAsia="微軟正黑體" w:hAnsi="微軟正黑體" w:cs="新細明體" w:hint="eastAsia"/>
          <w:color w:val="000000"/>
          <w:kern w:val="0"/>
        </w:rPr>
        <w:t>學生服儀方面持續落實，期待透過教師的指導，學生能遵守校規，並以自主、美觀、衛生原則做到自主管理。另不得佩戴戒指、手鏈、項鍊不得外露；不得化妝、塗口紅、指甲油，請導師協助宣導。</w:t>
      </w:r>
    </w:p>
    <w:p w14:paraId="595507AB" w14:textId="1B13F291" w:rsidR="00D548DC" w:rsidRPr="00A944E7" w:rsidRDefault="00D548DC" w:rsidP="00A944E7">
      <w:pPr>
        <w:pStyle w:val="a3"/>
        <w:widowControl/>
        <w:numPr>
          <w:ilvl w:val="0"/>
          <w:numId w:val="1"/>
        </w:numPr>
        <w:spacing w:line="40" w:lineRule="atLeast"/>
        <w:ind w:leftChars="0"/>
        <w:rPr>
          <w:rFonts w:ascii="微軟正黑體" w:eastAsia="微軟正黑體" w:hAnsi="微軟正黑體" w:cs="新細明體"/>
          <w:color w:val="000000"/>
          <w:kern w:val="0"/>
        </w:rPr>
      </w:pPr>
      <w:r w:rsidRPr="00A944E7">
        <w:rPr>
          <w:rFonts w:ascii="微軟正黑體" w:eastAsia="微軟正黑體" w:hAnsi="微軟正黑體" w:cs="新細明體" w:hint="eastAsia"/>
          <w:color w:val="000000"/>
          <w:kern w:val="0"/>
        </w:rPr>
        <w:t>本學期九年級學生即將面對升學考試、畢業及季節變換日趨炎熱等因素、學生情緒將較為浮動，為有效穩定學生情緒，使其專心向學，請全體教師共同努力並配合以下事項:</w:t>
      </w:r>
    </w:p>
    <w:p w14:paraId="2E141C0A" w14:textId="139D4E46" w:rsidR="00D548DC" w:rsidRPr="00A944E7" w:rsidRDefault="00D548DC" w:rsidP="00A944E7">
      <w:pPr>
        <w:pStyle w:val="a3"/>
        <w:widowControl/>
        <w:numPr>
          <w:ilvl w:val="0"/>
          <w:numId w:val="5"/>
        </w:numPr>
        <w:spacing w:line="40" w:lineRule="atLeast"/>
        <w:ind w:leftChars="0"/>
        <w:textAlignment w:val="baseline"/>
        <w:rPr>
          <w:rFonts w:ascii="微軟正黑體" w:eastAsia="微軟正黑體" w:hAnsi="微軟正黑體" w:cs="新細明體"/>
          <w:color w:val="000000"/>
          <w:kern w:val="0"/>
        </w:rPr>
      </w:pPr>
      <w:r w:rsidRPr="00A944E7">
        <w:rPr>
          <w:rFonts w:ascii="微軟正黑體" w:eastAsia="微軟正黑體" w:hAnsi="微軟正黑體" w:cs="新細明體" w:hint="eastAsia"/>
          <w:color w:val="000000"/>
          <w:kern w:val="0"/>
        </w:rPr>
        <w:t>請各位教師及導師同仁隨時注意掌握班上學生行蹤，勿讓學生假藉上廁所、到保健室、繳交作業及…等等理由，於上課時間離開教室。</w:t>
      </w:r>
    </w:p>
    <w:p w14:paraId="54847B35" w14:textId="77777777" w:rsidR="00D548DC" w:rsidRPr="00D548DC" w:rsidRDefault="00D548DC" w:rsidP="00D548DC">
      <w:pPr>
        <w:widowControl/>
        <w:numPr>
          <w:ilvl w:val="0"/>
          <w:numId w:val="5"/>
        </w:numPr>
        <w:spacing w:line="40" w:lineRule="atLeast"/>
        <w:textAlignment w:val="baseline"/>
        <w:rPr>
          <w:rFonts w:ascii="微軟正黑體" w:eastAsia="微軟正黑體" w:hAnsi="微軟正黑體" w:cs="新細明體" w:hint="eastAsia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學生不明原因缺課或未經教師允許中途離開上課教室，請立即登錄點名單，並通知導師及學務處，以便處理。</w:t>
      </w:r>
    </w:p>
    <w:p w14:paraId="79777658" w14:textId="77777777" w:rsidR="00D548DC" w:rsidRPr="00D548DC" w:rsidRDefault="00D548DC" w:rsidP="00D548DC">
      <w:pPr>
        <w:widowControl/>
        <w:numPr>
          <w:ilvl w:val="0"/>
          <w:numId w:val="5"/>
        </w:numPr>
        <w:spacing w:line="40" w:lineRule="atLeast"/>
        <w:textAlignment w:val="baseline"/>
        <w:rPr>
          <w:rFonts w:ascii="微軟正黑體" w:eastAsia="微軟正黑體" w:hAnsi="微軟正黑體" w:cs="新細明體" w:hint="eastAsia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指導學生協助處理班級事務時，請要求學生於事畢後立即回教室上課。</w:t>
      </w:r>
    </w:p>
    <w:p w14:paraId="6FEE732F" w14:textId="50838621" w:rsidR="00D548DC" w:rsidRPr="00D548DC" w:rsidRDefault="00D548DC" w:rsidP="00D548DC">
      <w:pPr>
        <w:widowControl/>
        <w:numPr>
          <w:ilvl w:val="0"/>
          <w:numId w:val="5"/>
        </w:numPr>
        <w:spacing w:line="40" w:lineRule="atLeast"/>
        <w:textAlignment w:val="baseline"/>
        <w:rPr>
          <w:rFonts w:ascii="微軟正黑體" w:eastAsia="微軟正黑體" w:hAnsi="微軟正黑體" w:cs="新細明體" w:hint="eastAsia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對於行為或情緒控制異常之學生，請主動關懷了解原因並適時予以協助與輔導，使問題得以掌握及預防。</w:t>
      </w:r>
    </w:p>
    <w:p w14:paraId="63D17F54" w14:textId="77777777" w:rsid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</w:p>
    <w:p w14:paraId="0609B24B" w14:textId="77777777" w:rsid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</w:p>
    <w:p w14:paraId="29C5B402" w14:textId="770E98D2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lastRenderedPageBreak/>
        <w:t>(三)、衛生組:</w:t>
      </w:r>
    </w:p>
    <w:p w14:paraId="209773CA" w14:textId="66FB0904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1.</w:t>
      </w:r>
      <w:r w:rsidRPr="00D548DC">
        <w:rPr>
          <w:rFonts w:ascii="微軟正黑體" w:eastAsia="微軟正黑體" w:hAnsi="微軟正黑體" w:cs="新細明體"/>
          <w:color w:val="000000"/>
          <w:kern w:val="0"/>
          <w:bdr w:val="none" w:sz="0" w:space="0" w:color="auto" w:frame="1"/>
        </w:rPr>
        <w:fldChar w:fldCharType="begin"/>
      </w:r>
      <w:r w:rsidRPr="00D548DC">
        <w:rPr>
          <w:rFonts w:ascii="微軟正黑體" w:eastAsia="微軟正黑體" w:hAnsi="微軟正黑體" w:cs="新細明體"/>
          <w:color w:val="000000"/>
          <w:kern w:val="0"/>
          <w:bdr w:val="none" w:sz="0" w:space="0" w:color="auto" w:frame="1"/>
        </w:rPr>
        <w:instrText xml:space="preserve"> INCLUDEPICTURE "https://lh5.googleusercontent.com/gL9D57nuueQVUesqM11hcc03WU42V2keODVOTZzdpobdRKWCMfIKBd1B2bCQK6wI1IdmB_bU-CDezM4EQSMg1DJQJDiFQ2Xo8EOCMBFBj-4KZxmQLBnoshSGklI4OPQdiornt5dKkGl-" \* MERGEFORMATINET </w:instrText>
      </w:r>
      <w:r w:rsidRPr="00D548DC">
        <w:rPr>
          <w:rFonts w:ascii="微軟正黑體" w:eastAsia="微軟正黑體" w:hAnsi="微軟正黑體" w:cs="新細明體"/>
          <w:color w:val="000000"/>
          <w:kern w:val="0"/>
          <w:bdr w:val="none" w:sz="0" w:space="0" w:color="auto" w:frame="1"/>
        </w:rPr>
        <w:fldChar w:fldCharType="separate"/>
      </w:r>
      <w:r w:rsidRPr="00D548DC">
        <w:rPr>
          <w:rFonts w:ascii="微軟正黑體" w:eastAsia="微軟正黑體" w:hAnsi="微軟正黑體" w:cs="新細明體"/>
          <w:noProof/>
          <w:color w:val="000000"/>
          <w:kern w:val="0"/>
          <w:bdr w:val="none" w:sz="0" w:space="0" w:color="auto" w:frame="1"/>
        </w:rPr>
        <w:drawing>
          <wp:inline distT="0" distB="0" distL="0" distR="0" wp14:anchorId="14B4AC69" wp14:editId="4327BFEF">
            <wp:extent cx="5270500" cy="294576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DC">
        <w:rPr>
          <w:rFonts w:ascii="微軟正黑體" w:eastAsia="微軟正黑體" w:hAnsi="微軟正黑體" w:cs="新細明體"/>
          <w:color w:val="000000"/>
          <w:kern w:val="0"/>
          <w:bdr w:val="none" w:sz="0" w:space="0" w:color="auto" w:frame="1"/>
        </w:rPr>
        <w:fldChar w:fldCharType="end"/>
      </w:r>
    </w:p>
    <w:p w14:paraId="06A33E97" w14:textId="77777777" w:rsidR="00A944E7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2.開學當天，全校師生之</w:t>
      </w:r>
      <w:r w:rsidRPr="00D548DC">
        <w:rPr>
          <w:rFonts w:ascii="微軟正黑體" w:eastAsia="微軟正黑體" w:hAnsi="微軟正黑體" w:cs="新細明體" w:hint="eastAsia"/>
          <w:b/>
          <w:bCs/>
          <w:color w:val="FF0000"/>
          <w:kern w:val="0"/>
        </w:rPr>
        <w:t>軟塑膠</w:t>
      </w:r>
      <w:r w:rsidRPr="00D548DC">
        <w:rPr>
          <w:rFonts w:ascii="微軟正黑體" w:eastAsia="微軟正黑體" w:hAnsi="微軟正黑體" w:cs="新細明體" w:hint="eastAsia"/>
          <w:color w:val="FF0000"/>
          <w:kern w:val="0"/>
        </w:rPr>
        <w:t>及</w:t>
      </w:r>
      <w:r w:rsidRPr="00D548DC">
        <w:rPr>
          <w:rFonts w:ascii="微軟正黑體" w:eastAsia="微軟正黑體" w:hAnsi="微軟正黑體" w:cs="新細明體" w:hint="eastAsia"/>
          <w:b/>
          <w:bCs/>
          <w:color w:val="FF0000"/>
          <w:kern w:val="0"/>
        </w:rPr>
        <w:t>保麗龍</w:t>
      </w:r>
      <w:r w:rsidRPr="00D548DC">
        <w:rPr>
          <w:rFonts w:ascii="微軟正黑體" w:eastAsia="微軟正黑體" w:hAnsi="微軟正黑體" w:cs="新細明體" w:hint="eastAsia"/>
          <w:color w:val="FF0000"/>
          <w:kern w:val="0"/>
        </w:rPr>
        <w:t>已</w:t>
      </w:r>
      <w:r w:rsidRPr="00D548DC">
        <w:rPr>
          <w:rFonts w:ascii="微軟正黑體" w:eastAsia="微軟正黑體" w:hAnsi="微軟正黑體" w:cs="新細明體" w:hint="eastAsia"/>
          <w:b/>
          <w:bCs/>
          <w:color w:val="FF0000"/>
          <w:kern w:val="0"/>
          <w:u w:val="single"/>
        </w:rPr>
        <w:t>不得在學校進行回收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，請師生自行帶回家處理，若發生</w:t>
      </w:r>
    </w:p>
    <w:p w14:paraId="7447FADD" w14:textId="7E5B10DF" w:rsidR="00D548DC" w:rsidRPr="00D548DC" w:rsidRDefault="00D548DC" w:rsidP="00A944E7">
      <w:pPr>
        <w:widowControl/>
        <w:spacing w:line="40" w:lineRule="atLeast"/>
        <w:ind w:firstLineChars="200" w:firstLine="480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班級將上述回收物隨意棄置子母車或校園，將依校規處置，請大家務必配合實施。</w:t>
      </w:r>
    </w:p>
    <w:p w14:paraId="33D9EF39" w14:textId="77777777" w:rsidR="00A944E7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3.教室外洗手台下學期起將進行班級交換清潔維護(請參閱上學期發的洗手台分配表)，有些班級依然</w:t>
      </w:r>
    </w:p>
    <w:p w14:paraId="47CEAF93" w14:textId="3FA4E45F" w:rsidR="00D548DC" w:rsidRPr="00D548DC" w:rsidRDefault="00D548DC" w:rsidP="00A944E7">
      <w:pPr>
        <w:widowControl/>
        <w:spacing w:line="40" w:lineRule="atLeast"/>
        <w:ind w:firstLineChars="200" w:firstLine="480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維持單獨維護。</w:t>
      </w:r>
    </w:p>
    <w:p w14:paraId="6C13E2A7" w14:textId="45394F4F" w:rsidR="00D548DC" w:rsidRPr="00A944E7" w:rsidRDefault="00D548DC" w:rsidP="00A944E7">
      <w:pPr>
        <w:pStyle w:val="a3"/>
        <w:widowControl/>
        <w:numPr>
          <w:ilvl w:val="0"/>
          <w:numId w:val="1"/>
        </w:numPr>
        <w:spacing w:line="40" w:lineRule="atLeast"/>
        <w:ind w:leftChars="0"/>
        <w:rPr>
          <w:rFonts w:ascii="微軟正黑體" w:eastAsia="微軟正黑體" w:hAnsi="微軟正黑體" w:cs="新細明體" w:hint="eastAsia"/>
          <w:color w:val="000000"/>
          <w:kern w:val="0"/>
        </w:rPr>
      </w:pPr>
      <w:r w:rsidRPr="00A944E7">
        <w:rPr>
          <w:rFonts w:ascii="微軟正黑體" w:eastAsia="微軟正黑體" w:hAnsi="微軟正黑體" w:cs="新細明體" w:hint="eastAsia"/>
          <w:color w:val="000000"/>
          <w:kern w:val="0"/>
        </w:rPr>
        <w:t>免費午餐政策實行後，只接受</w:t>
      </w:r>
      <w:r w:rsidRPr="00A944E7">
        <w:rPr>
          <w:rFonts w:ascii="微軟正黑體" w:eastAsia="微軟正黑體" w:hAnsi="微軟正黑體" w:cs="新細明體" w:hint="eastAsia"/>
          <w:color w:val="000000"/>
          <w:kern w:val="0"/>
          <w:u w:val="single"/>
        </w:rPr>
        <w:t>*全班*</w:t>
      </w:r>
      <w:r w:rsidRPr="00A944E7">
        <w:rPr>
          <w:rFonts w:ascii="微軟正黑體" w:eastAsia="微軟正黑體" w:hAnsi="微軟正黑體" w:cs="新細明體" w:hint="eastAsia"/>
          <w:color w:val="000000"/>
          <w:kern w:val="0"/>
        </w:rPr>
        <w:t>退餐(需填寫退餐本)，個人或團隊不論假別皆不需退餐，剩餘餐點請導師分配給需要的同學享用。目前使用便當的班級：音樂班、特教班及907班，遇有同學請假，多餘的便當(含廚餘)也請各班自行處理。</w:t>
      </w:r>
    </w:p>
    <w:p w14:paraId="51EB1DF3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(四)、體育組:</w:t>
      </w:r>
    </w:p>
    <w:p w14:paraId="43E8C1BA" w14:textId="77777777" w:rsidR="00D548DC" w:rsidRPr="00D548DC" w:rsidRDefault="00D548DC" w:rsidP="00D548DC">
      <w:pPr>
        <w:widowControl/>
        <w:numPr>
          <w:ilvl w:val="0"/>
          <w:numId w:val="6"/>
        </w:numPr>
        <w:spacing w:before="240" w:line="40" w:lineRule="atLeast"/>
        <w:textAlignment w:val="baseline"/>
        <w:rPr>
          <w:rFonts w:ascii="微軟正黑體" w:eastAsia="微軟正黑體" w:hAnsi="微軟正黑體" w:cs="Times New Roman"/>
          <w:color w:val="000000"/>
          <w:kern w:val="0"/>
        </w:rPr>
      </w:pPr>
      <w:r w:rsidRPr="00D548DC">
        <w:rPr>
          <w:rFonts w:ascii="微軟正黑體" w:eastAsia="微軟正黑體" w:hAnsi="微軟正黑體" w:cs="Times New Roman"/>
          <w:color w:val="000000"/>
          <w:kern w:val="0"/>
        </w:rPr>
        <w:t>G7羽球比賽訂於112/3/15(三)、3/22(三)第5節舉行。</w:t>
      </w:r>
    </w:p>
    <w:p w14:paraId="535CDD3A" w14:textId="77777777" w:rsidR="00D548DC" w:rsidRPr="00D548DC" w:rsidRDefault="00D548DC" w:rsidP="00D548DC">
      <w:pPr>
        <w:widowControl/>
        <w:numPr>
          <w:ilvl w:val="0"/>
          <w:numId w:val="6"/>
        </w:numPr>
        <w:spacing w:line="40" w:lineRule="atLeast"/>
        <w:textAlignment w:val="baseline"/>
        <w:rPr>
          <w:rFonts w:ascii="微軟正黑體" w:eastAsia="微軟正黑體" w:hAnsi="微軟正黑體" w:cs="Times New Roman"/>
          <w:color w:val="000000"/>
          <w:kern w:val="0"/>
        </w:rPr>
      </w:pPr>
      <w:r w:rsidRPr="00D548DC">
        <w:rPr>
          <w:rFonts w:ascii="微軟正黑體" w:eastAsia="微軟正黑體" w:hAnsi="微軟正黑體" w:cs="Times New Roman"/>
          <w:color w:val="000000"/>
          <w:kern w:val="0"/>
        </w:rPr>
        <w:t>G8足壘球比賽訂於112/4/19(三)、4/26 (三)第6節舉行。</w:t>
      </w:r>
    </w:p>
    <w:p w14:paraId="2C9FE00D" w14:textId="77777777" w:rsidR="00D548DC" w:rsidRPr="00D548DC" w:rsidRDefault="00D548DC" w:rsidP="00D548DC">
      <w:pPr>
        <w:widowControl/>
        <w:numPr>
          <w:ilvl w:val="0"/>
          <w:numId w:val="6"/>
        </w:numPr>
        <w:spacing w:after="240" w:line="40" w:lineRule="atLeast"/>
        <w:textAlignment w:val="baseline"/>
        <w:rPr>
          <w:rFonts w:ascii="微軟正黑體" w:eastAsia="微軟正黑體" w:hAnsi="微軟正黑體" w:cs="Times New Roman"/>
          <w:color w:val="000000"/>
          <w:kern w:val="0"/>
        </w:rPr>
      </w:pPr>
      <w:r w:rsidRPr="00D548DC">
        <w:rPr>
          <w:rFonts w:ascii="微軟正黑體" w:eastAsia="微軟正黑體" w:hAnsi="微軟正黑體" w:cs="Times New Roman"/>
          <w:color w:val="000000"/>
          <w:kern w:val="0"/>
        </w:rPr>
        <w:t>G9三對三籃球賽訂於112/5/31(三)第5節舉行、112/6/01(四)第5節舉行。</w:t>
      </w:r>
    </w:p>
    <w:p w14:paraId="0C630E5E" w14:textId="7BE0F76F" w:rsidR="00D548DC" w:rsidRDefault="00D548DC" w:rsidP="00D548DC">
      <w:pPr>
        <w:widowControl/>
        <w:spacing w:before="240" w:after="240" w:line="40" w:lineRule="atLeast"/>
        <w:rPr>
          <w:rFonts w:ascii="微軟正黑體" w:eastAsia="微軟正黑體" w:hAnsi="微軟正黑體" w:cs="Times New Roman"/>
          <w:color w:val="000000"/>
          <w:kern w:val="0"/>
        </w:rPr>
      </w:pPr>
      <w:r w:rsidRPr="00D548DC">
        <w:rPr>
          <w:rFonts w:ascii="微軟正黑體" w:eastAsia="微軟正黑體" w:hAnsi="微軟正黑體" w:cs="Times New Roman"/>
          <w:color w:val="000000"/>
          <w:kern w:val="0"/>
        </w:rPr>
        <w:t>※以上相關競賽項目及辦法，將另行以書面通知各班導師準備。</w:t>
      </w:r>
    </w:p>
    <w:p w14:paraId="00816061" w14:textId="77777777" w:rsidR="00A944E7" w:rsidRPr="00D548DC" w:rsidRDefault="00A944E7" w:rsidP="00D548DC">
      <w:pPr>
        <w:widowControl/>
        <w:spacing w:before="240" w:after="240" w:line="40" w:lineRule="atLeast"/>
        <w:rPr>
          <w:rFonts w:ascii="微軟正黑體" w:eastAsia="微軟正黑體" w:hAnsi="微軟正黑體" w:cs="新細明體" w:hint="eastAsia"/>
          <w:kern w:val="0"/>
        </w:rPr>
      </w:pPr>
    </w:p>
    <w:p w14:paraId="4F2AF61A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lastRenderedPageBreak/>
        <w:t>(五)、健康中心:</w:t>
      </w:r>
    </w:p>
    <w:p w14:paraId="345730E7" w14:textId="77777777" w:rsidR="00A944E7" w:rsidRDefault="00D548DC" w:rsidP="00D548DC">
      <w:pPr>
        <w:widowControl/>
        <w:spacing w:line="40" w:lineRule="atLeast"/>
        <w:rPr>
          <w:rFonts w:ascii="微軟正黑體" w:eastAsia="微軟正黑體" w:hAnsi="微軟正黑體" w:cs="Times New Roman"/>
          <w:color w:val="000000"/>
          <w:kern w:val="0"/>
        </w:rPr>
      </w:pPr>
      <w:r w:rsidRPr="00D548DC">
        <w:rPr>
          <w:rFonts w:ascii="Arial" w:eastAsia="微軟正黑體" w:hAnsi="Arial" w:cs="Arial"/>
          <w:color w:val="000000"/>
          <w:kern w:val="0"/>
        </w:rPr>
        <w:t>​​</w:t>
      </w:r>
      <w:r w:rsidRPr="00D548DC">
        <w:rPr>
          <w:rFonts w:ascii="微軟正黑體" w:eastAsia="微軟正黑體" w:hAnsi="微軟正黑體" w:cs="Times New Roman"/>
          <w:color w:val="000000"/>
          <w:kern w:val="0"/>
        </w:rPr>
        <w:t>1. 疫情指揮中心欲於2/20日鬆綁校園口罩，健康中心呼籲教室內應保持空氣流通，門窗應打開，</w:t>
      </w:r>
    </w:p>
    <w:p w14:paraId="587B58B2" w14:textId="77453034" w:rsidR="00D548DC" w:rsidRPr="00D548DC" w:rsidRDefault="00D548DC" w:rsidP="00A944E7">
      <w:pPr>
        <w:widowControl/>
        <w:spacing w:line="40" w:lineRule="atLeast"/>
        <w:ind w:firstLineChars="150" w:firstLine="360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Times New Roman"/>
          <w:color w:val="000000"/>
          <w:kern w:val="0"/>
        </w:rPr>
        <w:t>若有上呼吸道感染症狀的同學仍應配戴口罩。</w:t>
      </w:r>
    </w:p>
    <w:p w14:paraId="0F06968F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Times New Roman"/>
          <w:color w:val="000000"/>
          <w:kern w:val="0"/>
        </w:rPr>
        <w:t>2. 仍宣導生病發燒不上學，即時就醫並在家休息。</w:t>
      </w:r>
    </w:p>
    <w:p w14:paraId="46941D27" w14:textId="77777777" w:rsidR="00A944E7" w:rsidRDefault="00D548DC" w:rsidP="00A944E7">
      <w:pPr>
        <w:widowControl/>
        <w:spacing w:line="40" w:lineRule="atLeast"/>
        <w:rPr>
          <w:rFonts w:ascii="微軟正黑體" w:eastAsia="微軟正黑體" w:hAnsi="微軟正黑體" w:cs="Times New Roman"/>
          <w:color w:val="000000"/>
          <w:kern w:val="0"/>
        </w:rPr>
      </w:pPr>
      <w:r w:rsidRPr="00D548DC">
        <w:rPr>
          <w:rFonts w:ascii="微軟正黑體" w:eastAsia="微軟正黑體" w:hAnsi="微軟正黑體" w:cs="Times New Roman"/>
          <w:color w:val="000000"/>
          <w:kern w:val="0"/>
        </w:rPr>
        <w:t>3. 上學期新生健檢仍有同學口腔複檢回條未交﹝名如下﹞，請班導幫忙叮嚀開學後交回健康中心。</w:t>
      </w:r>
    </w:p>
    <w:p w14:paraId="79D58A75" w14:textId="3B2F3A1C" w:rsidR="00D548DC" w:rsidRPr="00D548DC" w:rsidRDefault="00D548DC" w:rsidP="00A944E7">
      <w:pPr>
        <w:widowControl/>
        <w:spacing w:line="40" w:lineRule="atLeast"/>
        <w:ind w:firstLineChars="150" w:firstLine="360"/>
        <w:rPr>
          <w:rFonts w:ascii="微軟正黑體" w:eastAsia="微軟正黑體" w:hAnsi="微軟正黑體" w:cs="新細明體" w:hint="eastAsia"/>
          <w:kern w:val="0"/>
        </w:rPr>
      </w:pPr>
      <w:r w:rsidRPr="00D548DC">
        <w:rPr>
          <w:rFonts w:ascii="微軟正黑體" w:eastAsia="微軟正黑體" w:hAnsi="微軟正黑體" w:cs="Times New Roman"/>
          <w:color w:val="000000"/>
          <w:kern w:val="0"/>
        </w:rPr>
        <w:t>謝謝!703班:鄧鈞凱   704班:許育誠   705班:陳柔希   706班: 曾慶稦</w:t>
      </w:r>
    </w:p>
    <w:p w14:paraId="102DB367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三、輔導室</w:t>
      </w:r>
    </w:p>
    <w:p w14:paraId="44482480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(一)、輔導組：  </w:t>
      </w:r>
    </w:p>
    <w:p w14:paraId="1EAD112D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 1.個案/團體輔導</w:t>
      </w:r>
    </w:p>
    <w:p w14:paraId="7078BA8B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ab/>
        <w:t>  (1)辦理高關懷學生調查作業(七、八、九年級續開案學生計20名)。</w:t>
      </w:r>
    </w:p>
    <w:p w14:paraId="48238CE3" w14:textId="77777777" w:rsidR="00A944E7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ab/>
        <w:t>  (2)高關懷學生認輔工作持續進行，本學期認輔個案(一級&amp;二級輔導)目前計20名。導師如發現</w:t>
      </w:r>
    </w:p>
    <w:p w14:paraId="54D218BE" w14:textId="5AC8103B" w:rsidR="00D548DC" w:rsidRPr="00D548DC" w:rsidRDefault="00D548DC" w:rsidP="00A944E7">
      <w:pPr>
        <w:widowControl/>
        <w:spacing w:line="40" w:lineRule="atLeast"/>
        <w:ind w:firstLineChars="400" w:firstLine="960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班上有需輔導室協助之個案，請轉介輔導室。</w:t>
      </w:r>
    </w:p>
    <w:p w14:paraId="4601D7E3" w14:textId="77777777" w:rsidR="00A944E7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ab/>
        <w:t>  (3)辦理111學年度高關懷學生社會技巧彈性課程小團體-「我是電影烹飪師」【活動時間：</w:t>
      </w:r>
    </w:p>
    <w:p w14:paraId="3442B400" w14:textId="01C63A94" w:rsidR="00D548DC" w:rsidRPr="00D548DC" w:rsidRDefault="00D548DC" w:rsidP="00A944E7">
      <w:pPr>
        <w:widowControl/>
        <w:spacing w:line="40" w:lineRule="atLeast"/>
        <w:ind w:firstLineChars="400" w:firstLine="960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2/08(三)、2/09(四)、3/04(六)；實施對象:  七、八年級學生(計10 名)】。</w:t>
      </w:r>
    </w:p>
    <w:p w14:paraId="7909CD1E" w14:textId="77777777" w:rsidR="00A944E7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ab/>
        <w:t>  (4)辦理111學年度中輟預防-學生適性化課程【時間：2/21(二)第6節；2/24(五)第5節，</w:t>
      </w:r>
    </w:p>
    <w:p w14:paraId="774FB1AD" w14:textId="705B48EE" w:rsidR="00D548DC" w:rsidRPr="00D548DC" w:rsidRDefault="00D548DC" w:rsidP="00A944E7">
      <w:pPr>
        <w:widowControl/>
        <w:spacing w:line="40" w:lineRule="atLeast"/>
        <w:ind w:firstLineChars="400" w:firstLine="960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地點：團輔室；實施對象:中輟(之虞)學生，名單另行通知導師】。</w:t>
      </w:r>
    </w:p>
    <w:p w14:paraId="234C0DF4" w14:textId="77777777" w:rsidR="00A944E7" w:rsidRDefault="00D548DC" w:rsidP="00A944E7">
      <w:pPr>
        <w:widowControl/>
        <w:spacing w:line="40" w:lineRule="atLeast"/>
        <w:ind w:left="480" w:hangingChars="200" w:hanging="480"/>
        <w:rPr>
          <w:rFonts w:ascii="微軟正黑體" w:eastAsia="微軟正黑體" w:hAnsi="微軟正黑體" w:cs="新細明體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ab/>
        <w:t>  (5)辦理112年度新住民子女教育輔導計畫小團體學員招募作業【實施對象：八年級新住民子女</w:t>
      </w:r>
      <w:r w:rsidR="00A944E7">
        <w:rPr>
          <w:rFonts w:ascii="微軟正黑體" w:eastAsia="微軟正黑體" w:hAnsi="微軟正黑體" w:cs="新細明體"/>
          <w:color w:val="000000"/>
          <w:kern w:val="0"/>
        </w:rPr>
        <w:t>.</w:t>
      </w:r>
    </w:p>
    <w:p w14:paraId="49F5DC8C" w14:textId="642CBC98" w:rsidR="00D548DC" w:rsidRPr="00D548DC" w:rsidRDefault="00A944E7" w:rsidP="00A944E7">
      <w:pPr>
        <w:widowControl/>
        <w:spacing w:line="40" w:lineRule="atLeast"/>
        <w:ind w:leftChars="350" w:left="960" w:hangingChars="50" w:hanging="12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/>
          <w:color w:val="000000"/>
          <w:kern w:val="0"/>
        </w:rPr>
        <w:t xml:space="preserve"> </w:t>
      </w:r>
      <w:r w:rsidR="00D548DC" w:rsidRPr="00D548DC">
        <w:rPr>
          <w:rFonts w:ascii="微軟正黑體" w:eastAsia="微軟正黑體" w:hAnsi="微軟正黑體" w:cs="新細明體" w:hint="eastAsia"/>
          <w:color w:val="000000"/>
          <w:kern w:val="0"/>
        </w:rPr>
        <w:t>優先；時間：自3/8(三)起，12：20~~13:45，活動地點：團輔室】。參與學員名單待招募作業完畢後另行通知相關導師。</w:t>
      </w:r>
    </w:p>
    <w:p w14:paraId="2F471DCF" w14:textId="36B7D90A" w:rsidR="00D548DC" w:rsidRPr="00D548DC" w:rsidRDefault="00D548DC" w:rsidP="00A944E7">
      <w:pPr>
        <w:widowControl/>
        <w:spacing w:line="40" w:lineRule="atLeast"/>
        <w:ind w:left="840" w:hangingChars="350" w:hanging="840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</w:t>
      </w:r>
      <w:r w:rsidR="00A944E7">
        <w:rPr>
          <w:rFonts w:ascii="微軟正黑體" w:eastAsia="微軟正黑體" w:hAnsi="微軟正黑體" w:cs="新細明體"/>
          <w:color w:val="000000"/>
          <w:kern w:val="0"/>
        </w:rPr>
        <w:t xml:space="preserve">     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(6)辦理112年度高關懷學生探索體驗營學員招募作業【實施對象：高關懷認輔學生優先；活動</w:t>
      </w:r>
      <w:r w:rsidR="00A944E7">
        <w:rPr>
          <w:rFonts w:ascii="微軟正黑體" w:eastAsia="微軟正黑體" w:hAnsi="微軟正黑體" w:cs="新細明體" w:hint="eastAsia"/>
          <w:color w:val="000000"/>
          <w:kern w:val="0"/>
        </w:rPr>
        <w:t xml:space="preserve"> 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時間：4/18—4/20、4/26—4/28、5/03，地點：團輔室、加里山步道、能高越嶺。】。參與學員名單待招募作業完畢後再另行通知相關導師。</w:t>
      </w:r>
    </w:p>
    <w:p w14:paraId="564F47D1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lastRenderedPageBreak/>
        <w:t>      2.家庭/親職教育:辦理111學年度親職教育日【3/25(六)】前置作業。</w:t>
      </w:r>
    </w:p>
    <w:p w14:paraId="512CC1BD" w14:textId="1B34ABD3" w:rsidR="00D548DC" w:rsidRPr="00D548DC" w:rsidRDefault="00D548DC" w:rsidP="00A944E7">
      <w:pPr>
        <w:widowControl/>
        <w:spacing w:line="40" w:lineRule="atLeast"/>
        <w:ind w:left="600" w:hangingChars="250" w:hanging="600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 3.生命/性平教育:辦理111學年度第二學期得勝者課程前置作業【第一次上課日期:3/01(三)第5節，地點：702-705、803、806教室】。</w:t>
      </w:r>
    </w:p>
    <w:p w14:paraId="28E02C38" w14:textId="3B0D1911" w:rsidR="00A944E7" w:rsidRPr="00A944E7" w:rsidRDefault="00D548DC" w:rsidP="00A944E7">
      <w:pPr>
        <w:pStyle w:val="a3"/>
        <w:widowControl/>
        <w:numPr>
          <w:ilvl w:val="0"/>
          <w:numId w:val="6"/>
        </w:numPr>
        <w:spacing w:line="40" w:lineRule="atLeast"/>
        <w:ind w:leftChars="0"/>
        <w:rPr>
          <w:rFonts w:ascii="微軟正黑體" w:eastAsia="微軟正黑體" w:hAnsi="微軟正黑體" w:cs="新細明體"/>
          <w:color w:val="000000"/>
          <w:kern w:val="0"/>
        </w:rPr>
      </w:pPr>
      <w:r w:rsidRPr="00A944E7">
        <w:rPr>
          <w:rFonts w:ascii="微軟正黑體" w:eastAsia="微軟正黑體" w:hAnsi="微軟正黑體" w:cs="新細明體" w:hint="eastAsia"/>
          <w:color w:val="000000"/>
          <w:kern w:val="0"/>
        </w:rPr>
        <w:t>辦理輔導工作暨生命與家庭教育推行委員會會議、中輟生鑑定安置輔導小組會議</w:t>
      </w:r>
    </w:p>
    <w:p w14:paraId="3A4E3C7E" w14:textId="1D26B63F" w:rsidR="00D548DC" w:rsidRPr="00D548DC" w:rsidRDefault="00D548DC" w:rsidP="00A944E7">
      <w:pPr>
        <w:pStyle w:val="a3"/>
        <w:widowControl/>
        <w:spacing w:line="40" w:lineRule="atLeast"/>
        <w:ind w:leftChars="0" w:left="720"/>
        <w:rPr>
          <w:rFonts w:ascii="微軟正黑體" w:eastAsia="微軟正黑體" w:hAnsi="微軟正黑體" w:cs="新細明體"/>
          <w:kern w:val="0"/>
        </w:rPr>
      </w:pPr>
      <w:r w:rsidRPr="00A944E7">
        <w:rPr>
          <w:rFonts w:ascii="微軟正黑體" w:eastAsia="微軟正黑體" w:hAnsi="微軟正黑體" w:cs="新細明體" w:hint="eastAsia"/>
          <w:color w:val="000000"/>
          <w:kern w:val="0"/>
        </w:rPr>
        <w:t>【2/24(五)11：05--，請級導師參加】。     </w:t>
      </w:r>
    </w:p>
    <w:p w14:paraId="66738ECE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434343"/>
          <w:kern w:val="0"/>
        </w:rPr>
        <w:t>(二)、資料組：</w:t>
      </w:r>
    </w:p>
    <w:p w14:paraId="2B33A5A6" w14:textId="7DA77939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434343"/>
          <w:kern w:val="0"/>
        </w:rPr>
        <w:t>         １.</w:t>
      </w: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九年級技藝班課程：03/03(五)技藝班課程開始，04/14(五)課程結束。</w:t>
      </w:r>
    </w:p>
    <w:p w14:paraId="005737E6" w14:textId="77777777" w:rsidR="00A944E7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color w:val="000000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 xml:space="preserve">　　　2.自02/16(四)~04/08(六)起，每週四、週六(補班日除外)，技藝班A班競賽選手至合作學校</w:t>
      </w:r>
    </w:p>
    <w:p w14:paraId="2C3D4E43" w14:textId="712A56F7" w:rsidR="00D548DC" w:rsidRPr="00D548DC" w:rsidRDefault="00D548DC" w:rsidP="00A944E7">
      <w:pPr>
        <w:widowControl/>
        <w:spacing w:line="40" w:lineRule="atLeast"/>
        <w:ind w:firstLineChars="350" w:firstLine="840"/>
        <w:rPr>
          <w:rFonts w:ascii="微軟正黑體" w:eastAsia="微軟正黑體" w:hAnsi="微軟正黑體" w:cs="新細明體" w:hint="eastAsia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(啟英高中)培訓。</w:t>
      </w:r>
    </w:p>
    <w:p w14:paraId="46F0359C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(三)、特教組：</w:t>
      </w:r>
    </w:p>
    <w:p w14:paraId="6AF0F5A9" w14:textId="1943D827" w:rsidR="00D548DC" w:rsidRPr="00D548DC" w:rsidRDefault="00D548DC" w:rsidP="00A944E7">
      <w:pPr>
        <w:widowControl/>
        <w:spacing w:before="160" w:after="160" w:line="40" w:lineRule="atLeast"/>
        <w:ind w:left="-283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    1、2/13(一)9:00至2/24(五)17:00 112學年度高級中等學校藝術才能班特色招生甄選入學報名。</w:t>
      </w:r>
    </w:p>
    <w:p w14:paraId="390D3221" w14:textId="77777777" w:rsidR="00D548DC" w:rsidRPr="00D548DC" w:rsidRDefault="00D548DC" w:rsidP="00D548DC">
      <w:pPr>
        <w:widowControl/>
        <w:spacing w:before="160" w:after="160" w:line="40" w:lineRule="atLeast"/>
        <w:ind w:left="-283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    2、2/15(三)至2/22(三)112學年度身心障礙學生適性輔導安置報名。</w:t>
      </w:r>
    </w:p>
    <w:p w14:paraId="4A48FED2" w14:textId="77777777" w:rsidR="00D548DC" w:rsidRPr="00D548DC" w:rsidRDefault="00D548DC" w:rsidP="00D548DC">
      <w:pPr>
        <w:widowControl/>
        <w:spacing w:before="160" w:after="160" w:line="40" w:lineRule="atLeast"/>
        <w:ind w:left="-283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    3、2/23(四)13:00 音樂班術科期初考，地點：二樓合奏教室。</w:t>
      </w:r>
    </w:p>
    <w:p w14:paraId="6D64882A" w14:textId="77777777" w:rsidR="00D548DC" w:rsidRPr="00D548DC" w:rsidRDefault="00D548DC" w:rsidP="00D548DC">
      <w:pPr>
        <w:widowControl/>
        <w:spacing w:before="160" w:after="160" w:line="40" w:lineRule="atLeast"/>
        <w:ind w:left="-283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    4、2/23(四)18:30 音樂班家長會，地點：706、808、908教室。</w:t>
      </w:r>
    </w:p>
    <w:p w14:paraId="44C8B735" w14:textId="77777777" w:rsidR="00D548DC" w:rsidRPr="00D548DC" w:rsidRDefault="00D548DC" w:rsidP="00D548DC">
      <w:pPr>
        <w:widowControl/>
        <w:spacing w:before="160" w:after="160" w:line="40" w:lineRule="atLeast"/>
        <w:ind w:left="-283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    5、2/24(五)12:20 特殊教育推行委員會，地點：校發中心。</w:t>
      </w:r>
    </w:p>
    <w:p w14:paraId="63294125" w14:textId="77777777" w:rsidR="00D548DC" w:rsidRPr="00D548DC" w:rsidRDefault="00D548DC" w:rsidP="00D548DC">
      <w:pPr>
        <w:widowControl/>
        <w:spacing w:before="160" w:after="160" w:line="40" w:lineRule="atLeast"/>
        <w:ind w:left="-283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    6、3/2(四)18:30 音樂班家長後援會會議，地點：團輔室。</w:t>
      </w:r>
    </w:p>
    <w:p w14:paraId="40B520ED" w14:textId="77777777" w:rsidR="00D548DC" w:rsidRPr="00D548DC" w:rsidRDefault="00D548DC" w:rsidP="00D548DC">
      <w:pPr>
        <w:widowControl/>
        <w:spacing w:before="160" w:after="160" w:line="40" w:lineRule="atLeast"/>
        <w:ind w:left="-283"/>
        <w:rPr>
          <w:rFonts w:ascii="微軟正黑體" w:eastAsia="微軟正黑體" w:hAnsi="微軟正黑體" w:cs="新細明體"/>
          <w:kern w:val="0"/>
        </w:rPr>
      </w:pPr>
      <w:r w:rsidRPr="00D548DC">
        <w:rPr>
          <w:rFonts w:ascii="微軟正黑體" w:eastAsia="微軟正黑體" w:hAnsi="微軟正黑體" w:cs="新細明體" w:hint="eastAsia"/>
          <w:color w:val="000000"/>
          <w:kern w:val="0"/>
        </w:rPr>
        <w:t>         7、3/10(五)19:00 九年級畢業音樂會，地點：中原大學瑞麗堂。 </w:t>
      </w:r>
    </w:p>
    <w:p w14:paraId="7FBD00EE" w14:textId="77777777" w:rsidR="00D548DC" w:rsidRPr="00D548DC" w:rsidRDefault="00D548DC" w:rsidP="00D548DC">
      <w:pPr>
        <w:widowControl/>
        <w:spacing w:line="40" w:lineRule="atLeast"/>
        <w:rPr>
          <w:rFonts w:ascii="微軟正黑體" w:eastAsia="微軟正黑體" w:hAnsi="微軟正黑體" w:cs="新細明體"/>
          <w:kern w:val="0"/>
        </w:rPr>
      </w:pPr>
    </w:p>
    <w:p w14:paraId="6FBEE1A7" w14:textId="77777777" w:rsidR="00831326" w:rsidRPr="00D548DC" w:rsidRDefault="00831326" w:rsidP="00D548DC">
      <w:pPr>
        <w:spacing w:line="40" w:lineRule="atLeast"/>
        <w:rPr>
          <w:rFonts w:ascii="微軟正黑體" w:eastAsia="微軟正黑體" w:hAnsi="微軟正黑體"/>
        </w:rPr>
      </w:pPr>
    </w:p>
    <w:sectPr w:rsidR="00831326" w:rsidRPr="00D548DC" w:rsidSect="00D548DC">
      <w:pgSz w:w="11900" w:h="16840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BB0"/>
    <w:multiLevelType w:val="multilevel"/>
    <w:tmpl w:val="AAB21C4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="新細明體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A78E4"/>
    <w:multiLevelType w:val="multilevel"/>
    <w:tmpl w:val="3A46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47730"/>
    <w:multiLevelType w:val="multilevel"/>
    <w:tmpl w:val="9E1A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05AE"/>
    <w:multiLevelType w:val="multilevel"/>
    <w:tmpl w:val="F4BEE20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="新細明體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976E0"/>
    <w:multiLevelType w:val="multilevel"/>
    <w:tmpl w:val="6DEA0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659266">
    <w:abstractNumId w:val="1"/>
  </w:num>
  <w:num w:numId="2" w16cid:durableId="201527161">
    <w:abstractNumId w:val="0"/>
  </w:num>
  <w:num w:numId="3" w16cid:durableId="613559466">
    <w:abstractNumId w:val="4"/>
    <w:lvlOverride w:ilvl="0">
      <w:lvl w:ilvl="0">
        <w:numFmt w:val="decimal"/>
        <w:lvlText w:val="%1."/>
        <w:lvlJc w:val="left"/>
      </w:lvl>
    </w:lvlOverride>
  </w:num>
  <w:num w:numId="4" w16cid:durableId="613559466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106464113">
    <w:abstractNumId w:val="3"/>
  </w:num>
  <w:num w:numId="6" w16cid:durableId="670792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DC"/>
    <w:rsid w:val="0025067B"/>
    <w:rsid w:val="004759E9"/>
    <w:rsid w:val="007728AD"/>
    <w:rsid w:val="00831326"/>
    <w:rsid w:val="00A944E7"/>
    <w:rsid w:val="00D5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05C4C"/>
  <w15:chartTrackingRefBased/>
  <w15:docId w15:val="{A2878F5C-FD90-8444-8E15-BB0E7569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48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pple-tab-span">
    <w:name w:val="apple-tab-span"/>
    <w:basedOn w:val="a0"/>
    <w:rsid w:val="00D548DC"/>
  </w:style>
  <w:style w:type="paragraph" w:styleId="a3">
    <w:name w:val="List Paragraph"/>
    <w:basedOn w:val="a"/>
    <w:uiPriority w:val="34"/>
    <w:qFormat/>
    <w:rsid w:val="00D548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652B4-1AAF-A041-8B6B-2FDB7636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2023-02-11T02:50:00Z</dcterms:created>
  <dcterms:modified xsi:type="dcterms:W3CDTF">2023-02-11T03:03:00Z</dcterms:modified>
</cp:coreProperties>
</file>