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414" w:rsidRPr="00560BFF" w:rsidRDefault="00150FD5" w:rsidP="00386158">
      <w:pPr>
        <w:jc w:val="center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數位闖關卡使用說明</w:t>
      </w:r>
    </w:p>
    <w:p w:rsidR="00150FD5" w:rsidRPr="00560BFF" w:rsidRDefault="00150FD5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活動宣傳期間在各項宣導品</w:t>
      </w:r>
      <w:r w:rsidR="00AC44CA" w:rsidRPr="00560BFF">
        <w:rPr>
          <w:rFonts w:ascii="標楷體" w:eastAsia="標楷體" w:hAnsi="標楷體" w:hint="eastAsia"/>
          <w:sz w:val="28"/>
          <w:szCs w:val="28"/>
        </w:rPr>
        <w:t>與</w:t>
      </w:r>
      <w:r w:rsidRPr="00560BFF">
        <w:rPr>
          <w:rFonts w:ascii="標楷體" w:eastAsia="標楷體" w:hAnsi="標楷體" w:hint="eastAsia"/>
          <w:sz w:val="28"/>
          <w:szCs w:val="28"/>
        </w:rPr>
        <w:t>博覽會會場各角落揭示闖關卡登入之QR code</w:t>
      </w:r>
      <w:r w:rsidR="00AC44CA" w:rsidRPr="00560BFF">
        <w:rPr>
          <w:rFonts w:ascii="標楷體" w:eastAsia="標楷體" w:hAnsi="標楷體"/>
          <w:sz w:val="28"/>
          <w:szCs w:val="28"/>
        </w:rPr>
        <w:t>,</w:t>
      </w:r>
      <w:r w:rsidRPr="00560BFF">
        <w:rPr>
          <w:rFonts w:ascii="標楷體" w:eastAsia="標楷體" w:hAnsi="標楷體" w:hint="eastAsia"/>
          <w:sz w:val="28"/>
          <w:szCs w:val="28"/>
        </w:rPr>
        <w:t xml:space="preserve"> 請各校</w:t>
      </w:r>
      <w:r w:rsidR="000516FE" w:rsidRPr="00560BFF">
        <w:rPr>
          <w:rFonts w:ascii="標楷體" w:eastAsia="標楷體" w:hAnsi="標楷體" w:hint="eastAsia"/>
          <w:sz w:val="28"/>
          <w:szCs w:val="28"/>
        </w:rPr>
        <w:t>師長</w:t>
      </w:r>
      <w:r w:rsidRPr="00560BFF">
        <w:rPr>
          <w:rFonts w:ascii="標楷體" w:eastAsia="標楷體" w:hAnsi="標楷體" w:hint="eastAsia"/>
          <w:sz w:val="28"/>
          <w:szCs w:val="28"/>
        </w:rPr>
        <w:t>協助宣導學生登入.</w:t>
      </w:r>
    </w:p>
    <w:p w:rsidR="0072183B" w:rsidRPr="00560BFF" w:rsidRDefault="0072183B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同一手機可多人登入使用.</w:t>
      </w:r>
      <w:r w:rsidR="000516FE" w:rsidRPr="00560BFF">
        <w:rPr>
          <w:rFonts w:ascii="標楷體" w:eastAsia="標楷體" w:hAnsi="標楷體" w:hint="eastAsia"/>
          <w:sz w:val="28"/>
          <w:szCs w:val="28"/>
        </w:rPr>
        <w:t>並</w:t>
      </w:r>
      <w:r w:rsidR="003A499C" w:rsidRPr="00560BFF">
        <w:rPr>
          <w:rFonts w:ascii="標楷體" w:eastAsia="標楷體" w:hAnsi="標楷體" w:hint="eastAsia"/>
          <w:sz w:val="28"/>
          <w:szCs w:val="28"/>
        </w:rPr>
        <w:t>可隨時切換使用者.</w:t>
      </w:r>
    </w:p>
    <w:p w:rsidR="00560BFF" w:rsidRDefault="00560BFF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協請各設攤學校現場準備</w:t>
      </w:r>
      <w:r w:rsidRPr="00560BFF">
        <w:rPr>
          <w:rFonts w:ascii="標楷體" w:eastAsia="標楷體" w:hAnsi="標楷體"/>
          <w:sz w:val="28"/>
          <w:szCs w:val="28"/>
        </w:rPr>
        <w:t>I</w:t>
      </w:r>
      <w:r w:rsidRPr="00560BFF">
        <w:rPr>
          <w:rFonts w:ascii="標楷體" w:eastAsia="標楷體" w:hAnsi="標楷體" w:hint="eastAsia"/>
          <w:sz w:val="28"/>
          <w:szCs w:val="28"/>
        </w:rPr>
        <w:t xml:space="preserve"> pad 供沒有手機的學生輸入認證.</w:t>
      </w:r>
    </w:p>
    <w:p w:rsidR="00560BFF" w:rsidRDefault="00560BFF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各攤位闖關通過,會由各攤位師長提供專屬</w:t>
      </w:r>
      <w:r w:rsidRPr="00560BFF">
        <w:rPr>
          <w:rFonts w:ascii="標楷體" w:eastAsia="標楷體" w:hAnsi="標楷體" w:hint="eastAsia"/>
          <w:sz w:val="28"/>
          <w:szCs w:val="28"/>
        </w:rPr>
        <w:t>QR code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供闖關學生掃描認證.</w:t>
      </w:r>
    </w:p>
    <w:p w:rsidR="00560BFF" w:rsidRPr="00560BFF" w:rsidRDefault="00560BFF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學生可以不同載具登入後進行闖關認證.</w:t>
      </w:r>
    </w:p>
    <w:p w:rsidR="003A499C" w:rsidRPr="00560BFF" w:rsidRDefault="003A499C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闖關攤位數可以累計,每完成6關</w:t>
      </w:r>
      <w:r w:rsidR="00CC5AEF" w:rsidRPr="00560BFF">
        <w:rPr>
          <w:rFonts w:ascii="標楷體" w:eastAsia="標楷體" w:hAnsi="標楷體" w:hint="eastAsia"/>
          <w:sz w:val="28"/>
          <w:szCs w:val="28"/>
        </w:rPr>
        <w:t>即具備</w:t>
      </w:r>
      <w:r w:rsidR="00C833E9">
        <w:rPr>
          <w:rFonts w:ascii="標楷體" w:eastAsia="標楷體" w:hAnsi="標楷體" w:hint="eastAsia"/>
          <w:sz w:val="28"/>
          <w:szCs w:val="28"/>
        </w:rPr>
        <w:t>一次</w:t>
      </w:r>
      <w:r w:rsidRPr="00560BFF">
        <w:rPr>
          <w:rFonts w:ascii="標楷體" w:eastAsia="標楷體" w:hAnsi="標楷體" w:hint="eastAsia"/>
          <w:sz w:val="28"/>
          <w:szCs w:val="28"/>
        </w:rPr>
        <w:t>抽獎資格.</w:t>
      </w:r>
    </w:p>
    <w:p w:rsidR="0072183B" w:rsidRPr="00560BFF" w:rsidRDefault="00C833E9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活動期間,</w:t>
      </w:r>
      <w:r w:rsidR="003A499C" w:rsidRPr="00560BFF">
        <w:rPr>
          <w:rFonts w:ascii="標楷體" w:eastAsia="標楷體" w:hAnsi="標楷體" w:hint="eastAsia"/>
          <w:sz w:val="28"/>
          <w:szCs w:val="28"/>
        </w:rPr>
        <w:t>闖關紀錄</w:t>
      </w:r>
      <w:r w:rsidR="000516FE" w:rsidRPr="00560BFF">
        <w:rPr>
          <w:rFonts w:ascii="標楷體" w:eastAsia="標楷體" w:hAnsi="標楷體" w:hint="eastAsia"/>
          <w:sz w:val="28"/>
          <w:szCs w:val="28"/>
        </w:rPr>
        <w:t>未</w:t>
      </w:r>
      <w:r w:rsidR="003A499C" w:rsidRPr="00560BFF">
        <w:rPr>
          <w:rFonts w:ascii="標楷體" w:eastAsia="標楷體" w:hAnsi="標楷體" w:hint="eastAsia"/>
          <w:sz w:val="28"/>
          <w:szCs w:val="28"/>
        </w:rPr>
        <w:t>提交</w:t>
      </w:r>
      <w:r w:rsidR="000516FE" w:rsidRPr="00560BFF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記錄皆可保留</w:t>
      </w:r>
      <w:r>
        <w:rPr>
          <w:rFonts w:ascii="標楷體" w:eastAsia="標楷體" w:hAnsi="標楷體" w:hint="eastAsia"/>
          <w:sz w:val="28"/>
          <w:szCs w:val="28"/>
        </w:rPr>
        <w:t>.(</w:t>
      </w:r>
      <w:r>
        <w:rPr>
          <w:rFonts w:ascii="標楷體" w:eastAsia="標楷體" w:hAnsi="標楷體"/>
          <w:sz w:val="28"/>
          <w:szCs w:val="28"/>
        </w:rPr>
        <w:t>EX:</w:t>
      </w:r>
      <w:r w:rsidRPr="00560BFF">
        <w:rPr>
          <w:rFonts w:ascii="標楷體" w:eastAsia="標楷體" w:hAnsi="標楷體" w:hint="eastAsia"/>
          <w:sz w:val="28"/>
          <w:szCs w:val="28"/>
        </w:rPr>
        <w:t>第一天闖關紀錄未提交前</w:t>
      </w:r>
      <w:r w:rsidR="003A499C" w:rsidRPr="00560BFF">
        <w:rPr>
          <w:rFonts w:ascii="標楷體" w:eastAsia="標楷體" w:hAnsi="標楷體" w:hint="eastAsia"/>
          <w:sz w:val="28"/>
          <w:szCs w:val="28"/>
        </w:rPr>
        <w:t>可保留至隔天繼續</w:t>
      </w:r>
      <w:r w:rsidR="000516FE" w:rsidRPr="00560BFF">
        <w:rPr>
          <w:rFonts w:ascii="標楷體" w:eastAsia="標楷體" w:hAnsi="標楷體" w:hint="eastAsia"/>
          <w:sz w:val="28"/>
          <w:szCs w:val="28"/>
        </w:rPr>
        <w:t>闖關</w:t>
      </w:r>
      <w:r w:rsidR="003A499C" w:rsidRPr="00560BFF">
        <w:rPr>
          <w:rFonts w:ascii="標楷體" w:eastAsia="標楷體" w:hAnsi="標楷體" w:hint="eastAsia"/>
          <w:sz w:val="28"/>
          <w:szCs w:val="28"/>
        </w:rPr>
        <w:t>累計</w:t>
      </w:r>
      <w:r>
        <w:rPr>
          <w:rFonts w:ascii="標楷體" w:eastAsia="標楷體" w:hAnsi="標楷體"/>
          <w:sz w:val="28"/>
          <w:szCs w:val="28"/>
        </w:rPr>
        <w:t>)</w:t>
      </w:r>
    </w:p>
    <w:p w:rsidR="003A499C" w:rsidRPr="00560BFF" w:rsidRDefault="003A499C" w:rsidP="007218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闖關完成,需填寫問卷後才得提交</w:t>
      </w:r>
      <w:r w:rsidR="00CC5AEF" w:rsidRPr="00560BFF">
        <w:rPr>
          <w:rFonts w:ascii="標楷體" w:eastAsia="標楷體" w:hAnsi="標楷體" w:hint="eastAsia"/>
          <w:sz w:val="28"/>
          <w:szCs w:val="28"/>
        </w:rPr>
        <w:t>,提交完成後始具備抽獎資格</w:t>
      </w:r>
      <w:r w:rsidRPr="00560BFF">
        <w:rPr>
          <w:rFonts w:ascii="標楷體" w:eastAsia="標楷體" w:hAnsi="標楷體" w:hint="eastAsia"/>
          <w:sz w:val="28"/>
          <w:szCs w:val="28"/>
        </w:rPr>
        <w:t>.</w:t>
      </w:r>
    </w:p>
    <w:p w:rsidR="003A499C" w:rsidRPr="00560BFF" w:rsidRDefault="003A499C" w:rsidP="003A49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資料不全,系統</w:t>
      </w:r>
      <w:proofErr w:type="gramStart"/>
      <w:r w:rsidRPr="00560BFF">
        <w:rPr>
          <w:rFonts w:ascii="標楷體" w:eastAsia="標楷體" w:hAnsi="標楷體" w:hint="eastAsia"/>
          <w:sz w:val="28"/>
          <w:szCs w:val="28"/>
        </w:rPr>
        <w:t>會防呆</w:t>
      </w:r>
      <w:proofErr w:type="gramEnd"/>
      <w:r w:rsidRPr="00560BFF">
        <w:rPr>
          <w:rFonts w:ascii="標楷體" w:eastAsia="標楷體" w:hAnsi="標楷體" w:hint="eastAsia"/>
          <w:sz w:val="28"/>
          <w:szCs w:val="28"/>
        </w:rPr>
        <w:t>,無法提交</w:t>
      </w:r>
      <w:r w:rsidRPr="00560BFF">
        <w:rPr>
          <w:rFonts w:ascii="標楷體" w:eastAsia="標楷體" w:hAnsi="標楷體"/>
          <w:sz w:val="28"/>
          <w:szCs w:val="28"/>
        </w:rPr>
        <w:t>.</w:t>
      </w:r>
    </w:p>
    <w:p w:rsidR="003A499C" w:rsidRPr="00560BFF" w:rsidRDefault="000516FE" w:rsidP="003A49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60BFF">
        <w:rPr>
          <w:rFonts w:ascii="標楷體" w:eastAsia="標楷體" w:hAnsi="標楷體" w:hint="eastAsia"/>
          <w:sz w:val="28"/>
          <w:szCs w:val="28"/>
        </w:rPr>
        <w:t>活動結束後,主辦單位會將學生闖關資料整理後傳送</w:t>
      </w:r>
      <w:r w:rsidR="00C833E9">
        <w:rPr>
          <w:rFonts w:ascii="標楷體" w:eastAsia="標楷體" w:hAnsi="標楷體" w:hint="eastAsia"/>
          <w:sz w:val="28"/>
          <w:szCs w:val="28"/>
        </w:rPr>
        <w:t>給</w:t>
      </w:r>
      <w:r w:rsidRPr="00560BFF">
        <w:rPr>
          <w:rFonts w:ascii="標楷體" w:eastAsia="標楷體" w:hAnsi="標楷體" w:hint="eastAsia"/>
          <w:sz w:val="28"/>
          <w:szCs w:val="28"/>
        </w:rPr>
        <w:t>各校,作為敘獎</w:t>
      </w:r>
      <w:r w:rsidR="00C833E9">
        <w:rPr>
          <w:rFonts w:ascii="標楷體" w:eastAsia="標楷體" w:hAnsi="標楷體" w:hint="eastAsia"/>
          <w:sz w:val="28"/>
          <w:szCs w:val="28"/>
        </w:rPr>
        <w:t>之</w:t>
      </w:r>
      <w:bookmarkStart w:id="0" w:name="_GoBack"/>
      <w:bookmarkEnd w:id="0"/>
      <w:r w:rsidRPr="00560BFF">
        <w:rPr>
          <w:rFonts w:ascii="標楷體" w:eastAsia="標楷體" w:hAnsi="標楷體" w:hint="eastAsia"/>
          <w:sz w:val="28"/>
          <w:szCs w:val="28"/>
        </w:rPr>
        <w:t>依據</w:t>
      </w:r>
      <w:r w:rsidRPr="00560BFF">
        <w:rPr>
          <w:rFonts w:ascii="標楷體" w:eastAsia="標楷體" w:hAnsi="標楷體"/>
          <w:sz w:val="28"/>
          <w:szCs w:val="28"/>
        </w:rPr>
        <w:t>.</w:t>
      </w:r>
    </w:p>
    <w:sectPr w:rsidR="003A499C" w:rsidRPr="00560BFF" w:rsidSect="00150FD5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3E9" w:rsidRDefault="00C833E9" w:rsidP="00C833E9">
      <w:r>
        <w:separator/>
      </w:r>
    </w:p>
  </w:endnote>
  <w:endnote w:type="continuationSeparator" w:id="0">
    <w:p w:rsidR="00C833E9" w:rsidRDefault="00C833E9" w:rsidP="00C8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3E9" w:rsidRDefault="00C833E9" w:rsidP="00C833E9">
      <w:r>
        <w:separator/>
      </w:r>
    </w:p>
  </w:footnote>
  <w:footnote w:type="continuationSeparator" w:id="0">
    <w:p w:rsidR="00C833E9" w:rsidRDefault="00C833E9" w:rsidP="00C8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1374"/>
    <w:multiLevelType w:val="hybridMultilevel"/>
    <w:tmpl w:val="AA7AB9AC"/>
    <w:lvl w:ilvl="0" w:tplc="C088CF4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D5"/>
    <w:rsid w:val="000516FE"/>
    <w:rsid w:val="00150FD5"/>
    <w:rsid w:val="00386158"/>
    <w:rsid w:val="003A499C"/>
    <w:rsid w:val="00560BFF"/>
    <w:rsid w:val="00620414"/>
    <w:rsid w:val="0072183B"/>
    <w:rsid w:val="007530FA"/>
    <w:rsid w:val="00A4756A"/>
    <w:rsid w:val="00AC44CA"/>
    <w:rsid w:val="00C35E6C"/>
    <w:rsid w:val="00C833E9"/>
    <w:rsid w:val="00C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41C01"/>
  <w15:chartTrackingRefBased/>
  <w15:docId w15:val="{F0E7C34C-731E-4788-BF89-7F19B3EF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3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33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3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33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2025-02-11T23:57:00Z</dcterms:created>
  <dcterms:modified xsi:type="dcterms:W3CDTF">2025-02-21T01:44:00Z</dcterms:modified>
</cp:coreProperties>
</file>