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86" w:rsidRPr="007E13D2" w:rsidRDefault="006B3486" w:rsidP="007E13D2">
      <w:pPr>
        <w:widowControl/>
        <w:spacing w:line="240" w:lineRule="atLeast"/>
        <w:jc w:val="center"/>
        <w:rPr>
          <w:rFonts w:ascii="Times New Roman" w:eastAsia="標楷體" w:hAnsi="Times New Roman"/>
          <w:b/>
          <w:color w:val="7030A0"/>
          <w:kern w:val="0"/>
          <w:sz w:val="28"/>
          <w:szCs w:val="28"/>
        </w:rPr>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7.85pt;margin-top:3pt;width:89.65pt;height: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">
            <v:textbox>
              <w:txbxContent>
                <w:p w:rsidR="006B3486" w:rsidRPr="00FB7802" w:rsidRDefault="006B3486" w:rsidP="00F07DD0">
                  <w:pPr>
                    <w:jc w:val="center"/>
                    <w:rPr>
                      <w:b/>
                      <w:szCs w:val="24"/>
                    </w:rPr>
                  </w:pPr>
                  <w:r w:rsidRPr="00FB7802">
                    <w:rPr>
                      <w:rFonts w:hint="eastAsia"/>
                      <w:b/>
                      <w:szCs w:val="24"/>
                    </w:rPr>
                    <w:t>附件</w:t>
                  </w:r>
                  <w:r>
                    <w:rPr>
                      <w:rFonts w:hint="eastAsia"/>
                      <w:b/>
                      <w:szCs w:val="24"/>
                    </w:rPr>
                    <w:t>一</w:t>
                  </w:r>
                </w:p>
              </w:txbxContent>
            </v:textbox>
          </v:shape>
        </w:pict>
      </w:r>
      <w:r w:rsidRPr="007E13D2">
        <w:rPr>
          <w:rFonts w:ascii="Times New Roman" w:eastAsia="標楷體" w:hAnsi="Times New Roman" w:hint="eastAsia"/>
          <w:b/>
          <w:color w:val="7030A0"/>
          <w:kern w:val="0"/>
          <w:sz w:val="28"/>
          <w:szCs w:val="28"/>
        </w:rPr>
        <w:t>表一、</w:t>
      </w:r>
      <w:r w:rsidRPr="007E13D2">
        <w:rPr>
          <w:rFonts w:ascii="Times New Roman" w:eastAsia="標楷體" w:hAnsi="Times New Roman"/>
          <w:b/>
          <w:color w:val="7030A0"/>
          <w:kern w:val="0"/>
          <w:sz w:val="28"/>
          <w:szCs w:val="28"/>
        </w:rPr>
        <w:sym w:font="Wingdings" w:char="F0A1"/>
      </w:r>
      <w:r w:rsidRPr="007E13D2">
        <w:rPr>
          <w:rFonts w:ascii="Times New Roman" w:eastAsia="標楷體" w:hAnsi="Times New Roman" w:hint="eastAsia"/>
          <w:b/>
          <w:color w:val="7030A0"/>
          <w:kern w:val="0"/>
          <w:sz w:val="28"/>
          <w:szCs w:val="28"/>
        </w:rPr>
        <w:t>年國中教育會考</w:t>
      </w:r>
    </w:p>
    <w:p w:rsidR="006B3486" w:rsidRPr="00E43376" w:rsidRDefault="006B3486" w:rsidP="00E43376">
      <w:pPr>
        <w:widowControl/>
        <w:spacing w:line="240" w:lineRule="atLeast"/>
        <w:jc w:val="center"/>
        <w:rPr>
          <w:rFonts w:ascii="Times New Roman" w:eastAsia="標楷體" w:hAnsi="Times New Roman"/>
          <w:b/>
          <w:color w:val="7030A0"/>
          <w:kern w:val="0"/>
          <w:sz w:val="28"/>
          <w:szCs w:val="28"/>
        </w:rPr>
      </w:pPr>
      <w:r w:rsidRPr="007E13D2">
        <w:rPr>
          <w:rFonts w:ascii="Times New Roman" w:eastAsia="標楷體" w:hAnsi="Times New Roman" w:hint="eastAsia"/>
          <w:b/>
          <w:color w:val="7030A0"/>
          <w:kern w:val="0"/>
          <w:sz w:val="28"/>
          <w:szCs w:val="28"/>
        </w:rPr>
        <w:t>國文科、社會科與自然科能力等級加標示與答對題數對照表</w:t>
      </w:r>
    </w:p>
    <w:tbl>
      <w:tblPr>
        <w:tblW w:w="8640" w:type="dxa"/>
        <w:jc w:val="center"/>
        <w:tblCellMar>
          <w:left w:w="28" w:type="dxa"/>
          <w:right w:w="28" w:type="dxa"/>
        </w:tblCellMar>
        <w:tblLook w:val="00A0"/>
      </w:tblPr>
      <w:tblGrid>
        <w:gridCol w:w="1080"/>
        <w:gridCol w:w="1080"/>
        <w:gridCol w:w="1080"/>
        <w:gridCol w:w="1080"/>
        <w:gridCol w:w="1080"/>
        <w:gridCol w:w="1080"/>
        <w:gridCol w:w="1080"/>
        <w:gridCol w:w="1080"/>
      </w:tblGrid>
      <w:tr w:rsidR="006B3486" w:rsidRPr="007E13D2" w:rsidTr="00A25025">
        <w:trPr>
          <w:trHeight w:val="420"/>
          <w:jc w:val="center"/>
        </w:trPr>
        <w:tc>
          <w:tcPr>
            <w:tcW w:w="2160" w:type="dxa"/>
            <w:gridSpan w:val="2"/>
            <w:tcBorders>
              <w:top w:val="double" w:sz="6" w:space="0" w:color="auto"/>
              <w:left w:val="double" w:sz="6" w:space="0" w:color="auto"/>
              <w:bottom w:val="double" w:sz="6" w:space="0" w:color="auto"/>
              <w:right w:val="double" w:sz="6" w:space="0" w:color="000000"/>
            </w:tcBorders>
            <w:shd w:val="clear" w:color="000000" w:fill="CC99FF"/>
            <w:vAlign w:val="center"/>
          </w:tcPr>
          <w:p w:rsidR="006B3486" w:rsidRPr="007E13D2" w:rsidRDefault="006B3486" w:rsidP="00A25025">
            <w:pPr>
              <w:widowControl/>
              <w:rPr>
                <w:rFonts w:ascii="Times New Roman" w:hAnsi="Times New Roman"/>
                <w:color w:val="000000"/>
                <w:kern w:val="0"/>
                <w:szCs w:val="24"/>
              </w:rPr>
            </w:pPr>
            <w:r w:rsidRPr="007E13D2">
              <w:rPr>
                <w:rFonts w:ascii="Times New Roman" w:hAnsi="Times New Roman" w:hint="eastAsia"/>
                <w:color w:val="000000"/>
                <w:kern w:val="0"/>
                <w:szCs w:val="24"/>
              </w:rPr>
              <w:t xml:space="preserve">　</w:t>
            </w:r>
          </w:p>
        </w:tc>
        <w:tc>
          <w:tcPr>
            <w:tcW w:w="2160" w:type="dxa"/>
            <w:gridSpan w:val="2"/>
            <w:tcBorders>
              <w:top w:val="double" w:sz="6" w:space="0" w:color="auto"/>
              <w:left w:val="nil"/>
              <w:bottom w:val="double" w:sz="6" w:space="0" w:color="auto"/>
              <w:right w:val="double" w:sz="6" w:space="0" w:color="000000"/>
            </w:tcBorders>
            <w:shd w:val="clear" w:color="000000" w:fill="C6D9F1"/>
            <w:vAlign w:val="center"/>
          </w:tcPr>
          <w:p w:rsidR="006B3486" w:rsidRPr="007E13D2" w:rsidRDefault="006B3486" w:rsidP="00A25025">
            <w:pPr>
              <w:widowControl/>
              <w:jc w:val="center"/>
              <w:rPr>
                <w:rFonts w:ascii="Times New Roman" w:eastAsia="標楷體" w:hAnsi="Times New Roman"/>
                <w:b/>
                <w:bCs/>
                <w:color w:val="000000"/>
                <w:kern w:val="0"/>
                <w:sz w:val="28"/>
                <w:szCs w:val="28"/>
              </w:rPr>
            </w:pPr>
            <w:r w:rsidRPr="007E13D2">
              <w:rPr>
                <w:rFonts w:ascii="Times New Roman" w:eastAsia="標楷體" w:hAnsi="Times New Roman" w:hint="eastAsia"/>
                <w:b/>
                <w:bCs/>
                <w:color w:val="000000"/>
                <w:kern w:val="0"/>
                <w:sz w:val="28"/>
                <w:szCs w:val="28"/>
              </w:rPr>
              <w:t>國文</w:t>
            </w:r>
          </w:p>
        </w:tc>
        <w:tc>
          <w:tcPr>
            <w:tcW w:w="2160" w:type="dxa"/>
            <w:gridSpan w:val="2"/>
            <w:tcBorders>
              <w:top w:val="double" w:sz="6" w:space="0" w:color="auto"/>
              <w:left w:val="nil"/>
              <w:bottom w:val="double" w:sz="6" w:space="0" w:color="auto"/>
              <w:right w:val="double" w:sz="6" w:space="0" w:color="000000"/>
            </w:tcBorders>
            <w:shd w:val="clear" w:color="000000" w:fill="FABF8F"/>
            <w:vAlign w:val="center"/>
          </w:tcPr>
          <w:p w:rsidR="006B3486" w:rsidRPr="007E13D2" w:rsidRDefault="006B3486" w:rsidP="00A25025">
            <w:pPr>
              <w:widowControl/>
              <w:jc w:val="center"/>
              <w:rPr>
                <w:rFonts w:ascii="Times New Roman" w:eastAsia="標楷體" w:hAnsi="Times New Roman"/>
                <w:b/>
                <w:bCs/>
                <w:color w:val="000000"/>
                <w:kern w:val="0"/>
                <w:sz w:val="28"/>
                <w:szCs w:val="28"/>
              </w:rPr>
            </w:pPr>
            <w:r w:rsidRPr="007E13D2">
              <w:rPr>
                <w:rFonts w:ascii="Times New Roman" w:eastAsia="標楷體" w:hAnsi="Times New Roman" w:hint="eastAsia"/>
                <w:b/>
                <w:bCs/>
                <w:color w:val="000000"/>
                <w:kern w:val="0"/>
                <w:sz w:val="28"/>
                <w:szCs w:val="28"/>
              </w:rPr>
              <w:t>社會</w:t>
            </w:r>
          </w:p>
        </w:tc>
        <w:tc>
          <w:tcPr>
            <w:tcW w:w="2160" w:type="dxa"/>
            <w:gridSpan w:val="2"/>
            <w:tcBorders>
              <w:top w:val="double" w:sz="6" w:space="0" w:color="auto"/>
              <w:left w:val="nil"/>
              <w:bottom w:val="double" w:sz="6" w:space="0" w:color="auto"/>
              <w:right w:val="double" w:sz="6" w:space="0" w:color="000000"/>
            </w:tcBorders>
            <w:shd w:val="clear" w:color="000000" w:fill="FFFF66"/>
            <w:vAlign w:val="center"/>
          </w:tcPr>
          <w:p w:rsidR="006B3486" w:rsidRPr="007E13D2" w:rsidRDefault="006B3486" w:rsidP="00A25025">
            <w:pPr>
              <w:widowControl/>
              <w:jc w:val="center"/>
              <w:rPr>
                <w:rFonts w:ascii="Times New Roman" w:eastAsia="標楷體" w:hAnsi="Times New Roman"/>
                <w:b/>
                <w:bCs/>
                <w:color w:val="000000"/>
                <w:kern w:val="0"/>
                <w:sz w:val="28"/>
                <w:szCs w:val="28"/>
              </w:rPr>
            </w:pPr>
            <w:r w:rsidRPr="007E13D2">
              <w:rPr>
                <w:rFonts w:ascii="Times New Roman" w:eastAsia="標楷體" w:hAnsi="Times New Roman" w:hint="eastAsia"/>
                <w:b/>
                <w:bCs/>
                <w:color w:val="000000"/>
                <w:kern w:val="0"/>
                <w:sz w:val="28"/>
                <w:szCs w:val="28"/>
              </w:rPr>
              <w:t>自然</w:t>
            </w:r>
          </w:p>
        </w:tc>
      </w:tr>
      <w:tr w:rsidR="006B3486" w:rsidRPr="007E13D2" w:rsidTr="00352525">
        <w:trPr>
          <w:trHeight w:val="405"/>
          <w:jc w:val="center"/>
        </w:trPr>
        <w:tc>
          <w:tcPr>
            <w:tcW w:w="1080" w:type="dxa"/>
            <w:vMerge w:val="restart"/>
            <w:tcBorders>
              <w:top w:val="nil"/>
              <w:left w:val="double" w:sz="6" w:space="0" w:color="auto"/>
              <w:bottom w:val="double" w:sz="6" w:space="0" w:color="000000"/>
              <w:right w:val="single" w:sz="12" w:space="0" w:color="000000"/>
            </w:tcBorders>
            <w:shd w:val="clear" w:color="000000" w:fill="CC99FF"/>
            <w:vAlign w:val="center"/>
          </w:tcPr>
          <w:p w:rsidR="006B3486" w:rsidRPr="007E13D2" w:rsidRDefault="006B3486" w:rsidP="00A25025">
            <w:pPr>
              <w:widowControl/>
              <w:jc w:val="center"/>
              <w:rPr>
                <w:rFonts w:ascii="Times New Roman" w:eastAsia="標楷體" w:hAnsi="Times New Roman"/>
                <w:b/>
                <w:bCs/>
                <w:color w:val="000000"/>
                <w:kern w:val="0"/>
                <w:sz w:val="28"/>
                <w:szCs w:val="28"/>
              </w:rPr>
            </w:pPr>
            <w:r w:rsidRPr="007E13D2">
              <w:rPr>
                <w:rFonts w:ascii="Times New Roman" w:eastAsia="標楷體" w:hAnsi="Times New Roman" w:hint="eastAsia"/>
                <w:b/>
                <w:bCs/>
                <w:color w:val="000000"/>
                <w:kern w:val="0"/>
                <w:sz w:val="28"/>
                <w:szCs w:val="28"/>
              </w:rPr>
              <w:t>精熟</w:t>
            </w:r>
          </w:p>
        </w:tc>
        <w:tc>
          <w:tcPr>
            <w:tcW w:w="1080" w:type="dxa"/>
            <w:tcBorders>
              <w:top w:val="nil"/>
              <w:left w:val="nil"/>
              <w:bottom w:val="single" w:sz="12" w:space="0" w:color="000000"/>
              <w:right w:val="double" w:sz="6" w:space="0" w:color="auto"/>
            </w:tcBorders>
            <w:shd w:val="clear" w:color="000000" w:fill="CC99FF"/>
            <w:vAlign w:val="center"/>
          </w:tcPr>
          <w:p w:rsidR="006B3486" w:rsidRPr="007E13D2" w:rsidRDefault="006B3486" w:rsidP="00A25025">
            <w:pPr>
              <w:widowControl/>
              <w:jc w:val="center"/>
              <w:rPr>
                <w:rFonts w:ascii="Times New Roman" w:hAnsi="Times New Roman"/>
                <w:b/>
                <w:bCs/>
                <w:color w:val="000000"/>
                <w:kern w:val="0"/>
                <w:sz w:val="28"/>
                <w:szCs w:val="28"/>
              </w:rPr>
            </w:pPr>
            <w:r w:rsidRPr="007E13D2">
              <w:rPr>
                <w:rFonts w:ascii="Times New Roman" w:hAnsi="Times New Roman"/>
                <w:b/>
                <w:bCs/>
                <w:color w:val="000000"/>
                <w:kern w:val="0"/>
                <w:sz w:val="28"/>
                <w:szCs w:val="28"/>
              </w:rPr>
              <w:t>A++</w:t>
            </w:r>
          </w:p>
        </w:tc>
        <w:tc>
          <w:tcPr>
            <w:tcW w:w="1080" w:type="dxa"/>
            <w:vMerge w:val="restart"/>
            <w:tcBorders>
              <w:top w:val="nil"/>
              <w:left w:val="double" w:sz="6" w:space="0" w:color="auto"/>
              <w:bottom w:val="double" w:sz="6" w:space="0" w:color="000000"/>
              <w:right w:val="single" w:sz="12" w:space="0" w:color="000000"/>
            </w:tcBorders>
            <w:shd w:val="clear" w:color="000000" w:fill="C6D9F1"/>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C6D9F1"/>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val="restart"/>
            <w:tcBorders>
              <w:top w:val="nil"/>
              <w:left w:val="double" w:sz="6" w:space="0" w:color="auto"/>
              <w:bottom w:val="double" w:sz="6" w:space="0" w:color="000000"/>
              <w:right w:val="single" w:sz="12" w:space="0" w:color="000000"/>
            </w:tcBorders>
            <w:shd w:val="clear" w:color="000000" w:fill="FABF8F"/>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FABF8F"/>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val="restart"/>
            <w:tcBorders>
              <w:top w:val="nil"/>
              <w:left w:val="double" w:sz="6" w:space="0" w:color="auto"/>
              <w:bottom w:val="double" w:sz="6" w:space="0" w:color="000000"/>
              <w:right w:val="single" w:sz="12" w:space="0" w:color="000000"/>
            </w:tcBorders>
            <w:shd w:val="clear" w:color="000000" w:fill="FFFF66"/>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FFFF66"/>
            <w:noWrap/>
            <w:vAlign w:val="center"/>
          </w:tcPr>
          <w:p w:rsidR="006B3486" w:rsidRPr="007E13D2" w:rsidRDefault="006B3486" w:rsidP="00A25025">
            <w:pPr>
              <w:widowControl/>
              <w:jc w:val="center"/>
              <w:rPr>
                <w:rFonts w:ascii="Times New Roman" w:hAnsi="Times New Roman"/>
                <w:color w:val="000000"/>
                <w:kern w:val="0"/>
                <w:sz w:val="28"/>
                <w:szCs w:val="28"/>
              </w:rPr>
            </w:pPr>
          </w:p>
        </w:tc>
      </w:tr>
      <w:tr w:rsidR="006B3486" w:rsidRPr="007E13D2" w:rsidTr="00352525">
        <w:trPr>
          <w:trHeight w:val="405"/>
          <w:jc w:val="center"/>
        </w:trPr>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eastAsia="標楷體" w:hAnsi="Times New Roman"/>
                <w:b/>
                <w:bCs/>
                <w:color w:val="000000"/>
                <w:kern w:val="0"/>
                <w:sz w:val="28"/>
                <w:szCs w:val="28"/>
              </w:rPr>
            </w:pPr>
          </w:p>
        </w:tc>
        <w:tc>
          <w:tcPr>
            <w:tcW w:w="1080" w:type="dxa"/>
            <w:tcBorders>
              <w:top w:val="nil"/>
              <w:left w:val="nil"/>
              <w:bottom w:val="single" w:sz="12" w:space="0" w:color="000000"/>
              <w:right w:val="double" w:sz="6" w:space="0" w:color="auto"/>
            </w:tcBorders>
            <w:shd w:val="clear" w:color="000000" w:fill="CC99FF"/>
            <w:vAlign w:val="center"/>
          </w:tcPr>
          <w:p w:rsidR="006B3486" w:rsidRPr="007E13D2" w:rsidRDefault="006B3486" w:rsidP="00A25025">
            <w:pPr>
              <w:widowControl/>
              <w:jc w:val="center"/>
              <w:rPr>
                <w:rFonts w:ascii="Times New Roman" w:hAnsi="Times New Roman"/>
                <w:b/>
                <w:bCs/>
                <w:color w:val="000000"/>
                <w:kern w:val="0"/>
                <w:sz w:val="28"/>
                <w:szCs w:val="28"/>
              </w:rPr>
            </w:pPr>
            <w:r w:rsidRPr="007E13D2">
              <w:rPr>
                <w:rFonts w:ascii="Times New Roman" w:hAnsi="Times New Roman"/>
                <w:b/>
                <w:bCs/>
                <w:color w:val="000000"/>
                <w:kern w:val="0"/>
                <w:sz w:val="28"/>
                <w:szCs w:val="28"/>
              </w:rPr>
              <w:t>A+</w:t>
            </w: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C6D9F1"/>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FABF8F"/>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FFFF66"/>
            <w:noWrap/>
            <w:vAlign w:val="center"/>
          </w:tcPr>
          <w:p w:rsidR="006B3486" w:rsidRPr="007E13D2" w:rsidRDefault="006B3486" w:rsidP="00A25025">
            <w:pPr>
              <w:widowControl/>
              <w:jc w:val="center"/>
              <w:rPr>
                <w:rFonts w:ascii="Times New Roman" w:hAnsi="Times New Roman"/>
                <w:color w:val="000000"/>
                <w:kern w:val="0"/>
                <w:sz w:val="28"/>
                <w:szCs w:val="28"/>
              </w:rPr>
            </w:pPr>
          </w:p>
        </w:tc>
      </w:tr>
      <w:tr w:rsidR="006B3486" w:rsidRPr="007E13D2" w:rsidTr="00352525">
        <w:trPr>
          <w:trHeight w:val="405"/>
          <w:jc w:val="center"/>
        </w:trPr>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eastAsia="標楷體" w:hAnsi="Times New Roman"/>
                <w:b/>
                <w:bCs/>
                <w:color w:val="000000"/>
                <w:kern w:val="0"/>
                <w:sz w:val="28"/>
                <w:szCs w:val="28"/>
              </w:rPr>
            </w:pPr>
          </w:p>
        </w:tc>
        <w:tc>
          <w:tcPr>
            <w:tcW w:w="1080" w:type="dxa"/>
            <w:tcBorders>
              <w:top w:val="nil"/>
              <w:left w:val="nil"/>
              <w:bottom w:val="double" w:sz="6" w:space="0" w:color="auto"/>
              <w:right w:val="double" w:sz="6" w:space="0" w:color="auto"/>
            </w:tcBorders>
            <w:shd w:val="clear" w:color="000000" w:fill="CC99FF"/>
            <w:vAlign w:val="center"/>
          </w:tcPr>
          <w:p w:rsidR="006B3486" w:rsidRPr="007E13D2" w:rsidRDefault="006B3486" w:rsidP="00A25025">
            <w:pPr>
              <w:widowControl/>
              <w:jc w:val="center"/>
              <w:rPr>
                <w:rFonts w:ascii="Times New Roman" w:hAnsi="Times New Roman"/>
                <w:b/>
                <w:bCs/>
                <w:color w:val="000000"/>
                <w:kern w:val="0"/>
                <w:sz w:val="28"/>
                <w:szCs w:val="28"/>
              </w:rPr>
            </w:pPr>
            <w:r w:rsidRPr="007E13D2">
              <w:rPr>
                <w:rFonts w:ascii="Times New Roman" w:hAnsi="Times New Roman"/>
                <w:b/>
                <w:bCs/>
                <w:color w:val="000000"/>
                <w:kern w:val="0"/>
                <w:sz w:val="28"/>
                <w:szCs w:val="28"/>
              </w:rPr>
              <w:t>A</w:t>
            </w: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double" w:sz="6" w:space="0" w:color="auto"/>
              <w:right w:val="double" w:sz="6" w:space="0" w:color="auto"/>
            </w:tcBorders>
            <w:shd w:val="clear" w:color="000000" w:fill="C6D9F1"/>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double" w:sz="6" w:space="0" w:color="auto"/>
              <w:right w:val="double" w:sz="6" w:space="0" w:color="auto"/>
            </w:tcBorders>
            <w:shd w:val="clear" w:color="000000" w:fill="FABF8F"/>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double" w:sz="6" w:space="0" w:color="auto"/>
              <w:right w:val="double" w:sz="6" w:space="0" w:color="auto"/>
            </w:tcBorders>
            <w:shd w:val="clear" w:color="000000" w:fill="FFFF66"/>
            <w:noWrap/>
            <w:vAlign w:val="center"/>
          </w:tcPr>
          <w:p w:rsidR="006B3486" w:rsidRPr="007E13D2" w:rsidRDefault="006B3486" w:rsidP="00A25025">
            <w:pPr>
              <w:widowControl/>
              <w:jc w:val="center"/>
              <w:rPr>
                <w:rFonts w:ascii="Times New Roman" w:hAnsi="Times New Roman"/>
                <w:color w:val="000000"/>
                <w:kern w:val="0"/>
                <w:sz w:val="28"/>
                <w:szCs w:val="28"/>
              </w:rPr>
            </w:pPr>
          </w:p>
        </w:tc>
      </w:tr>
      <w:tr w:rsidR="006B3486" w:rsidRPr="007E13D2" w:rsidTr="00352525">
        <w:trPr>
          <w:trHeight w:val="405"/>
          <w:jc w:val="center"/>
        </w:trPr>
        <w:tc>
          <w:tcPr>
            <w:tcW w:w="1080" w:type="dxa"/>
            <w:vMerge w:val="restart"/>
            <w:tcBorders>
              <w:top w:val="nil"/>
              <w:left w:val="double" w:sz="6" w:space="0" w:color="auto"/>
              <w:bottom w:val="double" w:sz="6" w:space="0" w:color="000000"/>
              <w:right w:val="single" w:sz="12" w:space="0" w:color="000000"/>
            </w:tcBorders>
            <w:shd w:val="clear" w:color="000000" w:fill="CC99FF"/>
            <w:vAlign w:val="center"/>
          </w:tcPr>
          <w:p w:rsidR="006B3486" w:rsidRPr="007E13D2" w:rsidRDefault="006B3486" w:rsidP="00A25025">
            <w:pPr>
              <w:widowControl/>
              <w:jc w:val="center"/>
              <w:rPr>
                <w:rFonts w:ascii="Times New Roman" w:eastAsia="標楷體" w:hAnsi="Times New Roman"/>
                <w:b/>
                <w:bCs/>
                <w:color w:val="000000"/>
                <w:kern w:val="0"/>
                <w:sz w:val="28"/>
                <w:szCs w:val="28"/>
              </w:rPr>
            </w:pPr>
            <w:r w:rsidRPr="007E13D2">
              <w:rPr>
                <w:rFonts w:ascii="Times New Roman" w:eastAsia="標楷體" w:hAnsi="Times New Roman" w:hint="eastAsia"/>
                <w:b/>
                <w:bCs/>
                <w:color w:val="000000"/>
                <w:kern w:val="0"/>
                <w:sz w:val="28"/>
                <w:szCs w:val="28"/>
              </w:rPr>
              <w:t>基礎</w:t>
            </w:r>
          </w:p>
        </w:tc>
        <w:tc>
          <w:tcPr>
            <w:tcW w:w="1080" w:type="dxa"/>
            <w:tcBorders>
              <w:top w:val="nil"/>
              <w:left w:val="nil"/>
              <w:bottom w:val="single" w:sz="12" w:space="0" w:color="000000"/>
              <w:right w:val="double" w:sz="6" w:space="0" w:color="auto"/>
            </w:tcBorders>
            <w:shd w:val="clear" w:color="000000" w:fill="CC99FF"/>
            <w:vAlign w:val="center"/>
          </w:tcPr>
          <w:p w:rsidR="006B3486" w:rsidRPr="007E13D2" w:rsidRDefault="006B3486" w:rsidP="00A25025">
            <w:pPr>
              <w:widowControl/>
              <w:jc w:val="center"/>
              <w:rPr>
                <w:rFonts w:ascii="Times New Roman" w:hAnsi="Times New Roman"/>
                <w:b/>
                <w:bCs/>
                <w:color w:val="000000"/>
                <w:kern w:val="0"/>
                <w:sz w:val="28"/>
                <w:szCs w:val="28"/>
              </w:rPr>
            </w:pPr>
            <w:r w:rsidRPr="007E13D2">
              <w:rPr>
                <w:rFonts w:ascii="Times New Roman" w:hAnsi="Times New Roman"/>
                <w:b/>
                <w:bCs/>
                <w:color w:val="000000"/>
                <w:kern w:val="0"/>
                <w:sz w:val="28"/>
                <w:szCs w:val="28"/>
              </w:rPr>
              <w:t>B++</w:t>
            </w:r>
          </w:p>
        </w:tc>
        <w:tc>
          <w:tcPr>
            <w:tcW w:w="1080" w:type="dxa"/>
            <w:vMerge w:val="restart"/>
            <w:tcBorders>
              <w:top w:val="nil"/>
              <w:left w:val="double" w:sz="6" w:space="0" w:color="auto"/>
              <w:bottom w:val="double" w:sz="6" w:space="0" w:color="000000"/>
              <w:right w:val="single" w:sz="12" w:space="0" w:color="000000"/>
            </w:tcBorders>
            <w:shd w:val="clear" w:color="000000" w:fill="C6D9F1"/>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C6D9F1"/>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val="restart"/>
            <w:tcBorders>
              <w:top w:val="nil"/>
              <w:left w:val="double" w:sz="6" w:space="0" w:color="auto"/>
              <w:bottom w:val="double" w:sz="6" w:space="0" w:color="000000"/>
              <w:right w:val="single" w:sz="12" w:space="0" w:color="000000"/>
            </w:tcBorders>
            <w:shd w:val="clear" w:color="000000" w:fill="FABF8F"/>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FABF8F"/>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val="restart"/>
            <w:tcBorders>
              <w:top w:val="nil"/>
              <w:left w:val="double" w:sz="6" w:space="0" w:color="auto"/>
              <w:bottom w:val="double" w:sz="6" w:space="0" w:color="000000"/>
              <w:right w:val="single" w:sz="12" w:space="0" w:color="000000"/>
            </w:tcBorders>
            <w:shd w:val="clear" w:color="000000" w:fill="FFFF66"/>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FFFF66"/>
            <w:noWrap/>
            <w:vAlign w:val="center"/>
          </w:tcPr>
          <w:p w:rsidR="006B3486" w:rsidRPr="007E13D2" w:rsidRDefault="006B3486" w:rsidP="00A25025">
            <w:pPr>
              <w:widowControl/>
              <w:jc w:val="center"/>
              <w:rPr>
                <w:rFonts w:ascii="Times New Roman" w:hAnsi="Times New Roman"/>
                <w:color w:val="000000"/>
                <w:kern w:val="0"/>
                <w:sz w:val="28"/>
                <w:szCs w:val="28"/>
              </w:rPr>
            </w:pPr>
          </w:p>
        </w:tc>
      </w:tr>
      <w:tr w:rsidR="006B3486" w:rsidRPr="007E13D2" w:rsidTr="00352525">
        <w:trPr>
          <w:trHeight w:val="405"/>
          <w:jc w:val="center"/>
        </w:trPr>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eastAsia="標楷體" w:hAnsi="Times New Roman"/>
                <w:b/>
                <w:bCs/>
                <w:color w:val="000000"/>
                <w:kern w:val="0"/>
                <w:sz w:val="28"/>
                <w:szCs w:val="28"/>
              </w:rPr>
            </w:pPr>
          </w:p>
        </w:tc>
        <w:tc>
          <w:tcPr>
            <w:tcW w:w="1080" w:type="dxa"/>
            <w:tcBorders>
              <w:top w:val="nil"/>
              <w:left w:val="nil"/>
              <w:bottom w:val="single" w:sz="12" w:space="0" w:color="000000"/>
              <w:right w:val="double" w:sz="6" w:space="0" w:color="auto"/>
            </w:tcBorders>
            <w:shd w:val="clear" w:color="000000" w:fill="CC99FF"/>
            <w:vAlign w:val="center"/>
          </w:tcPr>
          <w:p w:rsidR="006B3486" w:rsidRPr="007E13D2" w:rsidRDefault="006B3486" w:rsidP="00A25025">
            <w:pPr>
              <w:widowControl/>
              <w:jc w:val="center"/>
              <w:rPr>
                <w:rFonts w:ascii="Times New Roman" w:hAnsi="Times New Roman"/>
                <w:b/>
                <w:bCs/>
                <w:color w:val="000000"/>
                <w:kern w:val="0"/>
                <w:sz w:val="28"/>
                <w:szCs w:val="28"/>
              </w:rPr>
            </w:pPr>
            <w:r w:rsidRPr="007E13D2">
              <w:rPr>
                <w:rFonts w:ascii="Times New Roman" w:hAnsi="Times New Roman"/>
                <w:b/>
                <w:bCs/>
                <w:color w:val="000000"/>
                <w:kern w:val="0"/>
                <w:sz w:val="28"/>
                <w:szCs w:val="28"/>
              </w:rPr>
              <w:t>B+</w:t>
            </w: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C6D9F1"/>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FABF8F"/>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single" w:sz="12" w:space="0" w:color="000000"/>
              <w:right w:val="double" w:sz="6" w:space="0" w:color="auto"/>
            </w:tcBorders>
            <w:shd w:val="clear" w:color="000000" w:fill="FFFF66"/>
            <w:noWrap/>
            <w:vAlign w:val="center"/>
          </w:tcPr>
          <w:p w:rsidR="006B3486" w:rsidRPr="007E13D2" w:rsidRDefault="006B3486" w:rsidP="00A25025">
            <w:pPr>
              <w:widowControl/>
              <w:jc w:val="center"/>
              <w:rPr>
                <w:rFonts w:ascii="Times New Roman" w:hAnsi="Times New Roman"/>
                <w:color w:val="000000"/>
                <w:kern w:val="0"/>
                <w:sz w:val="28"/>
                <w:szCs w:val="28"/>
              </w:rPr>
            </w:pPr>
          </w:p>
        </w:tc>
      </w:tr>
      <w:tr w:rsidR="006B3486" w:rsidRPr="007E13D2" w:rsidTr="00352525">
        <w:trPr>
          <w:trHeight w:val="405"/>
          <w:jc w:val="center"/>
        </w:trPr>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eastAsia="標楷體" w:hAnsi="Times New Roman"/>
                <w:b/>
                <w:bCs/>
                <w:color w:val="000000"/>
                <w:kern w:val="0"/>
                <w:sz w:val="28"/>
                <w:szCs w:val="28"/>
              </w:rPr>
            </w:pPr>
          </w:p>
        </w:tc>
        <w:tc>
          <w:tcPr>
            <w:tcW w:w="1080" w:type="dxa"/>
            <w:tcBorders>
              <w:top w:val="nil"/>
              <w:left w:val="nil"/>
              <w:bottom w:val="double" w:sz="6" w:space="0" w:color="auto"/>
              <w:right w:val="double" w:sz="6" w:space="0" w:color="auto"/>
            </w:tcBorders>
            <w:shd w:val="clear" w:color="000000" w:fill="CC99FF"/>
            <w:vAlign w:val="center"/>
          </w:tcPr>
          <w:p w:rsidR="006B3486" w:rsidRPr="007E13D2" w:rsidRDefault="006B3486" w:rsidP="00A25025">
            <w:pPr>
              <w:widowControl/>
              <w:jc w:val="center"/>
              <w:rPr>
                <w:rFonts w:ascii="Times New Roman" w:hAnsi="Times New Roman"/>
                <w:b/>
                <w:bCs/>
                <w:color w:val="000000"/>
                <w:kern w:val="0"/>
                <w:sz w:val="28"/>
                <w:szCs w:val="28"/>
              </w:rPr>
            </w:pPr>
            <w:r w:rsidRPr="007E13D2">
              <w:rPr>
                <w:rFonts w:ascii="Times New Roman" w:hAnsi="Times New Roman"/>
                <w:b/>
                <w:bCs/>
                <w:color w:val="000000"/>
                <w:kern w:val="0"/>
                <w:sz w:val="28"/>
                <w:szCs w:val="28"/>
              </w:rPr>
              <w:t>B</w:t>
            </w: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double" w:sz="6" w:space="0" w:color="auto"/>
              <w:right w:val="double" w:sz="6" w:space="0" w:color="auto"/>
            </w:tcBorders>
            <w:shd w:val="clear" w:color="000000" w:fill="C6D9F1"/>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double" w:sz="6" w:space="0" w:color="auto"/>
              <w:right w:val="double" w:sz="6" w:space="0" w:color="auto"/>
            </w:tcBorders>
            <w:shd w:val="clear" w:color="000000" w:fill="FABF8F"/>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1080" w:type="dxa"/>
            <w:vMerge/>
            <w:tcBorders>
              <w:top w:val="nil"/>
              <w:left w:val="double" w:sz="6" w:space="0" w:color="auto"/>
              <w:bottom w:val="double" w:sz="6" w:space="0" w:color="000000"/>
              <w:right w:val="single" w:sz="12" w:space="0" w:color="000000"/>
            </w:tcBorders>
            <w:vAlign w:val="center"/>
          </w:tcPr>
          <w:p w:rsidR="006B3486" w:rsidRPr="007E13D2" w:rsidRDefault="006B3486" w:rsidP="00A25025">
            <w:pPr>
              <w:widowControl/>
              <w:rPr>
                <w:rFonts w:ascii="Times New Roman" w:hAnsi="Times New Roman"/>
                <w:color w:val="000000"/>
                <w:kern w:val="0"/>
                <w:sz w:val="28"/>
                <w:szCs w:val="28"/>
              </w:rPr>
            </w:pPr>
          </w:p>
        </w:tc>
        <w:tc>
          <w:tcPr>
            <w:tcW w:w="1080" w:type="dxa"/>
            <w:tcBorders>
              <w:top w:val="nil"/>
              <w:left w:val="nil"/>
              <w:bottom w:val="double" w:sz="6" w:space="0" w:color="auto"/>
              <w:right w:val="double" w:sz="6" w:space="0" w:color="auto"/>
            </w:tcBorders>
            <w:shd w:val="clear" w:color="000000" w:fill="FFFF66"/>
            <w:noWrap/>
            <w:vAlign w:val="center"/>
          </w:tcPr>
          <w:p w:rsidR="006B3486" w:rsidRPr="007E13D2" w:rsidRDefault="006B3486" w:rsidP="00A25025">
            <w:pPr>
              <w:widowControl/>
              <w:jc w:val="center"/>
              <w:rPr>
                <w:rFonts w:ascii="Times New Roman" w:hAnsi="Times New Roman"/>
                <w:color w:val="000000"/>
                <w:kern w:val="0"/>
                <w:sz w:val="28"/>
                <w:szCs w:val="28"/>
              </w:rPr>
            </w:pPr>
          </w:p>
        </w:tc>
      </w:tr>
      <w:tr w:rsidR="006B3486" w:rsidRPr="007E13D2" w:rsidTr="00352525">
        <w:trPr>
          <w:trHeight w:val="420"/>
          <w:jc w:val="center"/>
        </w:trPr>
        <w:tc>
          <w:tcPr>
            <w:tcW w:w="1080" w:type="dxa"/>
            <w:tcBorders>
              <w:top w:val="nil"/>
              <w:left w:val="double" w:sz="6" w:space="0" w:color="auto"/>
              <w:bottom w:val="double" w:sz="6" w:space="0" w:color="auto"/>
              <w:right w:val="single" w:sz="12" w:space="0" w:color="000000"/>
            </w:tcBorders>
            <w:shd w:val="clear" w:color="000000" w:fill="CC99FF"/>
            <w:vAlign w:val="center"/>
          </w:tcPr>
          <w:p w:rsidR="006B3486" w:rsidRPr="007E13D2" w:rsidRDefault="006B3486" w:rsidP="00A25025">
            <w:pPr>
              <w:widowControl/>
              <w:jc w:val="center"/>
              <w:rPr>
                <w:rFonts w:ascii="Times New Roman" w:eastAsia="標楷體" w:hAnsi="Times New Roman"/>
                <w:b/>
                <w:bCs/>
                <w:color w:val="000000"/>
                <w:kern w:val="0"/>
                <w:sz w:val="28"/>
                <w:szCs w:val="28"/>
              </w:rPr>
            </w:pPr>
            <w:r w:rsidRPr="007E13D2">
              <w:rPr>
                <w:rFonts w:ascii="Times New Roman" w:eastAsia="標楷體" w:hAnsi="Times New Roman" w:hint="eastAsia"/>
                <w:b/>
                <w:bCs/>
                <w:color w:val="000000"/>
                <w:kern w:val="0"/>
                <w:sz w:val="28"/>
                <w:szCs w:val="28"/>
              </w:rPr>
              <w:t>待加強</w:t>
            </w:r>
          </w:p>
        </w:tc>
        <w:tc>
          <w:tcPr>
            <w:tcW w:w="1080" w:type="dxa"/>
            <w:tcBorders>
              <w:top w:val="nil"/>
              <w:left w:val="nil"/>
              <w:bottom w:val="double" w:sz="6" w:space="0" w:color="auto"/>
              <w:right w:val="double" w:sz="6" w:space="0" w:color="auto"/>
            </w:tcBorders>
            <w:shd w:val="clear" w:color="000000" w:fill="CC99FF"/>
            <w:vAlign w:val="center"/>
          </w:tcPr>
          <w:p w:rsidR="006B3486" w:rsidRPr="007E13D2" w:rsidRDefault="006B3486" w:rsidP="00A25025">
            <w:pPr>
              <w:widowControl/>
              <w:jc w:val="center"/>
              <w:rPr>
                <w:rFonts w:ascii="Times New Roman" w:hAnsi="Times New Roman"/>
                <w:b/>
                <w:bCs/>
                <w:color w:val="000000"/>
                <w:kern w:val="0"/>
                <w:sz w:val="28"/>
                <w:szCs w:val="28"/>
              </w:rPr>
            </w:pPr>
            <w:r w:rsidRPr="007E13D2">
              <w:rPr>
                <w:rFonts w:ascii="Times New Roman" w:hAnsi="Times New Roman"/>
                <w:b/>
                <w:bCs/>
                <w:color w:val="000000"/>
                <w:kern w:val="0"/>
                <w:sz w:val="28"/>
                <w:szCs w:val="28"/>
              </w:rPr>
              <w:t>C</w:t>
            </w:r>
          </w:p>
        </w:tc>
        <w:tc>
          <w:tcPr>
            <w:tcW w:w="2160" w:type="dxa"/>
            <w:gridSpan w:val="2"/>
            <w:tcBorders>
              <w:top w:val="double" w:sz="6" w:space="0" w:color="auto"/>
              <w:left w:val="nil"/>
              <w:bottom w:val="double" w:sz="6" w:space="0" w:color="auto"/>
              <w:right w:val="double" w:sz="6" w:space="0" w:color="000000"/>
            </w:tcBorders>
            <w:shd w:val="clear" w:color="000000" w:fill="C6D9F1"/>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2160" w:type="dxa"/>
            <w:gridSpan w:val="2"/>
            <w:tcBorders>
              <w:top w:val="double" w:sz="6" w:space="0" w:color="auto"/>
              <w:left w:val="nil"/>
              <w:bottom w:val="double" w:sz="6" w:space="0" w:color="auto"/>
              <w:right w:val="double" w:sz="6" w:space="0" w:color="000000"/>
            </w:tcBorders>
            <w:shd w:val="clear" w:color="000000" w:fill="FABF8F"/>
            <w:noWrap/>
            <w:vAlign w:val="center"/>
          </w:tcPr>
          <w:p w:rsidR="006B3486" w:rsidRPr="007E13D2" w:rsidRDefault="006B3486" w:rsidP="00A25025">
            <w:pPr>
              <w:widowControl/>
              <w:jc w:val="center"/>
              <w:rPr>
                <w:rFonts w:ascii="Times New Roman" w:hAnsi="Times New Roman"/>
                <w:color w:val="000000"/>
                <w:kern w:val="0"/>
                <w:sz w:val="28"/>
                <w:szCs w:val="28"/>
              </w:rPr>
            </w:pPr>
          </w:p>
        </w:tc>
        <w:tc>
          <w:tcPr>
            <w:tcW w:w="2160" w:type="dxa"/>
            <w:gridSpan w:val="2"/>
            <w:tcBorders>
              <w:top w:val="double" w:sz="6" w:space="0" w:color="auto"/>
              <w:left w:val="nil"/>
              <w:bottom w:val="double" w:sz="6" w:space="0" w:color="auto"/>
              <w:right w:val="double" w:sz="6" w:space="0" w:color="000000"/>
            </w:tcBorders>
            <w:shd w:val="clear" w:color="000000" w:fill="FFFF66"/>
            <w:noWrap/>
            <w:vAlign w:val="center"/>
          </w:tcPr>
          <w:p w:rsidR="006B3486" w:rsidRPr="007E13D2" w:rsidRDefault="006B3486" w:rsidP="00A25025">
            <w:pPr>
              <w:widowControl/>
              <w:jc w:val="center"/>
              <w:rPr>
                <w:rFonts w:ascii="Times New Roman" w:hAnsi="Times New Roman"/>
                <w:color w:val="000000"/>
                <w:kern w:val="0"/>
                <w:sz w:val="28"/>
                <w:szCs w:val="28"/>
              </w:rPr>
            </w:pPr>
          </w:p>
        </w:tc>
      </w:tr>
    </w:tbl>
    <w:p w:rsidR="006B3486" w:rsidRPr="007E13D2" w:rsidRDefault="006B3486" w:rsidP="004809F4">
      <w:pPr>
        <w:spacing w:beforeLines="50"/>
        <w:jc w:val="center"/>
        <w:rPr>
          <w:rFonts w:ascii="Times New Roman" w:eastAsia="標楷體" w:hAnsi="Times New Roman"/>
          <w:b/>
          <w:color w:val="7030A0"/>
          <w:kern w:val="0"/>
          <w:sz w:val="28"/>
          <w:szCs w:val="28"/>
        </w:rPr>
      </w:pPr>
    </w:p>
    <w:p w:rsidR="006B3486" w:rsidRPr="007E13D2" w:rsidRDefault="006B3486" w:rsidP="004809F4">
      <w:pPr>
        <w:spacing w:beforeLines="50"/>
        <w:jc w:val="center"/>
        <w:rPr>
          <w:rFonts w:ascii="Times New Roman" w:eastAsia="標楷體" w:hAnsi="Times New Roman"/>
          <w:b/>
          <w:color w:val="7030A0"/>
          <w:kern w:val="0"/>
          <w:sz w:val="28"/>
          <w:szCs w:val="28"/>
        </w:rPr>
      </w:pPr>
    </w:p>
    <w:p w:rsidR="006B3486" w:rsidRPr="007E13D2" w:rsidRDefault="006B3486" w:rsidP="004809F4">
      <w:pPr>
        <w:spacing w:beforeLines="50"/>
        <w:jc w:val="center"/>
        <w:rPr>
          <w:rFonts w:ascii="Times New Roman" w:eastAsia="標楷體" w:hAnsi="Times New Roman"/>
          <w:b/>
          <w:color w:val="7030A0"/>
          <w:kern w:val="0"/>
          <w:sz w:val="28"/>
          <w:szCs w:val="28"/>
        </w:rPr>
      </w:pPr>
    </w:p>
    <w:p w:rsidR="006B3486" w:rsidRPr="007E13D2" w:rsidRDefault="006B3486" w:rsidP="004809F4">
      <w:pPr>
        <w:spacing w:beforeLines="50"/>
        <w:jc w:val="center"/>
        <w:rPr>
          <w:rFonts w:ascii="Times New Roman" w:eastAsia="標楷體" w:hAnsi="Times New Roman"/>
          <w:b/>
          <w:color w:val="7030A0"/>
          <w:kern w:val="0"/>
          <w:sz w:val="28"/>
          <w:szCs w:val="28"/>
        </w:rPr>
      </w:pPr>
    </w:p>
    <w:p w:rsidR="006B3486" w:rsidRPr="007E13D2" w:rsidRDefault="006B3486" w:rsidP="004809F4">
      <w:pPr>
        <w:spacing w:beforeLines="50"/>
        <w:jc w:val="center"/>
        <w:rPr>
          <w:rFonts w:ascii="Times New Roman" w:eastAsia="標楷體" w:hAnsi="Times New Roman"/>
          <w:b/>
          <w:color w:val="7030A0"/>
          <w:kern w:val="0"/>
          <w:sz w:val="28"/>
          <w:szCs w:val="28"/>
        </w:rPr>
      </w:pPr>
    </w:p>
    <w:p w:rsidR="006B3486" w:rsidRPr="007E13D2" w:rsidRDefault="006B3486" w:rsidP="004809F4">
      <w:pPr>
        <w:spacing w:beforeLines="50"/>
        <w:jc w:val="center"/>
        <w:rPr>
          <w:rFonts w:ascii="Times New Roman" w:eastAsia="標楷體" w:hAnsi="Times New Roman"/>
          <w:b/>
          <w:color w:val="7030A0"/>
          <w:kern w:val="0"/>
          <w:sz w:val="28"/>
          <w:szCs w:val="28"/>
        </w:rPr>
      </w:pPr>
    </w:p>
    <w:p w:rsidR="006B3486" w:rsidRPr="007E13D2" w:rsidRDefault="006B3486" w:rsidP="004809F4">
      <w:pPr>
        <w:spacing w:beforeLines="50"/>
        <w:jc w:val="center"/>
        <w:rPr>
          <w:rFonts w:ascii="Times New Roman" w:eastAsia="標楷體" w:hAnsi="Times New Roman"/>
          <w:b/>
          <w:color w:val="7030A0"/>
          <w:kern w:val="0"/>
          <w:sz w:val="28"/>
          <w:szCs w:val="28"/>
        </w:rPr>
      </w:pPr>
    </w:p>
    <w:p w:rsidR="006B3486" w:rsidRPr="007E13D2" w:rsidRDefault="006B3486" w:rsidP="004809F4">
      <w:pPr>
        <w:spacing w:beforeLines="50"/>
        <w:jc w:val="center"/>
        <w:rPr>
          <w:rFonts w:ascii="Times New Roman" w:eastAsia="標楷體" w:hAnsi="Times New Roman"/>
          <w:b/>
          <w:color w:val="7030A0"/>
          <w:kern w:val="0"/>
          <w:sz w:val="28"/>
          <w:szCs w:val="28"/>
        </w:rPr>
      </w:pPr>
    </w:p>
    <w:p w:rsidR="006B3486" w:rsidRPr="007E13D2" w:rsidRDefault="006B3486" w:rsidP="004809F4">
      <w:pPr>
        <w:spacing w:beforeLines="50"/>
        <w:jc w:val="center"/>
        <w:rPr>
          <w:rFonts w:ascii="Times New Roman" w:eastAsia="標楷體" w:hAnsi="Times New Roman"/>
          <w:b/>
          <w:color w:val="7030A0"/>
          <w:kern w:val="0"/>
          <w:sz w:val="28"/>
          <w:szCs w:val="28"/>
        </w:rPr>
      </w:pPr>
    </w:p>
    <w:p w:rsidR="006B3486" w:rsidRPr="00CC5DE2" w:rsidRDefault="006B3486" w:rsidP="004809F4">
      <w:pPr>
        <w:spacing w:beforeLines="50"/>
        <w:jc w:val="center"/>
        <w:rPr>
          <w:rFonts w:ascii="Times New Roman" w:eastAsia="標楷體" w:hAnsi="Times New Roman"/>
          <w:b/>
          <w:color w:val="7030A0"/>
          <w:kern w:val="0"/>
          <w:sz w:val="28"/>
          <w:szCs w:val="28"/>
        </w:rPr>
      </w:pPr>
      <w:r w:rsidRPr="007E13D2">
        <w:rPr>
          <w:rFonts w:ascii="Times New Roman" w:eastAsia="標楷體" w:hAnsi="Times New Roman" w:hint="eastAsia"/>
          <w:b/>
          <w:color w:val="7030A0"/>
          <w:kern w:val="0"/>
          <w:sz w:val="28"/>
          <w:szCs w:val="28"/>
        </w:rPr>
        <w:t>表二、</w:t>
      </w:r>
      <w:r w:rsidRPr="007E13D2">
        <w:rPr>
          <w:rFonts w:ascii="Times New Roman" w:eastAsia="標楷體" w:hAnsi="Times New Roman"/>
          <w:b/>
          <w:color w:val="7030A0"/>
          <w:kern w:val="0"/>
          <w:sz w:val="28"/>
          <w:szCs w:val="28"/>
        </w:rPr>
        <w:sym w:font="Wingdings" w:char="F0A1"/>
      </w:r>
      <w:r w:rsidRPr="007E13D2">
        <w:rPr>
          <w:rFonts w:ascii="Times New Roman" w:eastAsia="標楷體" w:hAnsi="Times New Roman" w:hint="eastAsia"/>
          <w:b/>
          <w:color w:val="7030A0"/>
          <w:kern w:val="0"/>
          <w:sz w:val="28"/>
          <w:szCs w:val="28"/>
        </w:rPr>
        <w:t>年國中教育會考英語科閱讀與聽力答對題數對應整體能力等級加標示對照表</w:t>
      </w:r>
    </w:p>
    <w:tbl>
      <w:tblPr>
        <w:tblW w:w="0" w:type="auto"/>
        <w:jc w:val="center"/>
        <w:tblCellMar>
          <w:left w:w="28" w:type="dxa"/>
          <w:right w:w="28" w:type="dxa"/>
        </w:tblCellMar>
        <w:tblLook w:val="00A0"/>
      </w:tblPr>
      <w:tblGrid>
        <w:gridCol w:w="1496"/>
        <w:gridCol w:w="263"/>
        <w:gridCol w:w="263"/>
        <w:gridCol w:w="263"/>
        <w:gridCol w:w="263"/>
        <w:gridCol w:w="444"/>
      </w:tblGrid>
      <w:tr w:rsidR="006B3486" w:rsidRPr="00E919FE" w:rsidTr="00CC5DE2">
        <w:trPr>
          <w:trHeight w:val="345"/>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E5E0EC"/>
            <w:vAlign w:val="center"/>
          </w:tcPr>
          <w:p w:rsidR="006B3486" w:rsidRPr="00E919FE" w:rsidRDefault="006B3486" w:rsidP="00E919FE">
            <w:pPr>
              <w:widowControl/>
              <w:jc w:val="center"/>
              <w:rPr>
                <w:rFonts w:ascii="標楷體" w:eastAsia="標楷體" w:hAnsi="標楷體" w:cs="新細明體"/>
                <w:color w:val="000000"/>
                <w:kern w:val="0"/>
                <w:szCs w:val="24"/>
              </w:rPr>
            </w:pPr>
            <w:r w:rsidRPr="00E919FE">
              <w:rPr>
                <w:rFonts w:ascii="標楷體" w:eastAsia="標楷體" w:hAnsi="標楷體" w:cs="新細明體" w:hint="eastAsia"/>
                <w:color w:val="000000"/>
                <w:kern w:val="0"/>
                <w:szCs w:val="24"/>
              </w:rPr>
              <w:t>閱讀答對題數</w:t>
            </w:r>
          </w:p>
        </w:tc>
        <w:tc>
          <w:tcPr>
            <w:tcW w:w="0" w:type="auto"/>
            <w:gridSpan w:val="5"/>
            <w:tcBorders>
              <w:top w:val="single" w:sz="8" w:space="0" w:color="auto"/>
              <w:left w:val="nil"/>
              <w:bottom w:val="single" w:sz="8" w:space="0" w:color="auto"/>
              <w:right w:val="single" w:sz="8" w:space="0" w:color="000000"/>
            </w:tcBorders>
            <w:shd w:val="clear" w:color="000000" w:fill="FDE9D9"/>
            <w:vAlign w:val="center"/>
          </w:tcPr>
          <w:p w:rsidR="006B3486" w:rsidRPr="00E919FE" w:rsidRDefault="006B3486" w:rsidP="00E919FE">
            <w:pPr>
              <w:widowControl/>
              <w:jc w:val="center"/>
              <w:rPr>
                <w:rFonts w:ascii="標楷體" w:eastAsia="標楷體" w:hAnsi="標楷體" w:cs="新細明體"/>
                <w:color w:val="000000"/>
                <w:kern w:val="0"/>
                <w:szCs w:val="24"/>
              </w:rPr>
            </w:pPr>
            <w:r w:rsidRPr="00E919FE">
              <w:rPr>
                <w:rFonts w:ascii="標楷體" w:eastAsia="標楷體" w:hAnsi="標楷體" w:cs="新細明體" w:hint="eastAsia"/>
                <w:color w:val="000000"/>
                <w:kern w:val="0"/>
                <w:szCs w:val="24"/>
              </w:rPr>
              <w:t>聽力答對題數</w:t>
            </w:r>
          </w:p>
        </w:tc>
      </w:tr>
      <w:tr w:rsidR="006B3486" w:rsidRPr="00E919FE" w:rsidTr="00CC5DE2">
        <w:trPr>
          <w:trHeight w:val="345"/>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6B3486" w:rsidRPr="00E919FE" w:rsidRDefault="006B3486" w:rsidP="00E919FE">
            <w:pPr>
              <w:widowControl/>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shd w:val="clear" w:color="000000" w:fill="FDE9D9"/>
            <w:vAlign w:val="center"/>
          </w:tcPr>
          <w:p w:rsidR="006B3486" w:rsidRPr="00E919FE" w:rsidRDefault="006B3486" w:rsidP="00E919FE">
            <w:pPr>
              <w:widowControl/>
              <w:jc w:val="center"/>
              <w:rPr>
                <w:rFonts w:ascii="Times New Roman" w:hAnsi="Times New Roman"/>
                <w:color w:val="000000"/>
                <w:kern w:val="0"/>
                <w:szCs w:val="24"/>
              </w:rPr>
            </w:pPr>
            <w:r w:rsidRPr="00E919FE">
              <w:rPr>
                <w:rFonts w:ascii="Times New Roman" w:hAnsi="Times New Roman"/>
                <w:color w:val="000000"/>
                <w:kern w:val="0"/>
                <w:szCs w:val="24"/>
              </w:rPr>
              <w:t>0</w:t>
            </w:r>
          </w:p>
        </w:tc>
        <w:tc>
          <w:tcPr>
            <w:tcW w:w="0" w:type="auto"/>
            <w:tcBorders>
              <w:top w:val="nil"/>
              <w:left w:val="nil"/>
              <w:bottom w:val="single" w:sz="8" w:space="0" w:color="auto"/>
              <w:right w:val="single" w:sz="8" w:space="0" w:color="auto"/>
            </w:tcBorders>
            <w:shd w:val="clear" w:color="000000" w:fill="FDE9D9"/>
            <w:vAlign w:val="center"/>
          </w:tcPr>
          <w:p w:rsidR="006B3486" w:rsidRPr="00E919FE" w:rsidRDefault="006B3486" w:rsidP="00E919FE">
            <w:pPr>
              <w:widowControl/>
              <w:jc w:val="center"/>
              <w:rPr>
                <w:rFonts w:ascii="Times New Roman" w:hAnsi="Times New Roman"/>
                <w:color w:val="000000"/>
                <w:kern w:val="0"/>
                <w:szCs w:val="24"/>
              </w:rPr>
            </w:pPr>
            <w:r>
              <w:rPr>
                <w:rFonts w:ascii="Times New Roman" w:hAnsi="Times New Roman"/>
                <w:color w:val="000000"/>
                <w:kern w:val="0"/>
                <w:szCs w:val="24"/>
              </w:rPr>
              <w:t>1</w:t>
            </w:r>
          </w:p>
        </w:tc>
        <w:tc>
          <w:tcPr>
            <w:tcW w:w="0" w:type="auto"/>
            <w:tcBorders>
              <w:top w:val="nil"/>
              <w:left w:val="nil"/>
              <w:bottom w:val="single" w:sz="8" w:space="0" w:color="auto"/>
              <w:right w:val="single" w:sz="8" w:space="0" w:color="auto"/>
            </w:tcBorders>
            <w:shd w:val="clear" w:color="000000" w:fill="FDE9D9"/>
            <w:vAlign w:val="center"/>
          </w:tcPr>
          <w:p w:rsidR="006B3486" w:rsidRPr="00E919FE" w:rsidRDefault="006B3486" w:rsidP="00E919FE">
            <w:pPr>
              <w:widowControl/>
              <w:jc w:val="center"/>
              <w:rPr>
                <w:rFonts w:ascii="Times New Roman" w:hAnsi="Times New Roman"/>
                <w:color w:val="000000"/>
                <w:kern w:val="0"/>
                <w:szCs w:val="24"/>
              </w:rPr>
            </w:pPr>
            <w:r>
              <w:rPr>
                <w:rFonts w:ascii="Times New Roman" w:hAnsi="Times New Roman"/>
                <w:color w:val="000000"/>
                <w:kern w:val="0"/>
                <w:szCs w:val="24"/>
              </w:rPr>
              <w:t>2</w:t>
            </w:r>
          </w:p>
        </w:tc>
        <w:tc>
          <w:tcPr>
            <w:tcW w:w="0" w:type="auto"/>
            <w:tcBorders>
              <w:top w:val="nil"/>
              <w:left w:val="nil"/>
              <w:bottom w:val="single" w:sz="8" w:space="0" w:color="auto"/>
              <w:right w:val="single" w:sz="8" w:space="0" w:color="auto"/>
            </w:tcBorders>
            <w:shd w:val="clear" w:color="000000" w:fill="FDE9D9"/>
          </w:tcPr>
          <w:p w:rsidR="006B3486" w:rsidRPr="00E919FE" w:rsidRDefault="006B3486" w:rsidP="00E919FE">
            <w:pPr>
              <w:widowControl/>
              <w:jc w:val="center"/>
              <w:rPr>
                <w:rFonts w:ascii="Times New Roman" w:hAnsi="Times New Roman"/>
                <w:color w:val="000000"/>
                <w:kern w:val="0"/>
                <w:szCs w:val="24"/>
              </w:rPr>
            </w:pPr>
            <w:r>
              <w:rPr>
                <w:rFonts w:ascii="Times New Roman" w:hAnsi="Times New Roman"/>
                <w:color w:val="000000"/>
                <w:kern w:val="0"/>
                <w:szCs w:val="24"/>
              </w:rPr>
              <w:t>3</w:t>
            </w:r>
          </w:p>
        </w:tc>
        <w:tc>
          <w:tcPr>
            <w:tcW w:w="0" w:type="auto"/>
            <w:tcBorders>
              <w:top w:val="nil"/>
              <w:left w:val="nil"/>
              <w:bottom w:val="single" w:sz="8" w:space="0" w:color="auto"/>
              <w:right w:val="single" w:sz="8" w:space="0" w:color="auto"/>
            </w:tcBorders>
            <w:shd w:val="clear" w:color="000000" w:fill="FDE9D9"/>
          </w:tcPr>
          <w:p w:rsidR="006B3486" w:rsidRPr="00E919FE" w:rsidRDefault="006B3486" w:rsidP="00E919FE">
            <w:pPr>
              <w:widowControl/>
              <w:jc w:val="center"/>
              <w:rPr>
                <w:rFonts w:ascii="Times New Roman" w:hAnsi="Times New Roman"/>
                <w:color w:val="000000"/>
                <w:kern w:val="0"/>
                <w:szCs w:val="24"/>
              </w:rPr>
            </w:pPr>
            <w:r w:rsidRPr="00E919FE">
              <w:rPr>
                <w:rFonts w:ascii="Times New Roman" w:hAnsi="Times New Roman"/>
                <w:color w:val="000000"/>
                <w:kern w:val="0"/>
                <w:szCs w:val="24"/>
              </w:rPr>
              <w:t>…</w:t>
            </w:r>
          </w:p>
        </w:tc>
      </w:tr>
      <w:tr w:rsidR="006B3486" w:rsidRPr="00E919FE" w:rsidTr="00CC5DE2">
        <w:trPr>
          <w:trHeight w:val="345"/>
          <w:jc w:val="center"/>
        </w:trPr>
        <w:tc>
          <w:tcPr>
            <w:tcW w:w="0" w:type="auto"/>
            <w:tcBorders>
              <w:top w:val="nil"/>
              <w:left w:val="single" w:sz="8" w:space="0" w:color="auto"/>
              <w:bottom w:val="single" w:sz="8" w:space="0" w:color="auto"/>
              <w:right w:val="single" w:sz="8" w:space="0" w:color="auto"/>
            </w:tcBorders>
            <w:shd w:val="clear" w:color="000000" w:fill="E5E0EC"/>
            <w:noWrap/>
            <w:vAlign w:val="center"/>
          </w:tcPr>
          <w:p w:rsidR="006B3486" w:rsidRPr="00E919FE" w:rsidRDefault="006B3486" w:rsidP="00E919FE">
            <w:pPr>
              <w:widowControl/>
              <w:jc w:val="center"/>
              <w:rPr>
                <w:rFonts w:ascii="Times New Roman" w:hAnsi="Times New Roman"/>
                <w:color w:val="000000"/>
                <w:kern w:val="0"/>
                <w:szCs w:val="24"/>
              </w:rPr>
            </w:pPr>
            <w:r w:rsidRPr="00E919FE">
              <w:rPr>
                <w:rFonts w:ascii="Times New Roman" w:hAnsi="Times New Roman"/>
                <w:color w:val="000000"/>
                <w:kern w:val="0"/>
                <w:szCs w:val="24"/>
              </w:rPr>
              <w:t>0</w:t>
            </w: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E919FE">
            <w:pPr>
              <w:widowControl/>
              <w:jc w:val="center"/>
              <w:rPr>
                <w:rFonts w:ascii="標楷體" w:eastAsia="標楷體" w:hAnsi="標楷體" w:cs="新細明體"/>
                <w:color w:val="000000"/>
                <w:kern w:val="0"/>
                <w:szCs w:val="24"/>
              </w:rPr>
            </w:pPr>
          </w:p>
        </w:tc>
      </w:tr>
      <w:tr w:rsidR="006B3486" w:rsidRPr="00E919FE" w:rsidTr="00CC5DE2">
        <w:trPr>
          <w:trHeight w:val="345"/>
          <w:jc w:val="center"/>
        </w:trPr>
        <w:tc>
          <w:tcPr>
            <w:tcW w:w="0" w:type="auto"/>
            <w:tcBorders>
              <w:top w:val="nil"/>
              <w:left w:val="single" w:sz="8" w:space="0" w:color="auto"/>
              <w:bottom w:val="single" w:sz="8" w:space="0" w:color="auto"/>
              <w:right w:val="single" w:sz="8" w:space="0" w:color="auto"/>
            </w:tcBorders>
            <w:shd w:val="clear" w:color="000000" w:fill="E5E0EC"/>
            <w:noWrap/>
            <w:vAlign w:val="center"/>
          </w:tcPr>
          <w:p w:rsidR="006B3486" w:rsidRPr="00E919FE" w:rsidRDefault="006B3486" w:rsidP="00E919FE">
            <w:pPr>
              <w:widowControl/>
              <w:jc w:val="center"/>
              <w:rPr>
                <w:rFonts w:ascii="Times New Roman" w:hAnsi="Times New Roman"/>
                <w:color w:val="000000"/>
                <w:kern w:val="0"/>
                <w:szCs w:val="24"/>
              </w:rPr>
            </w:pPr>
            <w:r>
              <w:rPr>
                <w:rFonts w:ascii="Times New Roman" w:hAnsi="Times New Roman"/>
                <w:color w:val="000000"/>
                <w:kern w:val="0"/>
                <w:szCs w:val="24"/>
              </w:rPr>
              <w:t>1</w:t>
            </w: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E919FE">
            <w:pPr>
              <w:widowControl/>
              <w:jc w:val="center"/>
              <w:rPr>
                <w:rFonts w:ascii="標楷體" w:eastAsia="標楷體" w:hAnsi="標楷體" w:cs="新細明體"/>
                <w:color w:val="000000"/>
                <w:kern w:val="0"/>
                <w:szCs w:val="24"/>
              </w:rPr>
            </w:pPr>
          </w:p>
        </w:tc>
      </w:tr>
      <w:tr w:rsidR="006B3486" w:rsidRPr="00E919FE" w:rsidTr="00CC5DE2">
        <w:trPr>
          <w:trHeight w:val="345"/>
          <w:jc w:val="center"/>
        </w:trPr>
        <w:tc>
          <w:tcPr>
            <w:tcW w:w="0" w:type="auto"/>
            <w:tcBorders>
              <w:top w:val="nil"/>
              <w:left w:val="single" w:sz="8" w:space="0" w:color="auto"/>
              <w:bottom w:val="single" w:sz="8" w:space="0" w:color="auto"/>
              <w:right w:val="single" w:sz="8" w:space="0" w:color="auto"/>
            </w:tcBorders>
            <w:shd w:val="clear" w:color="000000" w:fill="E5E0EC"/>
            <w:noWrap/>
            <w:vAlign w:val="center"/>
          </w:tcPr>
          <w:p w:rsidR="006B3486" w:rsidRPr="00E919FE" w:rsidRDefault="006B3486" w:rsidP="00E919FE">
            <w:pPr>
              <w:widowControl/>
              <w:jc w:val="center"/>
              <w:rPr>
                <w:rFonts w:ascii="Times New Roman" w:hAnsi="Times New Roman"/>
                <w:color w:val="000000"/>
                <w:kern w:val="0"/>
                <w:szCs w:val="24"/>
              </w:rPr>
            </w:pPr>
            <w:r>
              <w:rPr>
                <w:rFonts w:ascii="Times New Roman" w:hAnsi="Times New Roman"/>
                <w:color w:val="000000"/>
                <w:kern w:val="0"/>
                <w:szCs w:val="24"/>
              </w:rPr>
              <w:t>2</w:t>
            </w: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E919FE">
            <w:pPr>
              <w:widowControl/>
              <w:jc w:val="center"/>
              <w:rPr>
                <w:rFonts w:ascii="標楷體" w:eastAsia="標楷體" w:hAnsi="標楷體" w:cs="新細明體"/>
                <w:color w:val="000000"/>
                <w:kern w:val="0"/>
                <w:szCs w:val="24"/>
              </w:rPr>
            </w:pPr>
          </w:p>
        </w:tc>
      </w:tr>
      <w:tr w:rsidR="006B3486" w:rsidRPr="00E919FE" w:rsidTr="00CC5DE2">
        <w:trPr>
          <w:trHeight w:val="345"/>
          <w:jc w:val="center"/>
        </w:trPr>
        <w:tc>
          <w:tcPr>
            <w:tcW w:w="0" w:type="auto"/>
            <w:tcBorders>
              <w:top w:val="nil"/>
              <w:left w:val="single" w:sz="8" w:space="0" w:color="auto"/>
              <w:bottom w:val="single" w:sz="8" w:space="0" w:color="auto"/>
              <w:right w:val="single" w:sz="8" w:space="0" w:color="auto"/>
            </w:tcBorders>
            <w:shd w:val="clear" w:color="000000" w:fill="E5E0EC"/>
            <w:noWrap/>
            <w:vAlign w:val="center"/>
          </w:tcPr>
          <w:p w:rsidR="006B3486" w:rsidRPr="00E919FE" w:rsidRDefault="006B3486" w:rsidP="00E919FE">
            <w:pPr>
              <w:widowControl/>
              <w:jc w:val="center"/>
              <w:rPr>
                <w:rFonts w:ascii="Times New Roman" w:hAnsi="Times New Roman"/>
                <w:color w:val="000000"/>
                <w:kern w:val="0"/>
                <w:szCs w:val="24"/>
              </w:rPr>
            </w:pPr>
            <w:r w:rsidRPr="00E919FE">
              <w:rPr>
                <w:rFonts w:ascii="Times New Roman" w:hAnsi="Times New Roman"/>
                <w:color w:val="000000"/>
                <w:kern w:val="0"/>
                <w:szCs w:val="24"/>
              </w:rPr>
              <w:t>…</w:t>
            </w: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E919FE">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E919FE">
            <w:pPr>
              <w:widowControl/>
              <w:jc w:val="center"/>
              <w:rPr>
                <w:rFonts w:ascii="標楷體" w:eastAsia="標楷體" w:hAnsi="標楷體" w:cs="新細明體"/>
                <w:color w:val="000000"/>
                <w:kern w:val="0"/>
                <w:szCs w:val="24"/>
              </w:rPr>
            </w:pPr>
          </w:p>
        </w:tc>
      </w:tr>
    </w:tbl>
    <w:p w:rsidR="006B3486" w:rsidRDefault="006B3486" w:rsidP="004809F4">
      <w:pPr>
        <w:adjustRightInd w:val="0"/>
        <w:snapToGrid w:val="0"/>
        <w:spacing w:beforeLines="50" w:line="240" w:lineRule="atLeast"/>
        <w:rPr>
          <w:rFonts w:ascii="Times New Roman" w:eastAsia="標楷體" w:hAnsi="Times New Roman"/>
          <w:b/>
          <w:kern w:val="0"/>
          <w:szCs w:val="24"/>
        </w:rPr>
      </w:pPr>
      <w:r w:rsidRPr="00E919FE">
        <w:rPr>
          <w:rFonts w:ascii="Times New Roman" w:eastAsia="標楷體" w:hAnsi="Times New Roman" w:hint="eastAsia"/>
          <w:b/>
          <w:kern w:val="0"/>
          <w:szCs w:val="24"/>
        </w:rPr>
        <w:t>備註：</w:t>
      </w:r>
    </w:p>
    <w:p w:rsidR="006B3486" w:rsidRPr="00B00585" w:rsidRDefault="006B3486" w:rsidP="004809F4">
      <w:pPr>
        <w:adjustRightInd w:val="0"/>
        <w:snapToGrid w:val="0"/>
        <w:spacing w:beforeLines="50" w:line="240" w:lineRule="atLeast"/>
        <w:rPr>
          <w:rFonts w:ascii="Times New Roman" w:eastAsia="標楷體" w:hAnsi="Times New Roman"/>
          <w:b/>
          <w:kern w:val="0"/>
          <w:szCs w:val="24"/>
        </w:rPr>
      </w:pPr>
      <w:r>
        <w:rPr>
          <w:rFonts w:ascii="Times New Roman" w:eastAsia="標楷體" w:hAnsi="Times New Roman"/>
          <w:b/>
          <w:kern w:val="0"/>
          <w:szCs w:val="24"/>
        </w:rPr>
        <w:t xml:space="preserve">    </w:t>
      </w:r>
      <w:r w:rsidRPr="00B00585">
        <w:rPr>
          <w:rFonts w:ascii="Times New Roman" w:eastAsia="標楷體" w:hAnsi="Times New Roman"/>
          <w:b/>
          <w:kern w:val="0"/>
          <w:szCs w:val="24"/>
        </w:rPr>
        <w:t xml:space="preserve">1. </w:t>
      </w:r>
      <w:r w:rsidRPr="007E13D2">
        <w:rPr>
          <w:kern w:val="0"/>
          <w:szCs w:val="24"/>
        </w:rPr>
        <w:sym w:font="Wingdings" w:char="F0A1"/>
      </w:r>
      <w:r w:rsidRPr="00B00585">
        <w:rPr>
          <w:rFonts w:ascii="Times New Roman" w:eastAsia="標楷體" w:hAnsi="Times New Roman" w:hint="eastAsia"/>
          <w:b/>
          <w:kern w:val="0"/>
          <w:szCs w:val="24"/>
        </w:rPr>
        <w:t>年國中教育會考英語科閱讀與聽力答對題數對應能力等級對照表</w:t>
      </w:r>
    </w:p>
    <w:tbl>
      <w:tblPr>
        <w:tblW w:w="3969"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884"/>
        <w:gridCol w:w="1080"/>
        <w:gridCol w:w="871"/>
        <w:gridCol w:w="1134"/>
      </w:tblGrid>
      <w:tr w:rsidR="006B3486" w:rsidRPr="007E13D2" w:rsidTr="00A25025">
        <w:trPr>
          <w:trHeight w:val="345"/>
        </w:trPr>
        <w:tc>
          <w:tcPr>
            <w:tcW w:w="1964" w:type="dxa"/>
            <w:gridSpan w:val="2"/>
            <w:shd w:val="clear" w:color="000000"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閱讀</w:t>
            </w:r>
          </w:p>
        </w:tc>
        <w:tc>
          <w:tcPr>
            <w:tcW w:w="2005" w:type="dxa"/>
            <w:gridSpan w:val="2"/>
            <w:shd w:val="clear" w:color="000000"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聽力</w:t>
            </w:r>
          </w:p>
        </w:tc>
      </w:tr>
      <w:tr w:rsidR="006B3486" w:rsidRPr="007E13D2" w:rsidTr="00A25025">
        <w:trPr>
          <w:trHeight w:val="345"/>
        </w:trPr>
        <w:tc>
          <w:tcPr>
            <w:tcW w:w="884" w:type="dxa"/>
            <w:shd w:val="clear" w:color="000000"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等級</w:t>
            </w:r>
          </w:p>
        </w:tc>
        <w:tc>
          <w:tcPr>
            <w:tcW w:w="1080" w:type="dxa"/>
            <w:shd w:val="clear" w:color="000000"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答對題數</w:t>
            </w:r>
          </w:p>
        </w:tc>
        <w:tc>
          <w:tcPr>
            <w:tcW w:w="871" w:type="dxa"/>
            <w:shd w:val="clear" w:color="000000"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等級</w:t>
            </w:r>
          </w:p>
        </w:tc>
        <w:tc>
          <w:tcPr>
            <w:tcW w:w="1134" w:type="dxa"/>
            <w:shd w:val="clear" w:color="000000"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答對題數</w:t>
            </w:r>
          </w:p>
        </w:tc>
      </w:tr>
      <w:tr w:rsidR="006B3486" w:rsidRPr="007E13D2" w:rsidTr="00B73F95">
        <w:trPr>
          <w:trHeight w:val="345"/>
        </w:trPr>
        <w:tc>
          <w:tcPr>
            <w:tcW w:w="884" w:type="dxa"/>
            <w:shd w:val="clear" w:color="000000" w:fill="B4C6E7"/>
            <w:vAlign w:val="center"/>
          </w:tcPr>
          <w:p w:rsidR="006B3486" w:rsidRPr="007E13D2" w:rsidRDefault="006B3486" w:rsidP="00F13D5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精熟</w:t>
            </w:r>
          </w:p>
        </w:tc>
        <w:tc>
          <w:tcPr>
            <w:tcW w:w="1080" w:type="dxa"/>
            <w:vAlign w:val="center"/>
          </w:tcPr>
          <w:p w:rsidR="006B3486" w:rsidRPr="007E13D2" w:rsidRDefault="006B3486" w:rsidP="00F13D55">
            <w:pPr>
              <w:widowControl/>
              <w:jc w:val="center"/>
              <w:rPr>
                <w:rFonts w:ascii="Times New Roman" w:hAnsi="Times New Roman"/>
                <w:color w:val="000000"/>
              </w:rPr>
            </w:pPr>
          </w:p>
        </w:tc>
        <w:tc>
          <w:tcPr>
            <w:tcW w:w="871" w:type="dxa"/>
            <w:vMerge w:val="restart"/>
            <w:shd w:val="clear" w:color="000000" w:fill="B4C6E7"/>
            <w:vAlign w:val="center"/>
          </w:tcPr>
          <w:p w:rsidR="006B3486" w:rsidRPr="007E13D2" w:rsidRDefault="006B3486" w:rsidP="00F13D5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基礎</w:t>
            </w:r>
          </w:p>
        </w:tc>
        <w:tc>
          <w:tcPr>
            <w:tcW w:w="1134" w:type="dxa"/>
            <w:vMerge w:val="restart"/>
            <w:vAlign w:val="center"/>
          </w:tcPr>
          <w:p w:rsidR="006B3486" w:rsidRPr="007E13D2" w:rsidRDefault="006B3486" w:rsidP="00F13D55">
            <w:pPr>
              <w:widowControl/>
              <w:jc w:val="center"/>
              <w:rPr>
                <w:rFonts w:ascii="Times New Roman" w:hAnsi="Times New Roman"/>
                <w:color w:val="000000"/>
              </w:rPr>
            </w:pPr>
          </w:p>
        </w:tc>
      </w:tr>
      <w:tr w:rsidR="006B3486" w:rsidRPr="007E13D2" w:rsidTr="00B73F95">
        <w:trPr>
          <w:trHeight w:val="345"/>
        </w:trPr>
        <w:tc>
          <w:tcPr>
            <w:tcW w:w="884" w:type="dxa"/>
            <w:shd w:val="clear" w:color="000000" w:fill="B4C6E7"/>
            <w:vAlign w:val="center"/>
          </w:tcPr>
          <w:p w:rsidR="006B3486" w:rsidRPr="007E13D2" w:rsidRDefault="006B3486" w:rsidP="00F13D5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基礎</w:t>
            </w:r>
          </w:p>
        </w:tc>
        <w:tc>
          <w:tcPr>
            <w:tcW w:w="1080" w:type="dxa"/>
            <w:vAlign w:val="center"/>
          </w:tcPr>
          <w:p w:rsidR="006B3486" w:rsidRPr="007E13D2" w:rsidRDefault="006B3486" w:rsidP="00F13D55">
            <w:pPr>
              <w:jc w:val="center"/>
              <w:rPr>
                <w:rFonts w:ascii="Times New Roman" w:hAnsi="Times New Roman"/>
                <w:color w:val="000000"/>
              </w:rPr>
            </w:pPr>
          </w:p>
        </w:tc>
        <w:tc>
          <w:tcPr>
            <w:tcW w:w="871" w:type="dxa"/>
            <w:vMerge/>
            <w:vAlign w:val="center"/>
          </w:tcPr>
          <w:p w:rsidR="006B3486" w:rsidRPr="007E13D2" w:rsidRDefault="006B3486" w:rsidP="00F13D55">
            <w:pPr>
              <w:widowControl/>
              <w:rPr>
                <w:rFonts w:ascii="Times New Roman" w:eastAsia="標楷體" w:hAnsi="Times New Roman"/>
                <w:color w:val="000000"/>
                <w:kern w:val="0"/>
                <w:szCs w:val="24"/>
              </w:rPr>
            </w:pPr>
          </w:p>
        </w:tc>
        <w:tc>
          <w:tcPr>
            <w:tcW w:w="1134" w:type="dxa"/>
            <w:vMerge/>
            <w:vAlign w:val="center"/>
          </w:tcPr>
          <w:p w:rsidR="006B3486" w:rsidRPr="007E13D2" w:rsidRDefault="006B3486" w:rsidP="00F13D55">
            <w:pPr>
              <w:widowControl/>
              <w:rPr>
                <w:rFonts w:ascii="Times New Roman" w:hAnsi="Times New Roman"/>
                <w:color w:val="000000"/>
                <w:kern w:val="0"/>
                <w:szCs w:val="24"/>
              </w:rPr>
            </w:pPr>
          </w:p>
        </w:tc>
      </w:tr>
      <w:tr w:rsidR="006B3486" w:rsidRPr="007E13D2" w:rsidTr="00B73F95">
        <w:trPr>
          <w:trHeight w:val="345"/>
        </w:trPr>
        <w:tc>
          <w:tcPr>
            <w:tcW w:w="884" w:type="dxa"/>
            <w:shd w:val="clear" w:color="000000" w:fill="B4C6E7"/>
            <w:vAlign w:val="center"/>
          </w:tcPr>
          <w:p w:rsidR="006B3486" w:rsidRPr="007E13D2" w:rsidRDefault="006B3486" w:rsidP="00F13D5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待加強</w:t>
            </w:r>
          </w:p>
        </w:tc>
        <w:tc>
          <w:tcPr>
            <w:tcW w:w="1080" w:type="dxa"/>
            <w:vAlign w:val="center"/>
          </w:tcPr>
          <w:p w:rsidR="006B3486" w:rsidRPr="007E13D2" w:rsidRDefault="006B3486" w:rsidP="00F13D55">
            <w:pPr>
              <w:jc w:val="center"/>
              <w:rPr>
                <w:rFonts w:ascii="Times New Roman" w:hAnsi="Times New Roman"/>
                <w:color w:val="000000"/>
              </w:rPr>
            </w:pPr>
          </w:p>
        </w:tc>
        <w:tc>
          <w:tcPr>
            <w:tcW w:w="871" w:type="dxa"/>
            <w:shd w:val="clear" w:color="000000" w:fill="B4C6E7"/>
            <w:vAlign w:val="center"/>
          </w:tcPr>
          <w:p w:rsidR="006B3486" w:rsidRPr="007E13D2" w:rsidRDefault="006B3486" w:rsidP="00F13D5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待加強</w:t>
            </w:r>
          </w:p>
        </w:tc>
        <w:tc>
          <w:tcPr>
            <w:tcW w:w="1134" w:type="dxa"/>
            <w:vAlign w:val="center"/>
          </w:tcPr>
          <w:p w:rsidR="006B3486" w:rsidRPr="007E13D2" w:rsidRDefault="006B3486" w:rsidP="00F13D55">
            <w:pPr>
              <w:jc w:val="center"/>
              <w:rPr>
                <w:rFonts w:ascii="Times New Roman" w:hAnsi="Times New Roman"/>
                <w:color w:val="000000"/>
              </w:rPr>
            </w:pPr>
          </w:p>
        </w:tc>
      </w:tr>
    </w:tbl>
    <w:p w:rsidR="006B3486" w:rsidRPr="00B00585" w:rsidRDefault="006B3486" w:rsidP="00B00585">
      <w:pPr>
        <w:spacing w:line="240" w:lineRule="atLeast"/>
        <w:rPr>
          <w:rFonts w:ascii="Times New Roman" w:eastAsia="標楷體" w:hAnsi="Times New Roman"/>
          <w:b/>
          <w:kern w:val="0"/>
          <w:szCs w:val="24"/>
        </w:rPr>
      </w:pPr>
      <w:r>
        <w:rPr>
          <w:rFonts w:ascii="Times New Roman" w:eastAsia="標楷體" w:hAnsi="Times New Roman"/>
          <w:b/>
          <w:kern w:val="0"/>
          <w:szCs w:val="24"/>
        </w:rPr>
        <w:t xml:space="preserve">    </w:t>
      </w:r>
      <w:r w:rsidRPr="00B00585">
        <w:rPr>
          <w:rFonts w:ascii="Times New Roman" w:eastAsia="標楷體" w:hAnsi="Times New Roman"/>
          <w:b/>
          <w:kern w:val="0"/>
          <w:szCs w:val="24"/>
        </w:rPr>
        <w:t>2.</w:t>
      </w:r>
      <w:r w:rsidRPr="007E13D2">
        <w:rPr>
          <w:kern w:val="0"/>
          <w:szCs w:val="24"/>
        </w:rPr>
        <w:sym w:font="Wingdings" w:char="F0A1"/>
      </w:r>
      <w:r w:rsidRPr="00B00585">
        <w:rPr>
          <w:rFonts w:ascii="Times New Roman" w:eastAsia="標楷體" w:hAnsi="Times New Roman" w:hint="eastAsia"/>
          <w:b/>
          <w:kern w:val="0"/>
          <w:szCs w:val="24"/>
        </w:rPr>
        <w:t>年國中教育會考</w:t>
      </w:r>
      <w:r w:rsidRPr="00B00585">
        <w:rPr>
          <w:rFonts w:ascii="Times New Roman" w:eastAsia="標楷體" w:hAnsi="Times New Roman" w:hint="eastAsia"/>
          <w:b/>
          <w:color w:val="000000"/>
        </w:rPr>
        <w:t>英語科整體能力等級加標示與加權分數對照</w:t>
      </w:r>
      <w:r w:rsidRPr="00B00585">
        <w:rPr>
          <w:rFonts w:ascii="Times New Roman" w:eastAsia="標楷體" w:hAnsi="Times New Roman" w:hint="eastAsia"/>
          <w:b/>
          <w:kern w:val="0"/>
          <w:szCs w:val="24"/>
        </w:rPr>
        <w:t>表</w:t>
      </w:r>
    </w:p>
    <w:tbl>
      <w:tblPr>
        <w:tblW w:w="0" w:type="auto"/>
        <w:tblInd w:w="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776"/>
        <w:gridCol w:w="536"/>
        <w:gridCol w:w="1111"/>
        <w:gridCol w:w="1276"/>
      </w:tblGrid>
      <w:tr w:rsidR="006B3486" w:rsidRPr="007E13D2" w:rsidTr="007E13D2">
        <w:trPr>
          <w:trHeight w:val="330"/>
        </w:trPr>
        <w:tc>
          <w:tcPr>
            <w:tcW w:w="0" w:type="auto"/>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等級</w:t>
            </w:r>
          </w:p>
        </w:tc>
        <w:tc>
          <w:tcPr>
            <w:tcW w:w="0" w:type="auto"/>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標示</w:t>
            </w:r>
          </w:p>
        </w:tc>
        <w:tc>
          <w:tcPr>
            <w:tcW w:w="2387" w:type="dxa"/>
            <w:gridSpan w:val="2"/>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加權分數</w:t>
            </w:r>
          </w:p>
        </w:tc>
      </w:tr>
      <w:tr w:rsidR="006B3486" w:rsidRPr="007E13D2" w:rsidTr="00E919FE">
        <w:trPr>
          <w:trHeight w:val="330"/>
        </w:trPr>
        <w:tc>
          <w:tcPr>
            <w:tcW w:w="0" w:type="auto"/>
            <w:vMerge w:val="restart"/>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精熟</w:t>
            </w:r>
          </w:p>
        </w:tc>
        <w:tc>
          <w:tcPr>
            <w:tcW w:w="0" w:type="auto"/>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A++</w:t>
            </w:r>
          </w:p>
        </w:tc>
        <w:tc>
          <w:tcPr>
            <w:tcW w:w="1111" w:type="dxa"/>
            <w:vMerge w:val="restart"/>
            <w:vAlign w:val="center"/>
          </w:tcPr>
          <w:p w:rsidR="006B3486" w:rsidRPr="007E13D2" w:rsidRDefault="006B3486" w:rsidP="007E13D2">
            <w:pPr>
              <w:widowControl/>
              <w:jc w:val="center"/>
              <w:rPr>
                <w:rFonts w:ascii="Times New Roman" w:hAnsi="Times New Roman"/>
              </w:rPr>
            </w:pPr>
          </w:p>
        </w:tc>
        <w:tc>
          <w:tcPr>
            <w:tcW w:w="1276" w:type="dxa"/>
            <w:noWrap/>
            <w:vAlign w:val="center"/>
          </w:tcPr>
          <w:p w:rsidR="006B3486" w:rsidRPr="007E13D2" w:rsidRDefault="006B3486" w:rsidP="007E13D2">
            <w:pPr>
              <w:widowControl/>
              <w:jc w:val="center"/>
              <w:rPr>
                <w:rFonts w:ascii="Times New Roman" w:hAnsi="Times New Roman"/>
              </w:rPr>
            </w:pPr>
          </w:p>
        </w:tc>
      </w:tr>
      <w:tr w:rsidR="006B3486" w:rsidRPr="007E13D2" w:rsidTr="00E919FE">
        <w:trPr>
          <w:trHeight w:val="330"/>
        </w:trPr>
        <w:tc>
          <w:tcPr>
            <w:tcW w:w="0" w:type="auto"/>
            <w:vMerge/>
            <w:shd w:val="clear" w:color="auto" w:fill="B4C6E7"/>
            <w:vAlign w:val="center"/>
          </w:tcPr>
          <w:p w:rsidR="006B3486" w:rsidRPr="007E13D2" w:rsidRDefault="006B3486" w:rsidP="007E13D2">
            <w:pPr>
              <w:widowControl/>
              <w:rPr>
                <w:rFonts w:ascii="Times New Roman" w:eastAsia="標楷體" w:hAnsi="Times New Roman"/>
                <w:color w:val="000000"/>
                <w:kern w:val="0"/>
                <w:szCs w:val="24"/>
              </w:rPr>
            </w:pPr>
          </w:p>
        </w:tc>
        <w:tc>
          <w:tcPr>
            <w:tcW w:w="0" w:type="auto"/>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A+</w:t>
            </w:r>
          </w:p>
        </w:tc>
        <w:tc>
          <w:tcPr>
            <w:tcW w:w="1111" w:type="dxa"/>
            <w:vMerge/>
            <w:vAlign w:val="center"/>
          </w:tcPr>
          <w:p w:rsidR="006B3486" w:rsidRPr="007E13D2" w:rsidRDefault="006B3486" w:rsidP="007E13D2">
            <w:pPr>
              <w:widowControl/>
              <w:rPr>
                <w:rFonts w:ascii="Times New Roman" w:eastAsia="標楷體" w:hAnsi="Times New Roman"/>
                <w:kern w:val="0"/>
                <w:szCs w:val="24"/>
              </w:rPr>
            </w:pPr>
          </w:p>
        </w:tc>
        <w:tc>
          <w:tcPr>
            <w:tcW w:w="1276" w:type="dxa"/>
            <w:noWrap/>
            <w:vAlign w:val="center"/>
          </w:tcPr>
          <w:p w:rsidR="006B3486" w:rsidRPr="007E13D2" w:rsidRDefault="006B3486" w:rsidP="007E13D2">
            <w:pPr>
              <w:jc w:val="center"/>
              <w:rPr>
                <w:rFonts w:ascii="Times New Roman" w:hAnsi="Times New Roman"/>
              </w:rPr>
            </w:pPr>
          </w:p>
        </w:tc>
      </w:tr>
      <w:tr w:rsidR="006B3486" w:rsidRPr="007E13D2" w:rsidTr="00E919FE">
        <w:trPr>
          <w:trHeight w:val="330"/>
        </w:trPr>
        <w:tc>
          <w:tcPr>
            <w:tcW w:w="0" w:type="auto"/>
            <w:vMerge/>
            <w:shd w:val="clear" w:color="auto" w:fill="B4C6E7"/>
            <w:vAlign w:val="center"/>
          </w:tcPr>
          <w:p w:rsidR="006B3486" w:rsidRPr="007E13D2" w:rsidRDefault="006B3486" w:rsidP="007E13D2">
            <w:pPr>
              <w:widowControl/>
              <w:rPr>
                <w:rFonts w:ascii="Times New Roman" w:eastAsia="標楷體" w:hAnsi="Times New Roman"/>
                <w:color w:val="000000"/>
                <w:kern w:val="0"/>
                <w:szCs w:val="24"/>
              </w:rPr>
            </w:pPr>
          </w:p>
        </w:tc>
        <w:tc>
          <w:tcPr>
            <w:tcW w:w="0" w:type="auto"/>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A</w:t>
            </w:r>
          </w:p>
        </w:tc>
        <w:tc>
          <w:tcPr>
            <w:tcW w:w="1111" w:type="dxa"/>
            <w:vMerge/>
            <w:vAlign w:val="center"/>
          </w:tcPr>
          <w:p w:rsidR="006B3486" w:rsidRPr="007E13D2" w:rsidRDefault="006B3486" w:rsidP="007E13D2">
            <w:pPr>
              <w:widowControl/>
              <w:rPr>
                <w:rFonts w:ascii="Times New Roman" w:eastAsia="標楷體" w:hAnsi="Times New Roman"/>
                <w:kern w:val="0"/>
                <w:szCs w:val="24"/>
              </w:rPr>
            </w:pPr>
          </w:p>
        </w:tc>
        <w:tc>
          <w:tcPr>
            <w:tcW w:w="1276" w:type="dxa"/>
            <w:noWrap/>
            <w:vAlign w:val="center"/>
          </w:tcPr>
          <w:p w:rsidR="006B3486" w:rsidRPr="007E13D2" w:rsidRDefault="006B3486" w:rsidP="007E13D2">
            <w:pPr>
              <w:jc w:val="center"/>
              <w:rPr>
                <w:rFonts w:ascii="Times New Roman" w:hAnsi="Times New Roman"/>
              </w:rPr>
            </w:pPr>
          </w:p>
        </w:tc>
      </w:tr>
      <w:tr w:rsidR="006B3486" w:rsidRPr="007E13D2" w:rsidTr="00E919FE">
        <w:trPr>
          <w:trHeight w:val="330"/>
        </w:trPr>
        <w:tc>
          <w:tcPr>
            <w:tcW w:w="0" w:type="auto"/>
            <w:vMerge w:val="restart"/>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基礎</w:t>
            </w:r>
          </w:p>
        </w:tc>
        <w:tc>
          <w:tcPr>
            <w:tcW w:w="0" w:type="auto"/>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B++</w:t>
            </w:r>
          </w:p>
        </w:tc>
        <w:tc>
          <w:tcPr>
            <w:tcW w:w="1111" w:type="dxa"/>
            <w:vMerge w:val="restart"/>
            <w:vAlign w:val="center"/>
          </w:tcPr>
          <w:p w:rsidR="006B3486" w:rsidRPr="007E13D2" w:rsidRDefault="006B3486" w:rsidP="007E13D2">
            <w:pPr>
              <w:jc w:val="center"/>
              <w:rPr>
                <w:rFonts w:ascii="Times New Roman" w:hAnsi="Times New Roman"/>
              </w:rPr>
            </w:pPr>
          </w:p>
        </w:tc>
        <w:tc>
          <w:tcPr>
            <w:tcW w:w="1276" w:type="dxa"/>
            <w:noWrap/>
            <w:vAlign w:val="center"/>
          </w:tcPr>
          <w:p w:rsidR="006B3486" w:rsidRPr="007E13D2" w:rsidRDefault="006B3486" w:rsidP="007E13D2">
            <w:pPr>
              <w:jc w:val="center"/>
              <w:rPr>
                <w:rFonts w:ascii="Times New Roman" w:hAnsi="Times New Roman"/>
              </w:rPr>
            </w:pPr>
          </w:p>
        </w:tc>
      </w:tr>
      <w:tr w:rsidR="006B3486" w:rsidRPr="007E13D2" w:rsidTr="00E919FE">
        <w:trPr>
          <w:trHeight w:val="330"/>
        </w:trPr>
        <w:tc>
          <w:tcPr>
            <w:tcW w:w="0" w:type="auto"/>
            <w:vMerge/>
            <w:shd w:val="clear" w:color="auto" w:fill="B4C6E7"/>
            <w:vAlign w:val="center"/>
          </w:tcPr>
          <w:p w:rsidR="006B3486" w:rsidRPr="007E13D2" w:rsidRDefault="006B3486" w:rsidP="007E13D2">
            <w:pPr>
              <w:widowControl/>
              <w:rPr>
                <w:rFonts w:ascii="Times New Roman" w:eastAsia="標楷體" w:hAnsi="Times New Roman"/>
                <w:color w:val="000000"/>
                <w:kern w:val="0"/>
                <w:szCs w:val="24"/>
              </w:rPr>
            </w:pPr>
          </w:p>
        </w:tc>
        <w:tc>
          <w:tcPr>
            <w:tcW w:w="0" w:type="auto"/>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B+</w:t>
            </w:r>
          </w:p>
        </w:tc>
        <w:tc>
          <w:tcPr>
            <w:tcW w:w="1111" w:type="dxa"/>
            <w:vMerge/>
            <w:vAlign w:val="center"/>
          </w:tcPr>
          <w:p w:rsidR="006B3486" w:rsidRPr="007E13D2" w:rsidRDefault="006B3486" w:rsidP="007E13D2">
            <w:pPr>
              <w:widowControl/>
              <w:rPr>
                <w:rFonts w:ascii="Times New Roman" w:eastAsia="標楷體" w:hAnsi="Times New Roman"/>
                <w:kern w:val="0"/>
                <w:szCs w:val="24"/>
              </w:rPr>
            </w:pPr>
          </w:p>
        </w:tc>
        <w:tc>
          <w:tcPr>
            <w:tcW w:w="1276" w:type="dxa"/>
            <w:noWrap/>
            <w:vAlign w:val="center"/>
          </w:tcPr>
          <w:p w:rsidR="006B3486" w:rsidRPr="007E13D2" w:rsidRDefault="006B3486" w:rsidP="007E13D2">
            <w:pPr>
              <w:jc w:val="center"/>
              <w:rPr>
                <w:rFonts w:ascii="Times New Roman" w:hAnsi="Times New Roman"/>
              </w:rPr>
            </w:pPr>
          </w:p>
        </w:tc>
      </w:tr>
      <w:tr w:rsidR="006B3486" w:rsidRPr="007E13D2" w:rsidTr="00E919FE">
        <w:trPr>
          <w:trHeight w:val="330"/>
        </w:trPr>
        <w:tc>
          <w:tcPr>
            <w:tcW w:w="0" w:type="auto"/>
            <w:vMerge/>
            <w:shd w:val="clear" w:color="auto" w:fill="B4C6E7"/>
            <w:vAlign w:val="center"/>
          </w:tcPr>
          <w:p w:rsidR="006B3486" w:rsidRPr="007E13D2" w:rsidRDefault="006B3486" w:rsidP="007E13D2">
            <w:pPr>
              <w:widowControl/>
              <w:rPr>
                <w:rFonts w:ascii="Times New Roman" w:eastAsia="標楷體" w:hAnsi="Times New Roman"/>
                <w:color w:val="000000"/>
                <w:kern w:val="0"/>
                <w:szCs w:val="24"/>
              </w:rPr>
            </w:pPr>
          </w:p>
        </w:tc>
        <w:tc>
          <w:tcPr>
            <w:tcW w:w="0" w:type="auto"/>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B</w:t>
            </w:r>
          </w:p>
        </w:tc>
        <w:tc>
          <w:tcPr>
            <w:tcW w:w="1111" w:type="dxa"/>
            <w:vMerge/>
            <w:vAlign w:val="center"/>
          </w:tcPr>
          <w:p w:rsidR="006B3486" w:rsidRPr="007E13D2" w:rsidRDefault="006B3486" w:rsidP="007E13D2">
            <w:pPr>
              <w:widowControl/>
              <w:rPr>
                <w:rFonts w:ascii="Times New Roman" w:eastAsia="標楷體" w:hAnsi="Times New Roman"/>
                <w:color w:val="000000"/>
                <w:kern w:val="0"/>
                <w:szCs w:val="24"/>
              </w:rPr>
            </w:pPr>
          </w:p>
        </w:tc>
        <w:tc>
          <w:tcPr>
            <w:tcW w:w="1276" w:type="dxa"/>
            <w:noWrap/>
            <w:vAlign w:val="center"/>
          </w:tcPr>
          <w:p w:rsidR="006B3486" w:rsidRPr="007E13D2" w:rsidRDefault="006B3486" w:rsidP="007E13D2">
            <w:pPr>
              <w:jc w:val="center"/>
              <w:rPr>
                <w:rFonts w:ascii="Times New Roman" w:hAnsi="Times New Roman"/>
                <w:color w:val="000000"/>
              </w:rPr>
            </w:pPr>
          </w:p>
        </w:tc>
      </w:tr>
      <w:tr w:rsidR="006B3486" w:rsidRPr="007E13D2" w:rsidTr="007E13D2">
        <w:trPr>
          <w:trHeight w:val="330"/>
        </w:trPr>
        <w:tc>
          <w:tcPr>
            <w:tcW w:w="0" w:type="auto"/>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待加強</w:t>
            </w:r>
          </w:p>
        </w:tc>
        <w:tc>
          <w:tcPr>
            <w:tcW w:w="0" w:type="auto"/>
            <w:shd w:val="clear" w:color="auto" w:fill="B4C6E7"/>
            <w:vAlign w:val="center"/>
          </w:tcPr>
          <w:p w:rsidR="006B3486" w:rsidRPr="007E13D2" w:rsidRDefault="006B3486" w:rsidP="007E13D2">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C</w:t>
            </w:r>
          </w:p>
        </w:tc>
        <w:tc>
          <w:tcPr>
            <w:tcW w:w="2387" w:type="dxa"/>
            <w:gridSpan w:val="2"/>
            <w:vAlign w:val="center"/>
          </w:tcPr>
          <w:p w:rsidR="006B3486" w:rsidRPr="007E13D2" w:rsidRDefault="006B3486" w:rsidP="007E13D2">
            <w:pPr>
              <w:widowControl/>
              <w:jc w:val="center"/>
              <w:rPr>
                <w:rFonts w:ascii="Times New Roman" w:hAnsi="Times New Roman"/>
                <w:color w:val="000000"/>
              </w:rPr>
            </w:pPr>
          </w:p>
        </w:tc>
      </w:tr>
    </w:tbl>
    <w:p w:rsidR="006B3486" w:rsidRDefault="006B3486" w:rsidP="004809F4">
      <w:pPr>
        <w:spacing w:beforeLines="50"/>
        <w:rPr>
          <w:rFonts w:ascii="Times New Roman" w:eastAsia="標楷體" w:hAnsi="Times New Roman"/>
          <w:b/>
          <w:kern w:val="0"/>
          <w:szCs w:val="24"/>
        </w:rPr>
      </w:pPr>
      <w:r>
        <w:rPr>
          <w:rFonts w:ascii="Times New Roman" w:eastAsia="標楷體" w:hAnsi="Times New Roman"/>
          <w:b/>
          <w:kern w:val="0"/>
          <w:szCs w:val="24"/>
        </w:rPr>
        <w:t xml:space="preserve">    </w:t>
      </w:r>
      <w:r w:rsidRPr="00B00585">
        <w:rPr>
          <w:rFonts w:ascii="Times New Roman" w:eastAsia="標楷體" w:hAnsi="Times New Roman" w:hint="eastAsia"/>
          <w:b/>
          <w:kern w:val="0"/>
          <w:szCs w:val="24"/>
        </w:rPr>
        <w:t>註：加權分數之呈現方式為四捨五入至小數點後</w:t>
      </w:r>
      <w:r w:rsidRPr="00B00585">
        <w:rPr>
          <w:rFonts w:ascii="Times New Roman" w:eastAsia="標楷體" w:hAnsi="Times New Roman"/>
          <w:b/>
          <w:kern w:val="0"/>
          <w:szCs w:val="24"/>
        </w:rPr>
        <w:t>2</w:t>
      </w:r>
      <w:r w:rsidRPr="00B00585">
        <w:rPr>
          <w:rFonts w:ascii="Times New Roman" w:eastAsia="標楷體" w:hAnsi="Times New Roman" w:hint="eastAsia"/>
          <w:b/>
          <w:kern w:val="0"/>
          <w:szCs w:val="24"/>
        </w:rPr>
        <w:t>位</w:t>
      </w:r>
    </w:p>
    <w:p w:rsidR="006B3486" w:rsidRPr="00B00585" w:rsidRDefault="006B3486" w:rsidP="004809F4">
      <w:pPr>
        <w:spacing w:beforeLines="50"/>
        <w:rPr>
          <w:rFonts w:ascii="Times New Roman" w:eastAsia="標楷體" w:hAnsi="Times New Roman"/>
          <w:b/>
          <w:kern w:val="0"/>
          <w:szCs w:val="24"/>
        </w:rPr>
      </w:pPr>
      <w:r>
        <w:rPr>
          <w:rFonts w:ascii="Times New Roman" w:eastAsia="標楷體" w:hAnsi="Times New Roman"/>
          <w:b/>
          <w:kern w:val="0"/>
          <w:szCs w:val="24"/>
        </w:rPr>
        <w:t xml:space="preserve">    </w:t>
      </w:r>
      <w:r w:rsidRPr="00B00585">
        <w:rPr>
          <w:rFonts w:ascii="Times New Roman" w:eastAsia="標楷體" w:hAnsi="Times New Roman"/>
          <w:b/>
          <w:kern w:val="0"/>
          <w:szCs w:val="24"/>
        </w:rPr>
        <w:t>3.</w:t>
      </w:r>
      <w:r w:rsidRPr="00B00585">
        <w:rPr>
          <w:rFonts w:ascii="Times New Roman" w:eastAsia="標楷體" w:hAnsi="Times New Roman" w:hint="eastAsia"/>
          <w:b/>
          <w:kern w:val="0"/>
          <w:szCs w:val="24"/>
        </w:rPr>
        <w:t>英語科整體（閱讀加聽力）能力是計算加權分數後劃分等級，計算方式請參考【國中教育會考英語科計分方式說明】。</w:t>
      </w:r>
    </w:p>
    <w:p w:rsidR="006B3486" w:rsidRPr="00CC5DE2" w:rsidRDefault="006B3486" w:rsidP="00CC5DE2">
      <w:pPr>
        <w:spacing w:line="240" w:lineRule="atLeast"/>
        <w:jc w:val="center"/>
        <w:rPr>
          <w:rFonts w:ascii="Times New Roman" w:eastAsia="標楷體" w:hAnsi="Times New Roman"/>
          <w:b/>
          <w:color w:val="7030A0"/>
          <w:kern w:val="0"/>
          <w:sz w:val="28"/>
          <w:szCs w:val="28"/>
        </w:rPr>
      </w:pPr>
      <w:r w:rsidRPr="00E919FE">
        <w:rPr>
          <w:rFonts w:ascii="Times New Roman" w:eastAsia="標楷體" w:hAnsi="Times New Roman" w:hint="eastAsia"/>
          <w:b/>
          <w:color w:val="7030A0"/>
          <w:kern w:val="0"/>
          <w:sz w:val="28"/>
          <w:szCs w:val="28"/>
        </w:rPr>
        <w:t>表三、</w:t>
      </w:r>
      <w:r w:rsidRPr="00E919FE">
        <w:rPr>
          <w:rFonts w:ascii="Times New Roman" w:eastAsia="標楷體" w:hAnsi="Times New Roman"/>
          <w:b/>
          <w:color w:val="7030A0"/>
          <w:kern w:val="0"/>
          <w:sz w:val="28"/>
          <w:szCs w:val="28"/>
        </w:rPr>
        <w:sym w:font="Wingdings" w:char="F0A1"/>
      </w:r>
      <w:r w:rsidRPr="00E919FE">
        <w:rPr>
          <w:rFonts w:ascii="Times New Roman" w:eastAsia="標楷體" w:hAnsi="Times New Roman" w:hint="eastAsia"/>
          <w:b/>
          <w:color w:val="7030A0"/>
          <w:kern w:val="0"/>
          <w:sz w:val="28"/>
          <w:szCs w:val="28"/>
        </w:rPr>
        <w:t>年國中教育會考數學科選擇題答對題數與非選擇題分數</w:t>
      </w:r>
      <w:r w:rsidRPr="00CC5DE2">
        <w:rPr>
          <w:rFonts w:ascii="Times New Roman" w:eastAsia="標楷體" w:hAnsi="Times New Roman" w:hint="eastAsia"/>
          <w:b/>
          <w:color w:val="7030A0"/>
          <w:kern w:val="0"/>
          <w:sz w:val="28"/>
          <w:szCs w:val="28"/>
        </w:rPr>
        <w:t>對應能力等級加標示對照表</w:t>
      </w:r>
    </w:p>
    <w:tbl>
      <w:tblPr>
        <w:tblW w:w="0" w:type="auto"/>
        <w:jc w:val="center"/>
        <w:tblCellMar>
          <w:left w:w="28" w:type="dxa"/>
          <w:right w:w="28" w:type="dxa"/>
        </w:tblCellMar>
        <w:tblLook w:val="00A0"/>
      </w:tblPr>
      <w:tblGrid>
        <w:gridCol w:w="1596"/>
        <w:gridCol w:w="242"/>
        <w:gridCol w:w="242"/>
        <w:gridCol w:w="242"/>
        <w:gridCol w:w="242"/>
        <w:gridCol w:w="408"/>
      </w:tblGrid>
      <w:tr w:rsidR="006B3486" w:rsidRPr="00E919FE" w:rsidTr="00061FFF">
        <w:trPr>
          <w:trHeight w:val="345"/>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E5E0EC"/>
            <w:vAlign w:val="center"/>
          </w:tcPr>
          <w:p w:rsidR="006B3486" w:rsidRPr="00E919FE" w:rsidRDefault="006B3486" w:rsidP="00061FFF">
            <w:pPr>
              <w:widowControl/>
              <w:jc w:val="center"/>
              <w:rPr>
                <w:rFonts w:ascii="標楷體" w:eastAsia="標楷體" w:hAnsi="標楷體" w:cs="新細明體"/>
                <w:color w:val="000000"/>
                <w:kern w:val="0"/>
                <w:szCs w:val="24"/>
              </w:rPr>
            </w:pPr>
            <w:r w:rsidRPr="007E13D2">
              <w:rPr>
                <w:rFonts w:ascii="Times New Roman" w:eastAsia="標楷體" w:hAnsi="Times New Roman" w:hint="eastAsia"/>
                <w:color w:val="000000"/>
                <w:kern w:val="0"/>
                <w:sz w:val="22"/>
              </w:rPr>
              <w:t>選擇題答對題數</w:t>
            </w:r>
          </w:p>
        </w:tc>
        <w:tc>
          <w:tcPr>
            <w:tcW w:w="0" w:type="auto"/>
            <w:gridSpan w:val="5"/>
            <w:tcBorders>
              <w:top w:val="single" w:sz="8" w:space="0" w:color="auto"/>
              <w:left w:val="nil"/>
              <w:bottom w:val="single" w:sz="8" w:space="0" w:color="auto"/>
              <w:right w:val="single" w:sz="8" w:space="0" w:color="000000"/>
            </w:tcBorders>
            <w:shd w:val="clear" w:color="000000" w:fill="FDE9D9"/>
            <w:vAlign w:val="center"/>
          </w:tcPr>
          <w:p w:rsidR="006B3486" w:rsidRPr="00E919FE" w:rsidRDefault="006B3486" w:rsidP="00061FFF">
            <w:pPr>
              <w:widowControl/>
              <w:jc w:val="center"/>
              <w:rPr>
                <w:rFonts w:ascii="標楷體" w:eastAsia="標楷體" w:hAnsi="標楷體" w:cs="新細明體"/>
                <w:color w:val="000000"/>
                <w:kern w:val="0"/>
                <w:szCs w:val="24"/>
              </w:rPr>
            </w:pPr>
            <w:r w:rsidRPr="007E13D2">
              <w:rPr>
                <w:rFonts w:ascii="Times New Roman" w:eastAsia="標楷體" w:hAnsi="Times New Roman" w:hint="eastAsia"/>
                <w:color w:val="000000"/>
                <w:kern w:val="0"/>
                <w:sz w:val="22"/>
              </w:rPr>
              <w:t>非選擇題分數</w:t>
            </w:r>
          </w:p>
        </w:tc>
      </w:tr>
      <w:tr w:rsidR="006B3486" w:rsidRPr="00E919FE" w:rsidTr="00061FFF">
        <w:trPr>
          <w:trHeight w:val="345"/>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6B3486" w:rsidRPr="00E919FE" w:rsidRDefault="006B3486" w:rsidP="00061FFF">
            <w:pPr>
              <w:widowControl/>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shd w:val="clear" w:color="000000" w:fill="FDE9D9"/>
            <w:vAlign w:val="center"/>
          </w:tcPr>
          <w:p w:rsidR="006B3486" w:rsidRPr="00E919FE" w:rsidRDefault="006B3486" w:rsidP="00061FFF">
            <w:pPr>
              <w:widowControl/>
              <w:jc w:val="center"/>
              <w:rPr>
                <w:rFonts w:ascii="Times New Roman" w:hAnsi="Times New Roman"/>
                <w:color w:val="000000"/>
                <w:kern w:val="0"/>
                <w:szCs w:val="24"/>
              </w:rPr>
            </w:pPr>
            <w:r w:rsidRPr="00E919FE">
              <w:rPr>
                <w:rFonts w:ascii="Times New Roman" w:hAnsi="Times New Roman"/>
                <w:color w:val="000000"/>
                <w:kern w:val="0"/>
                <w:szCs w:val="24"/>
              </w:rPr>
              <w:t>0</w:t>
            </w:r>
          </w:p>
        </w:tc>
        <w:tc>
          <w:tcPr>
            <w:tcW w:w="0" w:type="auto"/>
            <w:tcBorders>
              <w:top w:val="nil"/>
              <w:left w:val="nil"/>
              <w:bottom w:val="single" w:sz="8" w:space="0" w:color="auto"/>
              <w:right w:val="single" w:sz="8" w:space="0" w:color="auto"/>
            </w:tcBorders>
            <w:shd w:val="clear" w:color="000000" w:fill="FDE9D9"/>
            <w:vAlign w:val="center"/>
          </w:tcPr>
          <w:p w:rsidR="006B3486" w:rsidRPr="00E919FE" w:rsidRDefault="006B3486" w:rsidP="00061FFF">
            <w:pPr>
              <w:widowControl/>
              <w:jc w:val="center"/>
              <w:rPr>
                <w:rFonts w:ascii="Times New Roman" w:hAnsi="Times New Roman"/>
                <w:color w:val="000000"/>
                <w:kern w:val="0"/>
                <w:szCs w:val="24"/>
              </w:rPr>
            </w:pPr>
            <w:r>
              <w:rPr>
                <w:rFonts w:ascii="Times New Roman" w:hAnsi="Times New Roman"/>
                <w:color w:val="000000"/>
                <w:kern w:val="0"/>
                <w:szCs w:val="24"/>
              </w:rPr>
              <w:t>1</w:t>
            </w:r>
          </w:p>
        </w:tc>
        <w:tc>
          <w:tcPr>
            <w:tcW w:w="0" w:type="auto"/>
            <w:tcBorders>
              <w:top w:val="nil"/>
              <w:left w:val="nil"/>
              <w:bottom w:val="single" w:sz="8" w:space="0" w:color="auto"/>
              <w:right w:val="single" w:sz="8" w:space="0" w:color="auto"/>
            </w:tcBorders>
            <w:shd w:val="clear" w:color="000000" w:fill="FDE9D9"/>
            <w:vAlign w:val="center"/>
          </w:tcPr>
          <w:p w:rsidR="006B3486" w:rsidRPr="00E919FE" w:rsidRDefault="006B3486" w:rsidP="00061FFF">
            <w:pPr>
              <w:widowControl/>
              <w:jc w:val="center"/>
              <w:rPr>
                <w:rFonts w:ascii="Times New Roman" w:hAnsi="Times New Roman"/>
                <w:color w:val="000000"/>
                <w:kern w:val="0"/>
                <w:szCs w:val="24"/>
              </w:rPr>
            </w:pPr>
            <w:r>
              <w:rPr>
                <w:rFonts w:ascii="Times New Roman" w:hAnsi="Times New Roman"/>
                <w:color w:val="000000"/>
                <w:kern w:val="0"/>
                <w:szCs w:val="24"/>
              </w:rPr>
              <w:t>2</w:t>
            </w:r>
          </w:p>
        </w:tc>
        <w:tc>
          <w:tcPr>
            <w:tcW w:w="0" w:type="auto"/>
            <w:tcBorders>
              <w:top w:val="nil"/>
              <w:left w:val="nil"/>
              <w:bottom w:val="single" w:sz="8" w:space="0" w:color="auto"/>
              <w:right w:val="single" w:sz="8" w:space="0" w:color="auto"/>
            </w:tcBorders>
            <w:shd w:val="clear" w:color="000000" w:fill="FDE9D9"/>
          </w:tcPr>
          <w:p w:rsidR="006B3486" w:rsidRPr="00E919FE" w:rsidRDefault="006B3486" w:rsidP="00061FFF">
            <w:pPr>
              <w:widowControl/>
              <w:jc w:val="center"/>
              <w:rPr>
                <w:rFonts w:ascii="Times New Roman" w:hAnsi="Times New Roman"/>
                <w:color w:val="000000"/>
                <w:kern w:val="0"/>
                <w:szCs w:val="24"/>
              </w:rPr>
            </w:pPr>
            <w:r>
              <w:rPr>
                <w:rFonts w:ascii="Times New Roman" w:hAnsi="Times New Roman"/>
                <w:color w:val="000000"/>
                <w:kern w:val="0"/>
                <w:szCs w:val="24"/>
              </w:rPr>
              <w:t>3</w:t>
            </w:r>
          </w:p>
        </w:tc>
        <w:tc>
          <w:tcPr>
            <w:tcW w:w="0" w:type="auto"/>
            <w:tcBorders>
              <w:top w:val="nil"/>
              <w:left w:val="nil"/>
              <w:bottom w:val="single" w:sz="8" w:space="0" w:color="auto"/>
              <w:right w:val="single" w:sz="8" w:space="0" w:color="auto"/>
            </w:tcBorders>
            <w:shd w:val="clear" w:color="000000" w:fill="FDE9D9"/>
          </w:tcPr>
          <w:p w:rsidR="006B3486" w:rsidRPr="00E919FE" w:rsidRDefault="006B3486" w:rsidP="00061FFF">
            <w:pPr>
              <w:widowControl/>
              <w:jc w:val="center"/>
              <w:rPr>
                <w:rFonts w:ascii="Times New Roman" w:hAnsi="Times New Roman"/>
                <w:color w:val="000000"/>
                <w:kern w:val="0"/>
                <w:szCs w:val="24"/>
              </w:rPr>
            </w:pPr>
            <w:r w:rsidRPr="00E919FE">
              <w:rPr>
                <w:rFonts w:ascii="Times New Roman" w:hAnsi="Times New Roman"/>
                <w:color w:val="000000"/>
                <w:kern w:val="0"/>
                <w:szCs w:val="24"/>
              </w:rPr>
              <w:t>…</w:t>
            </w:r>
          </w:p>
        </w:tc>
      </w:tr>
      <w:tr w:rsidR="006B3486" w:rsidRPr="00E919FE" w:rsidTr="00061FFF">
        <w:trPr>
          <w:trHeight w:val="345"/>
          <w:jc w:val="center"/>
        </w:trPr>
        <w:tc>
          <w:tcPr>
            <w:tcW w:w="0" w:type="auto"/>
            <w:tcBorders>
              <w:top w:val="nil"/>
              <w:left w:val="single" w:sz="8" w:space="0" w:color="auto"/>
              <w:bottom w:val="single" w:sz="8" w:space="0" w:color="auto"/>
              <w:right w:val="single" w:sz="8" w:space="0" w:color="auto"/>
            </w:tcBorders>
            <w:shd w:val="clear" w:color="000000" w:fill="E5E0EC"/>
            <w:noWrap/>
            <w:vAlign w:val="center"/>
          </w:tcPr>
          <w:p w:rsidR="006B3486" w:rsidRPr="00E919FE" w:rsidRDefault="006B3486" w:rsidP="00061FFF">
            <w:pPr>
              <w:widowControl/>
              <w:jc w:val="center"/>
              <w:rPr>
                <w:rFonts w:ascii="Times New Roman" w:hAnsi="Times New Roman"/>
                <w:color w:val="000000"/>
                <w:kern w:val="0"/>
                <w:szCs w:val="24"/>
              </w:rPr>
            </w:pPr>
            <w:r w:rsidRPr="00E919FE">
              <w:rPr>
                <w:rFonts w:ascii="Times New Roman" w:hAnsi="Times New Roman"/>
                <w:color w:val="000000"/>
                <w:kern w:val="0"/>
                <w:szCs w:val="24"/>
              </w:rPr>
              <w:t>0</w:t>
            </w: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061FFF">
            <w:pPr>
              <w:widowControl/>
              <w:jc w:val="center"/>
              <w:rPr>
                <w:rFonts w:ascii="標楷體" w:eastAsia="標楷體" w:hAnsi="標楷體" w:cs="新細明體"/>
                <w:color w:val="000000"/>
                <w:kern w:val="0"/>
                <w:szCs w:val="24"/>
              </w:rPr>
            </w:pPr>
          </w:p>
        </w:tc>
      </w:tr>
      <w:tr w:rsidR="006B3486" w:rsidRPr="00E919FE" w:rsidTr="00061FFF">
        <w:trPr>
          <w:trHeight w:val="345"/>
          <w:jc w:val="center"/>
        </w:trPr>
        <w:tc>
          <w:tcPr>
            <w:tcW w:w="0" w:type="auto"/>
            <w:tcBorders>
              <w:top w:val="nil"/>
              <w:left w:val="single" w:sz="8" w:space="0" w:color="auto"/>
              <w:bottom w:val="single" w:sz="8" w:space="0" w:color="auto"/>
              <w:right w:val="single" w:sz="8" w:space="0" w:color="auto"/>
            </w:tcBorders>
            <w:shd w:val="clear" w:color="000000" w:fill="E5E0EC"/>
            <w:noWrap/>
            <w:vAlign w:val="center"/>
          </w:tcPr>
          <w:p w:rsidR="006B3486" w:rsidRPr="00E919FE" w:rsidRDefault="006B3486" w:rsidP="00061FFF">
            <w:pPr>
              <w:widowControl/>
              <w:jc w:val="center"/>
              <w:rPr>
                <w:rFonts w:ascii="Times New Roman" w:hAnsi="Times New Roman"/>
                <w:color w:val="000000"/>
                <w:kern w:val="0"/>
                <w:szCs w:val="24"/>
              </w:rPr>
            </w:pPr>
            <w:r>
              <w:rPr>
                <w:rFonts w:ascii="Times New Roman" w:hAnsi="Times New Roman"/>
                <w:color w:val="000000"/>
                <w:kern w:val="0"/>
                <w:szCs w:val="24"/>
              </w:rPr>
              <w:t>1</w:t>
            </w: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061FFF">
            <w:pPr>
              <w:widowControl/>
              <w:jc w:val="center"/>
              <w:rPr>
                <w:rFonts w:ascii="標楷體" w:eastAsia="標楷體" w:hAnsi="標楷體" w:cs="新細明體"/>
                <w:color w:val="000000"/>
                <w:kern w:val="0"/>
                <w:szCs w:val="24"/>
              </w:rPr>
            </w:pPr>
          </w:p>
        </w:tc>
      </w:tr>
      <w:tr w:rsidR="006B3486" w:rsidRPr="00E919FE" w:rsidTr="00061FFF">
        <w:trPr>
          <w:trHeight w:val="345"/>
          <w:jc w:val="center"/>
        </w:trPr>
        <w:tc>
          <w:tcPr>
            <w:tcW w:w="0" w:type="auto"/>
            <w:tcBorders>
              <w:top w:val="nil"/>
              <w:left w:val="single" w:sz="8" w:space="0" w:color="auto"/>
              <w:bottom w:val="single" w:sz="8" w:space="0" w:color="auto"/>
              <w:right w:val="single" w:sz="8" w:space="0" w:color="auto"/>
            </w:tcBorders>
            <w:shd w:val="clear" w:color="000000" w:fill="E5E0EC"/>
            <w:noWrap/>
            <w:vAlign w:val="center"/>
          </w:tcPr>
          <w:p w:rsidR="006B3486" w:rsidRPr="00E919FE" w:rsidRDefault="006B3486" w:rsidP="00061FFF">
            <w:pPr>
              <w:widowControl/>
              <w:jc w:val="center"/>
              <w:rPr>
                <w:rFonts w:ascii="Times New Roman" w:hAnsi="Times New Roman"/>
                <w:color w:val="000000"/>
                <w:kern w:val="0"/>
                <w:szCs w:val="24"/>
              </w:rPr>
            </w:pPr>
            <w:r>
              <w:rPr>
                <w:rFonts w:ascii="Times New Roman" w:hAnsi="Times New Roman"/>
                <w:color w:val="000000"/>
                <w:kern w:val="0"/>
                <w:szCs w:val="24"/>
              </w:rPr>
              <w:t>2</w:t>
            </w: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061FFF">
            <w:pPr>
              <w:widowControl/>
              <w:jc w:val="center"/>
              <w:rPr>
                <w:rFonts w:ascii="標楷體" w:eastAsia="標楷體" w:hAnsi="標楷體" w:cs="新細明體"/>
                <w:color w:val="000000"/>
                <w:kern w:val="0"/>
                <w:szCs w:val="24"/>
              </w:rPr>
            </w:pPr>
          </w:p>
        </w:tc>
      </w:tr>
      <w:tr w:rsidR="006B3486" w:rsidRPr="00E919FE" w:rsidTr="00061FFF">
        <w:trPr>
          <w:trHeight w:val="345"/>
          <w:jc w:val="center"/>
        </w:trPr>
        <w:tc>
          <w:tcPr>
            <w:tcW w:w="0" w:type="auto"/>
            <w:tcBorders>
              <w:top w:val="nil"/>
              <w:left w:val="single" w:sz="8" w:space="0" w:color="auto"/>
              <w:bottom w:val="single" w:sz="8" w:space="0" w:color="auto"/>
              <w:right w:val="single" w:sz="8" w:space="0" w:color="auto"/>
            </w:tcBorders>
            <w:shd w:val="clear" w:color="000000" w:fill="E5E0EC"/>
            <w:noWrap/>
            <w:vAlign w:val="center"/>
          </w:tcPr>
          <w:p w:rsidR="006B3486" w:rsidRDefault="006B3486" w:rsidP="00061FFF">
            <w:pPr>
              <w:widowControl/>
              <w:jc w:val="center"/>
              <w:rPr>
                <w:rFonts w:ascii="Times New Roman" w:hAnsi="Times New Roman"/>
                <w:color w:val="000000"/>
                <w:kern w:val="0"/>
                <w:szCs w:val="24"/>
              </w:rPr>
            </w:pPr>
            <w:r>
              <w:rPr>
                <w:rFonts w:ascii="Times New Roman" w:hAnsi="Times New Roman"/>
                <w:color w:val="000000"/>
                <w:kern w:val="0"/>
                <w:szCs w:val="24"/>
              </w:rPr>
              <w:t>3</w:t>
            </w: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061FFF">
            <w:pPr>
              <w:widowControl/>
              <w:jc w:val="center"/>
              <w:rPr>
                <w:rFonts w:ascii="標楷體" w:eastAsia="標楷體" w:hAnsi="標楷體" w:cs="新細明體"/>
                <w:color w:val="000000"/>
                <w:kern w:val="0"/>
                <w:szCs w:val="24"/>
              </w:rPr>
            </w:pPr>
          </w:p>
        </w:tc>
      </w:tr>
      <w:tr w:rsidR="006B3486" w:rsidRPr="00E919FE" w:rsidTr="00061FFF">
        <w:trPr>
          <w:trHeight w:val="345"/>
          <w:jc w:val="center"/>
        </w:trPr>
        <w:tc>
          <w:tcPr>
            <w:tcW w:w="0" w:type="auto"/>
            <w:tcBorders>
              <w:top w:val="nil"/>
              <w:left w:val="single" w:sz="8" w:space="0" w:color="auto"/>
              <w:bottom w:val="single" w:sz="8" w:space="0" w:color="auto"/>
              <w:right w:val="single" w:sz="8" w:space="0" w:color="auto"/>
            </w:tcBorders>
            <w:shd w:val="clear" w:color="000000" w:fill="E5E0EC"/>
            <w:noWrap/>
            <w:vAlign w:val="center"/>
          </w:tcPr>
          <w:p w:rsidR="006B3486" w:rsidRPr="00E919FE" w:rsidRDefault="006B3486" w:rsidP="00061FFF">
            <w:pPr>
              <w:widowControl/>
              <w:jc w:val="center"/>
              <w:rPr>
                <w:rFonts w:ascii="Times New Roman" w:hAnsi="Times New Roman"/>
                <w:color w:val="000000"/>
                <w:kern w:val="0"/>
                <w:szCs w:val="24"/>
              </w:rPr>
            </w:pPr>
            <w:r w:rsidRPr="00E919FE">
              <w:rPr>
                <w:rFonts w:ascii="Times New Roman" w:hAnsi="Times New Roman"/>
                <w:color w:val="000000"/>
                <w:kern w:val="0"/>
                <w:szCs w:val="24"/>
              </w:rPr>
              <w:t>…</w:t>
            </w: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vAlign w:val="center"/>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061FFF">
            <w:pPr>
              <w:widowControl/>
              <w:jc w:val="center"/>
              <w:rPr>
                <w:rFonts w:ascii="標楷體" w:eastAsia="標楷體" w:hAnsi="標楷體" w:cs="新細明體"/>
                <w:color w:val="000000"/>
                <w:kern w:val="0"/>
                <w:szCs w:val="24"/>
              </w:rPr>
            </w:pPr>
          </w:p>
        </w:tc>
        <w:tc>
          <w:tcPr>
            <w:tcW w:w="0" w:type="auto"/>
            <w:tcBorders>
              <w:top w:val="nil"/>
              <w:left w:val="nil"/>
              <w:bottom w:val="single" w:sz="8" w:space="0" w:color="auto"/>
              <w:right w:val="single" w:sz="8" w:space="0" w:color="auto"/>
            </w:tcBorders>
          </w:tcPr>
          <w:p w:rsidR="006B3486" w:rsidRPr="00E919FE" w:rsidRDefault="006B3486" w:rsidP="00061FFF">
            <w:pPr>
              <w:widowControl/>
              <w:jc w:val="center"/>
              <w:rPr>
                <w:rFonts w:ascii="標楷體" w:eastAsia="標楷體" w:hAnsi="標楷體" w:cs="新細明體"/>
                <w:color w:val="000000"/>
                <w:kern w:val="0"/>
                <w:szCs w:val="24"/>
              </w:rPr>
            </w:pPr>
          </w:p>
        </w:tc>
      </w:tr>
    </w:tbl>
    <w:p w:rsidR="006B3486" w:rsidRDefault="006B3486" w:rsidP="004809F4">
      <w:pPr>
        <w:widowControl/>
        <w:spacing w:beforeLines="50" w:line="240" w:lineRule="atLeast"/>
        <w:rPr>
          <w:rFonts w:ascii="Times New Roman" w:eastAsia="標楷體" w:hAnsi="Times New Roman"/>
          <w:b/>
          <w:color w:val="000000"/>
          <w:sz w:val="28"/>
          <w:szCs w:val="28"/>
        </w:rPr>
      </w:pPr>
    </w:p>
    <w:p w:rsidR="006B3486" w:rsidRPr="007E13D2" w:rsidRDefault="006B3486" w:rsidP="004809F4">
      <w:pPr>
        <w:widowControl/>
        <w:spacing w:beforeLines="50" w:line="240" w:lineRule="atLeast"/>
        <w:rPr>
          <w:rFonts w:ascii="Times New Roman" w:eastAsia="標楷體" w:hAnsi="Times New Roman"/>
          <w:b/>
          <w:kern w:val="0"/>
          <w:szCs w:val="24"/>
        </w:rPr>
      </w:pPr>
      <w:r w:rsidRPr="007E13D2">
        <w:rPr>
          <w:rFonts w:ascii="Times New Roman" w:eastAsia="標楷體" w:hAnsi="Times New Roman" w:hint="eastAsia"/>
          <w:b/>
          <w:kern w:val="0"/>
          <w:szCs w:val="24"/>
        </w:rPr>
        <w:t>備註：</w:t>
      </w:r>
    </w:p>
    <w:p w:rsidR="006B3486" w:rsidRPr="00B00585" w:rsidRDefault="006B3486" w:rsidP="004809F4">
      <w:pPr>
        <w:spacing w:beforeLines="50"/>
        <w:rPr>
          <w:rFonts w:ascii="Times New Roman" w:eastAsia="標楷體" w:hAnsi="Times New Roman"/>
          <w:b/>
          <w:color w:val="000000"/>
        </w:rPr>
      </w:pPr>
      <w:r>
        <w:rPr>
          <w:rFonts w:ascii="Times New Roman" w:eastAsia="標楷體" w:hAnsi="Times New Roman"/>
          <w:b/>
          <w:kern w:val="0"/>
          <w:szCs w:val="24"/>
        </w:rPr>
        <w:t xml:space="preserve">    </w:t>
      </w:r>
      <w:r w:rsidRPr="00B00585">
        <w:rPr>
          <w:rFonts w:ascii="Times New Roman" w:eastAsia="標楷體" w:hAnsi="Times New Roman"/>
          <w:b/>
          <w:kern w:val="0"/>
          <w:szCs w:val="24"/>
        </w:rPr>
        <w:t>1.</w:t>
      </w:r>
      <w:r w:rsidRPr="00061732">
        <w:rPr>
          <w:szCs w:val="24"/>
        </w:rPr>
        <w:sym w:font="Wingdings" w:char="F0A1"/>
      </w:r>
      <w:r w:rsidRPr="00B00585">
        <w:rPr>
          <w:rFonts w:ascii="Times New Roman" w:eastAsia="標楷體" w:hAnsi="Times New Roman" w:hint="eastAsia"/>
          <w:b/>
          <w:color w:val="000000"/>
        </w:rPr>
        <w:t>年國中教育會考數學科能力等級加標示與加權分數對照表</w:t>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tblPr>
      <w:tblGrid>
        <w:gridCol w:w="776"/>
        <w:gridCol w:w="536"/>
        <w:gridCol w:w="953"/>
        <w:gridCol w:w="1134"/>
      </w:tblGrid>
      <w:tr w:rsidR="006B3486" w:rsidRPr="007E13D2" w:rsidTr="001F07A4">
        <w:trPr>
          <w:trHeight w:val="330"/>
          <w:jc w:val="center"/>
        </w:trPr>
        <w:tc>
          <w:tcPr>
            <w:tcW w:w="0" w:type="auto"/>
            <w:tcBorders>
              <w:top w:val="single" w:sz="2" w:space="0" w:color="auto"/>
            </w:tcBorders>
            <w:shd w:val="clear" w:color="auto"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等級</w:t>
            </w:r>
          </w:p>
        </w:tc>
        <w:tc>
          <w:tcPr>
            <w:tcW w:w="0" w:type="auto"/>
            <w:tcBorders>
              <w:top w:val="single" w:sz="2" w:space="0" w:color="auto"/>
            </w:tcBorders>
            <w:shd w:val="clear" w:color="auto"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標示</w:t>
            </w:r>
          </w:p>
        </w:tc>
        <w:tc>
          <w:tcPr>
            <w:tcW w:w="2087" w:type="dxa"/>
            <w:gridSpan w:val="2"/>
            <w:tcBorders>
              <w:top w:val="single" w:sz="2" w:space="0" w:color="auto"/>
            </w:tcBorders>
            <w:shd w:val="clear" w:color="auto"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加權分數</w:t>
            </w:r>
          </w:p>
        </w:tc>
      </w:tr>
      <w:tr w:rsidR="006B3486" w:rsidRPr="007E13D2" w:rsidTr="00E919FE">
        <w:trPr>
          <w:trHeight w:val="330"/>
          <w:jc w:val="center"/>
        </w:trPr>
        <w:tc>
          <w:tcPr>
            <w:tcW w:w="0" w:type="auto"/>
            <w:vMerge w:val="restart"/>
            <w:shd w:val="clear" w:color="auto" w:fill="B4C6E7"/>
            <w:vAlign w:val="center"/>
          </w:tcPr>
          <w:p w:rsidR="006B3486" w:rsidRPr="007E13D2" w:rsidRDefault="006B3486" w:rsidP="001F07A4">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精熟</w:t>
            </w:r>
          </w:p>
        </w:tc>
        <w:tc>
          <w:tcPr>
            <w:tcW w:w="0" w:type="auto"/>
            <w:shd w:val="clear" w:color="auto" w:fill="B4C6E7"/>
            <w:vAlign w:val="center"/>
          </w:tcPr>
          <w:p w:rsidR="006B3486" w:rsidRPr="007E13D2" w:rsidRDefault="006B3486" w:rsidP="001F07A4">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A++</w:t>
            </w:r>
          </w:p>
        </w:tc>
        <w:tc>
          <w:tcPr>
            <w:tcW w:w="953" w:type="dxa"/>
            <w:vMerge w:val="restart"/>
            <w:vAlign w:val="center"/>
          </w:tcPr>
          <w:p w:rsidR="006B3486" w:rsidRPr="007E13D2" w:rsidRDefault="006B3486" w:rsidP="001F07A4">
            <w:pPr>
              <w:widowControl/>
              <w:jc w:val="center"/>
              <w:rPr>
                <w:rFonts w:ascii="Times New Roman" w:hAnsi="Times New Roman"/>
                <w:color w:val="000000"/>
              </w:rPr>
            </w:pPr>
          </w:p>
        </w:tc>
        <w:tc>
          <w:tcPr>
            <w:tcW w:w="1134" w:type="dxa"/>
            <w:noWrap/>
            <w:vAlign w:val="center"/>
          </w:tcPr>
          <w:p w:rsidR="006B3486" w:rsidRPr="007E13D2" w:rsidRDefault="006B3486" w:rsidP="001F07A4">
            <w:pPr>
              <w:widowControl/>
              <w:jc w:val="center"/>
              <w:rPr>
                <w:rFonts w:ascii="Times New Roman" w:hAnsi="Times New Roman"/>
                <w:color w:val="000000"/>
              </w:rPr>
            </w:pPr>
          </w:p>
        </w:tc>
      </w:tr>
      <w:tr w:rsidR="006B3486" w:rsidRPr="007E13D2" w:rsidTr="00E919FE">
        <w:trPr>
          <w:trHeight w:val="330"/>
          <w:jc w:val="center"/>
        </w:trPr>
        <w:tc>
          <w:tcPr>
            <w:tcW w:w="0" w:type="auto"/>
            <w:vMerge/>
            <w:shd w:val="clear" w:color="auto" w:fill="B4C6E7"/>
            <w:vAlign w:val="center"/>
          </w:tcPr>
          <w:p w:rsidR="006B3486" w:rsidRPr="007E13D2" w:rsidRDefault="006B3486" w:rsidP="001F07A4">
            <w:pPr>
              <w:widowControl/>
              <w:rPr>
                <w:rFonts w:ascii="Times New Roman" w:eastAsia="標楷體" w:hAnsi="Times New Roman"/>
                <w:color w:val="000000"/>
                <w:kern w:val="0"/>
                <w:szCs w:val="24"/>
              </w:rPr>
            </w:pPr>
          </w:p>
        </w:tc>
        <w:tc>
          <w:tcPr>
            <w:tcW w:w="0" w:type="auto"/>
            <w:shd w:val="clear" w:color="auto" w:fill="B4C6E7"/>
            <w:vAlign w:val="center"/>
          </w:tcPr>
          <w:p w:rsidR="006B3486" w:rsidRPr="007E13D2" w:rsidRDefault="006B3486" w:rsidP="001F07A4">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A+</w:t>
            </w:r>
          </w:p>
        </w:tc>
        <w:tc>
          <w:tcPr>
            <w:tcW w:w="953" w:type="dxa"/>
            <w:vMerge/>
            <w:vAlign w:val="center"/>
          </w:tcPr>
          <w:p w:rsidR="006B3486" w:rsidRPr="007E13D2" w:rsidRDefault="006B3486" w:rsidP="001F07A4">
            <w:pPr>
              <w:widowControl/>
              <w:rPr>
                <w:rFonts w:ascii="Times New Roman" w:eastAsia="標楷體" w:hAnsi="Times New Roman"/>
                <w:color w:val="000000"/>
                <w:kern w:val="0"/>
                <w:szCs w:val="24"/>
              </w:rPr>
            </w:pPr>
          </w:p>
        </w:tc>
        <w:tc>
          <w:tcPr>
            <w:tcW w:w="1134" w:type="dxa"/>
            <w:noWrap/>
            <w:vAlign w:val="center"/>
          </w:tcPr>
          <w:p w:rsidR="006B3486" w:rsidRPr="007E13D2" w:rsidRDefault="006B3486" w:rsidP="001F07A4">
            <w:pPr>
              <w:jc w:val="center"/>
              <w:rPr>
                <w:rFonts w:ascii="Times New Roman" w:hAnsi="Times New Roman"/>
                <w:color w:val="000000"/>
              </w:rPr>
            </w:pPr>
          </w:p>
        </w:tc>
      </w:tr>
      <w:tr w:rsidR="006B3486" w:rsidRPr="007E13D2" w:rsidTr="00E919FE">
        <w:trPr>
          <w:trHeight w:val="330"/>
          <w:jc w:val="center"/>
        </w:trPr>
        <w:tc>
          <w:tcPr>
            <w:tcW w:w="0" w:type="auto"/>
            <w:vMerge/>
            <w:shd w:val="clear" w:color="auto" w:fill="B4C6E7"/>
            <w:vAlign w:val="center"/>
          </w:tcPr>
          <w:p w:rsidR="006B3486" w:rsidRPr="007E13D2" w:rsidRDefault="006B3486" w:rsidP="001F07A4">
            <w:pPr>
              <w:widowControl/>
              <w:rPr>
                <w:rFonts w:ascii="Times New Roman" w:eastAsia="標楷體" w:hAnsi="Times New Roman"/>
                <w:color w:val="000000"/>
                <w:kern w:val="0"/>
                <w:szCs w:val="24"/>
              </w:rPr>
            </w:pPr>
          </w:p>
        </w:tc>
        <w:tc>
          <w:tcPr>
            <w:tcW w:w="0" w:type="auto"/>
            <w:shd w:val="clear" w:color="auto" w:fill="B4C6E7"/>
            <w:vAlign w:val="center"/>
          </w:tcPr>
          <w:p w:rsidR="006B3486" w:rsidRPr="007E13D2" w:rsidRDefault="006B3486" w:rsidP="001F07A4">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A</w:t>
            </w:r>
          </w:p>
        </w:tc>
        <w:tc>
          <w:tcPr>
            <w:tcW w:w="953" w:type="dxa"/>
            <w:vMerge/>
            <w:vAlign w:val="center"/>
          </w:tcPr>
          <w:p w:rsidR="006B3486" w:rsidRPr="007E13D2" w:rsidRDefault="006B3486" w:rsidP="001F07A4">
            <w:pPr>
              <w:widowControl/>
              <w:rPr>
                <w:rFonts w:ascii="Times New Roman" w:eastAsia="標楷體" w:hAnsi="Times New Roman"/>
                <w:color w:val="000000"/>
                <w:kern w:val="0"/>
                <w:szCs w:val="24"/>
              </w:rPr>
            </w:pPr>
          </w:p>
        </w:tc>
        <w:tc>
          <w:tcPr>
            <w:tcW w:w="1134" w:type="dxa"/>
            <w:noWrap/>
            <w:vAlign w:val="center"/>
          </w:tcPr>
          <w:p w:rsidR="006B3486" w:rsidRPr="007E13D2" w:rsidRDefault="006B3486" w:rsidP="001F07A4">
            <w:pPr>
              <w:jc w:val="center"/>
              <w:rPr>
                <w:rFonts w:ascii="Times New Roman" w:hAnsi="Times New Roman"/>
                <w:color w:val="000000"/>
              </w:rPr>
            </w:pPr>
          </w:p>
        </w:tc>
      </w:tr>
      <w:tr w:rsidR="006B3486" w:rsidRPr="007E13D2" w:rsidTr="00E919FE">
        <w:trPr>
          <w:trHeight w:val="330"/>
          <w:jc w:val="center"/>
        </w:trPr>
        <w:tc>
          <w:tcPr>
            <w:tcW w:w="0" w:type="auto"/>
            <w:vMerge w:val="restart"/>
            <w:shd w:val="clear" w:color="auto" w:fill="B4C6E7"/>
            <w:vAlign w:val="center"/>
          </w:tcPr>
          <w:p w:rsidR="006B3486" w:rsidRPr="007E13D2" w:rsidRDefault="006B3486" w:rsidP="001F07A4">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基礎</w:t>
            </w:r>
          </w:p>
        </w:tc>
        <w:tc>
          <w:tcPr>
            <w:tcW w:w="0" w:type="auto"/>
            <w:shd w:val="clear" w:color="auto" w:fill="B4C6E7"/>
            <w:vAlign w:val="center"/>
          </w:tcPr>
          <w:p w:rsidR="006B3486" w:rsidRPr="007E13D2" w:rsidRDefault="006B3486" w:rsidP="001F07A4">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B++</w:t>
            </w:r>
          </w:p>
        </w:tc>
        <w:tc>
          <w:tcPr>
            <w:tcW w:w="953" w:type="dxa"/>
            <w:vMerge w:val="restart"/>
            <w:vAlign w:val="center"/>
          </w:tcPr>
          <w:p w:rsidR="006B3486" w:rsidRPr="007E13D2" w:rsidRDefault="006B3486" w:rsidP="001F07A4">
            <w:pPr>
              <w:jc w:val="center"/>
              <w:rPr>
                <w:rFonts w:ascii="Times New Roman" w:hAnsi="Times New Roman"/>
                <w:color w:val="000000"/>
              </w:rPr>
            </w:pPr>
          </w:p>
        </w:tc>
        <w:tc>
          <w:tcPr>
            <w:tcW w:w="1134" w:type="dxa"/>
            <w:noWrap/>
            <w:vAlign w:val="center"/>
          </w:tcPr>
          <w:p w:rsidR="006B3486" w:rsidRPr="007E13D2" w:rsidRDefault="006B3486" w:rsidP="001F07A4">
            <w:pPr>
              <w:jc w:val="center"/>
              <w:rPr>
                <w:rFonts w:ascii="Times New Roman" w:hAnsi="Times New Roman"/>
                <w:color w:val="000000"/>
              </w:rPr>
            </w:pPr>
          </w:p>
        </w:tc>
      </w:tr>
      <w:tr w:rsidR="006B3486" w:rsidRPr="007E13D2" w:rsidTr="00E919FE">
        <w:trPr>
          <w:trHeight w:val="330"/>
          <w:jc w:val="center"/>
        </w:trPr>
        <w:tc>
          <w:tcPr>
            <w:tcW w:w="0" w:type="auto"/>
            <w:vMerge/>
            <w:shd w:val="clear" w:color="auto" w:fill="B4C6E7"/>
            <w:vAlign w:val="center"/>
          </w:tcPr>
          <w:p w:rsidR="006B3486" w:rsidRPr="007E13D2" w:rsidRDefault="006B3486" w:rsidP="001F07A4">
            <w:pPr>
              <w:widowControl/>
              <w:rPr>
                <w:rFonts w:ascii="Times New Roman" w:eastAsia="標楷體" w:hAnsi="Times New Roman"/>
                <w:color w:val="000000"/>
                <w:kern w:val="0"/>
                <w:szCs w:val="24"/>
              </w:rPr>
            </w:pPr>
          </w:p>
        </w:tc>
        <w:tc>
          <w:tcPr>
            <w:tcW w:w="0" w:type="auto"/>
            <w:shd w:val="clear" w:color="auto" w:fill="B4C6E7"/>
            <w:vAlign w:val="center"/>
          </w:tcPr>
          <w:p w:rsidR="006B3486" w:rsidRPr="007E13D2" w:rsidRDefault="006B3486" w:rsidP="001F07A4">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B+</w:t>
            </w:r>
          </w:p>
        </w:tc>
        <w:tc>
          <w:tcPr>
            <w:tcW w:w="953" w:type="dxa"/>
            <w:vMerge/>
            <w:vAlign w:val="center"/>
          </w:tcPr>
          <w:p w:rsidR="006B3486" w:rsidRPr="007E13D2" w:rsidRDefault="006B3486" w:rsidP="001F07A4">
            <w:pPr>
              <w:widowControl/>
              <w:rPr>
                <w:rFonts w:ascii="Times New Roman" w:eastAsia="標楷體" w:hAnsi="Times New Roman"/>
                <w:color w:val="000000"/>
                <w:kern w:val="0"/>
                <w:szCs w:val="24"/>
              </w:rPr>
            </w:pPr>
          </w:p>
        </w:tc>
        <w:tc>
          <w:tcPr>
            <w:tcW w:w="1134" w:type="dxa"/>
            <w:noWrap/>
            <w:vAlign w:val="center"/>
          </w:tcPr>
          <w:p w:rsidR="006B3486" w:rsidRPr="007E13D2" w:rsidRDefault="006B3486" w:rsidP="001F07A4">
            <w:pPr>
              <w:jc w:val="center"/>
              <w:rPr>
                <w:rFonts w:ascii="Times New Roman" w:hAnsi="Times New Roman"/>
                <w:color w:val="000000"/>
              </w:rPr>
            </w:pPr>
          </w:p>
        </w:tc>
      </w:tr>
      <w:tr w:rsidR="006B3486" w:rsidRPr="007E13D2" w:rsidTr="00E919FE">
        <w:trPr>
          <w:trHeight w:val="330"/>
          <w:jc w:val="center"/>
        </w:trPr>
        <w:tc>
          <w:tcPr>
            <w:tcW w:w="0" w:type="auto"/>
            <w:vMerge/>
            <w:shd w:val="clear" w:color="auto" w:fill="B4C6E7"/>
            <w:vAlign w:val="center"/>
          </w:tcPr>
          <w:p w:rsidR="006B3486" w:rsidRPr="007E13D2" w:rsidRDefault="006B3486" w:rsidP="001F07A4">
            <w:pPr>
              <w:widowControl/>
              <w:rPr>
                <w:rFonts w:ascii="Times New Roman" w:eastAsia="標楷體" w:hAnsi="Times New Roman"/>
                <w:color w:val="000000"/>
                <w:kern w:val="0"/>
                <w:szCs w:val="24"/>
              </w:rPr>
            </w:pPr>
          </w:p>
        </w:tc>
        <w:tc>
          <w:tcPr>
            <w:tcW w:w="0" w:type="auto"/>
            <w:shd w:val="clear" w:color="auto" w:fill="B4C6E7"/>
            <w:vAlign w:val="center"/>
          </w:tcPr>
          <w:p w:rsidR="006B3486" w:rsidRPr="007E13D2" w:rsidRDefault="006B3486" w:rsidP="001F07A4">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B</w:t>
            </w:r>
          </w:p>
        </w:tc>
        <w:tc>
          <w:tcPr>
            <w:tcW w:w="953" w:type="dxa"/>
            <w:vMerge/>
            <w:vAlign w:val="center"/>
          </w:tcPr>
          <w:p w:rsidR="006B3486" w:rsidRPr="007E13D2" w:rsidRDefault="006B3486" w:rsidP="001F07A4">
            <w:pPr>
              <w:widowControl/>
              <w:rPr>
                <w:rFonts w:ascii="Times New Roman" w:eastAsia="標楷體" w:hAnsi="Times New Roman"/>
                <w:color w:val="000000"/>
                <w:kern w:val="0"/>
                <w:szCs w:val="24"/>
              </w:rPr>
            </w:pPr>
          </w:p>
        </w:tc>
        <w:tc>
          <w:tcPr>
            <w:tcW w:w="1134" w:type="dxa"/>
            <w:noWrap/>
            <w:vAlign w:val="center"/>
          </w:tcPr>
          <w:p w:rsidR="006B3486" w:rsidRPr="007E13D2" w:rsidRDefault="006B3486" w:rsidP="001F07A4">
            <w:pPr>
              <w:jc w:val="center"/>
              <w:rPr>
                <w:rFonts w:ascii="Times New Roman" w:hAnsi="Times New Roman"/>
                <w:color w:val="000000"/>
              </w:rPr>
            </w:pPr>
          </w:p>
        </w:tc>
      </w:tr>
      <w:tr w:rsidR="006B3486" w:rsidRPr="007E13D2" w:rsidTr="001F07A4">
        <w:trPr>
          <w:trHeight w:val="294"/>
          <w:jc w:val="center"/>
        </w:trPr>
        <w:tc>
          <w:tcPr>
            <w:tcW w:w="0" w:type="auto"/>
            <w:tcBorders>
              <w:bottom w:val="single" w:sz="2" w:space="0" w:color="auto"/>
            </w:tcBorders>
            <w:shd w:val="clear" w:color="auto"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待加強</w:t>
            </w:r>
          </w:p>
        </w:tc>
        <w:tc>
          <w:tcPr>
            <w:tcW w:w="0" w:type="auto"/>
            <w:tcBorders>
              <w:bottom w:val="single" w:sz="2" w:space="0" w:color="auto"/>
            </w:tcBorders>
            <w:shd w:val="clear" w:color="auto"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color w:val="000000"/>
                <w:kern w:val="0"/>
                <w:szCs w:val="24"/>
              </w:rPr>
              <w:t>C</w:t>
            </w:r>
          </w:p>
        </w:tc>
        <w:tc>
          <w:tcPr>
            <w:tcW w:w="2087" w:type="dxa"/>
            <w:gridSpan w:val="2"/>
            <w:tcBorders>
              <w:bottom w:val="single" w:sz="2" w:space="0" w:color="auto"/>
            </w:tcBorders>
            <w:vAlign w:val="center"/>
          </w:tcPr>
          <w:p w:rsidR="006B3486" w:rsidRPr="007E13D2" w:rsidRDefault="006B3486" w:rsidP="001F07A4">
            <w:pPr>
              <w:widowControl/>
              <w:jc w:val="center"/>
              <w:rPr>
                <w:rFonts w:ascii="Times New Roman" w:hAnsi="Times New Roman"/>
                <w:color w:val="000000"/>
              </w:rPr>
            </w:pPr>
          </w:p>
        </w:tc>
      </w:tr>
    </w:tbl>
    <w:p w:rsidR="006B3486" w:rsidRPr="00B00585" w:rsidRDefault="006B3486" w:rsidP="004809F4">
      <w:pPr>
        <w:spacing w:beforeLines="50"/>
        <w:rPr>
          <w:rFonts w:ascii="Times New Roman" w:eastAsia="標楷體" w:hAnsi="Times New Roman"/>
          <w:b/>
          <w:kern w:val="0"/>
          <w:szCs w:val="24"/>
        </w:rPr>
      </w:pPr>
      <w:r>
        <w:rPr>
          <w:rFonts w:ascii="Times New Roman" w:eastAsia="標楷體" w:hAnsi="Times New Roman"/>
          <w:b/>
          <w:kern w:val="0"/>
          <w:szCs w:val="24"/>
        </w:rPr>
        <w:t xml:space="preserve">    </w:t>
      </w:r>
      <w:r w:rsidRPr="00B00585">
        <w:rPr>
          <w:rFonts w:ascii="Times New Roman" w:eastAsia="標楷體" w:hAnsi="Times New Roman"/>
          <w:b/>
          <w:kern w:val="0"/>
          <w:szCs w:val="24"/>
        </w:rPr>
        <w:t xml:space="preserve">2. </w:t>
      </w:r>
      <w:r w:rsidRPr="00B00585">
        <w:rPr>
          <w:rFonts w:ascii="Times New Roman" w:eastAsia="標楷體" w:hAnsi="Times New Roman" w:hint="eastAsia"/>
          <w:b/>
          <w:bCs/>
        </w:rPr>
        <w:t>數學科能力是選擇題與非選擇題兩題型之答題表現計算加權分數後劃分等級</w:t>
      </w:r>
      <w:r w:rsidRPr="00B00585">
        <w:rPr>
          <w:rFonts w:ascii="Times New Roman" w:eastAsia="標楷體" w:hAnsi="Times New Roman" w:hint="eastAsia"/>
          <w:b/>
          <w:kern w:val="0"/>
          <w:szCs w:val="24"/>
        </w:rPr>
        <w:t>，計算方式請參考【國中教育會考數學科計分方式說明】。</w:t>
      </w:r>
    </w:p>
    <w:p w:rsidR="006B3486" w:rsidRPr="007E13D2" w:rsidRDefault="006B3486" w:rsidP="00E919FE">
      <w:pPr>
        <w:widowControl/>
        <w:spacing w:line="240" w:lineRule="atLeast"/>
        <w:rPr>
          <w:rFonts w:ascii="Times New Roman" w:eastAsia="標楷體" w:hAnsi="Times New Roman"/>
          <w:b/>
          <w:color w:val="7030A0"/>
          <w:kern w:val="0"/>
          <w:sz w:val="28"/>
          <w:szCs w:val="28"/>
        </w:rPr>
      </w:pPr>
    </w:p>
    <w:p w:rsidR="006B3486" w:rsidRDefault="006B3486" w:rsidP="00061732">
      <w:pPr>
        <w:widowControl/>
        <w:spacing w:line="240" w:lineRule="atLeast"/>
        <w:rPr>
          <w:rFonts w:ascii="Times New Roman" w:eastAsia="標楷體" w:hAnsi="Times New Roman"/>
          <w:b/>
          <w:color w:val="7030A0"/>
          <w:kern w:val="0"/>
          <w:sz w:val="28"/>
          <w:szCs w:val="28"/>
        </w:rPr>
      </w:pPr>
    </w:p>
    <w:p w:rsidR="006B3486" w:rsidRDefault="006B3486" w:rsidP="00061732">
      <w:pPr>
        <w:widowControl/>
        <w:spacing w:line="240" w:lineRule="atLeast"/>
        <w:rPr>
          <w:rFonts w:ascii="Times New Roman" w:eastAsia="標楷體" w:hAnsi="Times New Roman"/>
          <w:b/>
          <w:color w:val="7030A0"/>
          <w:kern w:val="0"/>
          <w:sz w:val="28"/>
          <w:szCs w:val="28"/>
        </w:rPr>
      </w:pPr>
    </w:p>
    <w:p w:rsidR="006B3486" w:rsidRDefault="006B3486" w:rsidP="00061732">
      <w:pPr>
        <w:widowControl/>
        <w:spacing w:line="240" w:lineRule="atLeast"/>
        <w:rPr>
          <w:rFonts w:ascii="Times New Roman" w:eastAsia="標楷體" w:hAnsi="Times New Roman"/>
          <w:b/>
          <w:color w:val="7030A0"/>
          <w:kern w:val="0"/>
          <w:sz w:val="28"/>
          <w:szCs w:val="28"/>
        </w:rPr>
      </w:pPr>
    </w:p>
    <w:p w:rsidR="006B3486" w:rsidRPr="007E13D2" w:rsidRDefault="006B3486" w:rsidP="00061732">
      <w:pPr>
        <w:widowControl/>
        <w:spacing w:line="240" w:lineRule="atLeast"/>
        <w:rPr>
          <w:rFonts w:ascii="Times New Roman" w:eastAsia="標楷體" w:hAnsi="Times New Roman"/>
          <w:b/>
          <w:color w:val="7030A0"/>
          <w:kern w:val="0"/>
          <w:sz w:val="28"/>
          <w:szCs w:val="28"/>
        </w:rPr>
      </w:pPr>
    </w:p>
    <w:p w:rsidR="006B3486" w:rsidRPr="007E13D2" w:rsidRDefault="006B3486">
      <w:pPr>
        <w:widowControl/>
        <w:rPr>
          <w:rFonts w:ascii="Times New Roman" w:eastAsia="標楷體" w:hAnsi="Times New Roman"/>
          <w:b/>
          <w:color w:val="7030A0"/>
          <w:kern w:val="0"/>
          <w:sz w:val="28"/>
          <w:szCs w:val="28"/>
        </w:rPr>
      </w:pPr>
    </w:p>
    <w:p w:rsidR="006B3486" w:rsidRPr="007E13D2" w:rsidRDefault="006B3486" w:rsidP="00B73F95">
      <w:pPr>
        <w:widowControl/>
        <w:spacing w:line="240" w:lineRule="atLeast"/>
        <w:jc w:val="center"/>
        <w:rPr>
          <w:rFonts w:ascii="Times New Roman" w:eastAsia="標楷體" w:hAnsi="Times New Roman"/>
          <w:b/>
          <w:color w:val="7030A0"/>
          <w:kern w:val="0"/>
          <w:sz w:val="28"/>
          <w:szCs w:val="28"/>
        </w:rPr>
      </w:pPr>
      <w:r>
        <w:rPr>
          <w:noProof/>
        </w:rPr>
        <w:pict>
          <v:shape id="Text Box 4" o:spid="_x0000_s1027" type="#_x0000_t202" style="position:absolute;left:0;text-align:left;margin-left:25.85pt;margin-top:-9pt;width:89.65pt;height:2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">
            <v:textbox>
              <w:txbxContent>
                <w:p w:rsidR="006B3486" w:rsidRPr="00FB7802" w:rsidRDefault="006B3486" w:rsidP="00F07DD0">
                  <w:pPr>
                    <w:jc w:val="center"/>
                    <w:rPr>
                      <w:b/>
                      <w:szCs w:val="24"/>
                    </w:rPr>
                  </w:pPr>
                  <w:r w:rsidRPr="00FB7802">
                    <w:rPr>
                      <w:rFonts w:hint="eastAsia"/>
                      <w:b/>
                      <w:szCs w:val="24"/>
                    </w:rPr>
                    <w:t>附件</w:t>
                  </w:r>
                  <w:r>
                    <w:rPr>
                      <w:rFonts w:hint="eastAsia"/>
                      <w:b/>
                      <w:szCs w:val="24"/>
                    </w:rPr>
                    <w:t>二</w:t>
                  </w:r>
                </w:p>
              </w:txbxContent>
            </v:textbox>
          </v:shape>
        </w:pict>
      </w:r>
      <w:r w:rsidRPr="007E13D2">
        <w:rPr>
          <w:rFonts w:ascii="Times New Roman" w:eastAsia="標楷體" w:hAnsi="Times New Roman" w:hint="eastAsia"/>
          <w:b/>
          <w:color w:val="7030A0"/>
          <w:kern w:val="0"/>
          <w:sz w:val="28"/>
          <w:szCs w:val="28"/>
        </w:rPr>
        <w:t>表四、</w:t>
      </w:r>
      <w:r w:rsidRPr="007E13D2">
        <w:rPr>
          <w:rFonts w:ascii="Times New Roman" w:eastAsia="標楷體" w:hAnsi="Times New Roman"/>
          <w:b/>
          <w:color w:val="7030A0"/>
          <w:kern w:val="0"/>
          <w:sz w:val="28"/>
          <w:szCs w:val="28"/>
        </w:rPr>
        <w:sym w:font="Wingdings" w:char="F0A1"/>
      </w:r>
      <w:r w:rsidRPr="007E13D2">
        <w:rPr>
          <w:rFonts w:ascii="Times New Roman" w:eastAsia="標楷體" w:hAnsi="Times New Roman" w:hint="eastAsia"/>
          <w:b/>
          <w:color w:val="7030A0"/>
          <w:kern w:val="0"/>
          <w:sz w:val="28"/>
          <w:szCs w:val="28"/>
        </w:rPr>
        <w:t>年國中教育會考</w:t>
      </w:r>
    </w:p>
    <w:p w:rsidR="006B3486" w:rsidRPr="007E13D2" w:rsidRDefault="006B3486" w:rsidP="007E13D2">
      <w:pPr>
        <w:pStyle w:val="ListParagraph"/>
        <w:spacing w:line="240" w:lineRule="atLeast"/>
        <w:ind w:leftChars="0" w:left="357"/>
        <w:jc w:val="center"/>
        <w:rPr>
          <w:rFonts w:ascii="Times New Roman" w:eastAsia="標楷體" w:hAnsi="Times New Roman"/>
          <w:b/>
          <w:color w:val="000000"/>
          <w:sz w:val="28"/>
          <w:szCs w:val="28"/>
        </w:rPr>
      </w:pPr>
      <w:r w:rsidRPr="007E13D2">
        <w:rPr>
          <w:rFonts w:ascii="Times New Roman" w:eastAsia="標楷體" w:hAnsi="Times New Roman" w:hint="eastAsia"/>
          <w:b/>
          <w:color w:val="7030A0"/>
          <w:kern w:val="0"/>
          <w:sz w:val="28"/>
          <w:szCs w:val="28"/>
        </w:rPr>
        <w:t>各科能力等級加標示人數百分比統計表</w:t>
      </w:r>
    </w:p>
    <w:tbl>
      <w:tblPr>
        <w:tblW w:w="4276" w:type="pct"/>
        <w:jc w:val="center"/>
        <w:tblCellMar>
          <w:left w:w="28" w:type="dxa"/>
          <w:right w:w="28" w:type="dxa"/>
        </w:tblCellMar>
        <w:tblLook w:val="00A0"/>
      </w:tblPr>
      <w:tblGrid>
        <w:gridCol w:w="1260"/>
        <w:gridCol w:w="1499"/>
        <w:gridCol w:w="1047"/>
        <w:gridCol w:w="1049"/>
        <w:gridCol w:w="1047"/>
        <w:gridCol w:w="1049"/>
        <w:gridCol w:w="1047"/>
        <w:gridCol w:w="1049"/>
        <w:gridCol w:w="1047"/>
        <w:gridCol w:w="1049"/>
        <w:gridCol w:w="1047"/>
        <w:gridCol w:w="1026"/>
      </w:tblGrid>
      <w:tr w:rsidR="006B3486" w:rsidRPr="007E13D2" w:rsidTr="00E919FE">
        <w:trPr>
          <w:trHeight w:val="420"/>
          <w:jc w:val="center"/>
        </w:trPr>
        <w:tc>
          <w:tcPr>
            <w:tcW w:w="1044" w:type="pct"/>
            <w:gridSpan w:val="2"/>
            <w:tcBorders>
              <w:top w:val="double" w:sz="6" w:space="0" w:color="auto"/>
              <w:left w:val="double" w:sz="6" w:space="0" w:color="auto"/>
              <w:bottom w:val="double" w:sz="6" w:space="0" w:color="auto"/>
              <w:right w:val="double" w:sz="6" w:space="0" w:color="000000"/>
            </w:tcBorders>
            <w:shd w:val="clear" w:color="000000" w:fill="CC99FF"/>
            <w:vAlign w:val="center"/>
          </w:tcPr>
          <w:p w:rsidR="006B3486" w:rsidRPr="007E13D2" w:rsidRDefault="006B3486" w:rsidP="0010046F">
            <w:pPr>
              <w:widowControl/>
              <w:jc w:val="center"/>
              <w:rPr>
                <w:rFonts w:ascii="Times New Roman" w:eastAsia="標楷體" w:hAnsi="Times New Roman"/>
                <w:b/>
                <w:bCs/>
                <w:color w:val="000000"/>
                <w:kern w:val="0"/>
                <w:sz w:val="28"/>
                <w:szCs w:val="28"/>
              </w:rPr>
            </w:pPr>
            <w:r w:rsidRPr="007E13D2">
              <w:rPr>
                <w:rFonts w:ascii="Times New Roman" w:eastAsia="標楷體" w:hAnsi="Times New Roman" w:hint="eastAsia"/>
                <w:b/>
                <w:bCs/>
                <w:color w:val="000000"/>
                <w:kern w:val="0"/>
                <w:sz w:val="28"/>
                <w:szCs w:val="28"/>
              </w:rPr>
              <w:t xml:space="preserve">　</w:t>
            </w:r>
          </w:p>
        </w:tc>
        <w:tc>
          <w:tcPr>
            <w:tcW w:w="793" w:type="pct"/>
            <w:gridSpan w:val="2"/>
            <w:tcBorders>
              <w:top w:val="double" w:sz="6" w:space="0" w:color="auto"/>
              <w:left w:val="nil"/>
              <w:bottom w:val="double" w:sz="6" w:space="0" w:color="auto"/>
              <w:right w:val="double" w:sz="6" w:space="0" w:color="000000"/>
            </w:tcBorders>
            <w:shd w:val="clear" w:color="000000" w:fill="C6D9F1"/>
            <w:vAlign w:val="center"/>
          </w:tcPr>
          <w:p w:rsidR="006B3486" w:rsidRPr="007E13D2" w:rsidRDefault="006B3486" w:rsidP="0010046F">
            <w:pPr>
              <w:widowControl/>
              <w:jc w:val="center"/>
              <w:rPr>
                <w:rFonts w:ascii="Times New Roman" w:eastAsia="標楷體" w:hAnsi="Times New Roman"/>
                <w:color w:val="000000"/>
                <w:kern w:val="0"/>
                <w:sz w:val="28"/>
                <w:szCs w:val="28"/>
              </w:rPr>
            </w:pPr>
            <w:r w:rsidRPr="007E13D2">
              <w:rPr>
                <w:rFonts w:ascii="Times New Roman" w:eastAsia="標楷體" w:hAnsi="Times New Roman" w:hint="eastAsia"/>
                <w:color w:val="000000"/>
                <w:kern w:val="0"/>
                <w:sz w:val="28"/>
                <w:szCs w:val="28"/>
              </w:rPr>
              <w:t>國文</w:t>
            </w:r>
          </w:p>
        </w:tc>
        <w:tc>
          <w:tcPr>
            <w:tcW w:w="793" w:type="pct"/>
            <w:gridSpan w:val="2"/>
            <w:tcBorders>
              <w:top w:val="double" w:sz="6" w:space="0" w:color="auto"/>
              <w:left w:val="nil"/>
              <w:bottom w:val="double" w:sz="6" w:space="0" w:color="auto"/>
              <w:right w:val="double" w:sz="6" w:space="0" w:color="000000"/>
            </w:tcBorders>
            <w:shd w:val="clear" w:color="000000" w:fill="D6E3BC"/>
            <w:vAlign w:val="center"/>
          </w:tcPr>
          <w:p w:rsidR="006B3486" w:rsidRPr="007E13D2" w:rsidRDefault="006B3486" w:rsidP="0010046F">
            <w:pPr>
              <w:widowControl/>
              <w:jc w:val="center"/>
              <w:rPr>
                <w:rFonts w:ascii="Times New Roman" w:eastAsia="標楷體" w:hAnsi="Times New Roman"/>
                <w:color w:val="000000"/>
                <w:kern w:val="0"/>
                <w:sz w:val="28"/>
                <w:szCs w:val="28"/>
              </w:rPr>
            </w:pPr>
            <w:r w:rsidRPr="007E13D2">
              <w:rPr>
                <w:rFonts w:ascii="Times New Roman" w:eastAsia="標楷體" w:hAnsi="Times New Roman" w:hint="eastAsia"/>
                <w:color w:val="000000"/>
                <w:kern w:val="0"/>
                <w:sz w:val="28"/>
                <w:szCs w:val="28"/>
              </w:rPr>
              <w:t>英語</w:t>
            </w:r>
          </w:p>
        </w:tc>
        <w:tc>
          <w:tcPr>
            <w:tcW w:w="793" w:type="pct"/>
            <w:gridSpan w:val="2"/>
            <w:tcBorders>
              <w:top w:val="double" w:sz="6" w:space="0" w:color="auto"/>
              <w:left w:val="nil"/>
              <w:bottom w:val="double" w:sz="6" w:space="0" w:color="auto"/>
              <w:right w:val="double" w:sz="6" w:space="0" w:color="000000"/>
            </w:tcBorders>
            <w:shd w:val="clear" w:color="000000" w:fill="FF99CC"/>
            <w:vAlign w:val="center"/>
          </w:tcPr>
          <w:p w:rsidR="006B3486" w:rsidRPr="007E13D2" w:rsidRDefault="006B3486" w:rsidP="0010046F">
            <w:pPr>
              <w:widowControl/>
              <w:jc w:val="center"/>
              <w:rPr>
                <w:rFonts w:ascii="Times New Roman" w:eastAsia="標楷體" w:hAnsi="Times New Roman"/>
                <w:color w:val="000000"/>
                <w:kern w:val="0"/>
                <w:sz w:val="28"/>
                <w:szCs w:val="28"/>
              </w:rPr>
            </w:pPr>
            <w:r w:rsidRPr="007E13D2">
              <w:rPr>
                <w:rFonts w:ascii="Times New Roman" w:eastAsia="標楷體" w:hAnsi="Times New Roman" w:hint="eastAsia"/>
                <w:color w:val="000000"/>
                <w:kern w:val="0"/>
                <w:sz w:val="28"/>
                <w:szCs w:val="28"/>
              </w:rPr>
              <w:t>數學</w:t>
            </w:r>
          </w:p>
        </w:tc>
        <w:tc>
          <w:tcPr>
            <w:tcW w:w="793" w:type="pct"/>
            <w:gridSpan w:val="2"/>
            <w:tcBorders>
              <w:top w:val="double" w:sz="6" w:space="0" w:color="auto"/>
              <w:left w:val="nil"/>
              <w:bottom w:val="double" w:sz="6" w:space="0" w:color="auto"/>
              <w:right w:val="double" w:sz="6" w:space="0" w:color="000000"/>
            </w:tcBorders>
            <w:shd w:val="clear" w:color="000000" w:fill="FBD4B4"/>
            <w:vAlign w:val="center"/>
          </w:tcPr>
          <w:p w:rsidR="006B3486" w:rsidRPr="007E13D2" w:rsidRDefault="006B3486" w:rsidP="0010046F">
            <w:pPr>
              <w:widowControl/>
              <w:jc w:val="center"/>
              <w:rPr>
                <w:rFonts w:ascii="Times New Roman" w:eastAsia="標楷體" w:hAnsi="Times New Roman"/>
                <w:color w:val="000000"/>
                <w:kern w:val="0"/>
                <w:sz w:val="28"/>
                <w:szCs w:val="28"/>
              </w:rPr>
            </w:pPr>
            <w:r w:rsidRPr="007E13D2">
              <w:rPr>
                <w:rFonts w:ascii="Times New Roman" w:eastAsia="標楷體" w:hAnsi="Times New Roman" w:hint="eastAsia"/>
                <w:color w:val="000000"/>
                <w:kern w:val="0"/>
                <w:sz w:val="28"/>
                <w:szCs w:val="28"/>
              </w:rPr>
              <w:t>社會</w:t>
            </w:r>
          </w:p>
        </w:tc>
        <w:tc>
          <w:tcPr>
            <w:tcW w:w="784" w:type="pct"/>
            <w:gridSpan w:val="2"/>
            <w:tcBorders>
              <w:top w:val="double" w:sz="6" w:space="0" w:color="auto"/>
              <w:left w:val="nil"/>
              <w:bottom w:val="double" w:sz="6" w:space="0" w:color="auto"/>
              <w:right w:val="double" w:sz="6" w:space="0" w:color="000000"/>
            </w:tcBorders>
            <w:shd w:val="clear" w:color="000000" w:fill="FFFF66"/>
            <w:vAlign w:val="center"/>
          </w:tcPr>
          <w:p w:rsidR="006B3486" w:rsidRPr="007E13D2" w:rsidRDefault="006B3486" w:rsidP="0010046F">
            <w:pPr>
              <w:widowControl/>
              <w:jc w:val="center"/>
              <w:rPr>
                <w:rFonts w:ascii="Times New Roman" w:eastAsia="標楷體" w:hAnsi="Times New Roman"/>
                <w:color w:val="000000"/>
                <w:kern w:val="0"/>
                <w:sz w:val="28"/>
                <w:szCs w:val="28"/>
              </w:rPr>
            </w:pPr>
            <w:r w:rsidRPr="007E13D2">
              <w:rPr>
                <w:rFonts w:ascii="Times New Roman" w:eastAsia="標楷體" w:hAnsi="Times New Roman" w:hint="eastAsia"/>
                <w:color w:val="000000"/>
                <w:kern w:val="0"/>
                <w:sz w:val="28"/>
                <w:szCs w:val="28"/>
              </w:rPr>
              <w:t>自然</w:t>
            </w:r>
          </w:p>
        </w:tc>
      </w:tr>
      <w:tr w:rsidR="006B3486" w:rsidRPr="007E13D2" w:rsidTr="00E919FE">
        <w:trPr>
          <w:trHeight w:val="390"/>
          <w:jc w:val="center"/>
        </w:trPr>
        <w:tc>
          <w:tcPr>
            <w:tcW w:w="477" w:type="pct"/>
            <w:vMerge w:val="restart"/>
            <w:tcBorders>
              <w:top w:val="nil"/>
              <w:left w:val="double" w:sz="6" w:space="0" w:color="auto"/>
              <w:bottom w:val="double" w:sz="6" w:space="0" w:color="000000"/>
              <w:right w:val="single" w:sz="12" w:space="0" w:color="000000"/>
            </w:tcBorders>
            <w:shd w:val="clear" w:color="000000" w:fill="CC99FF"/>
            <w:vAlign w:val="center"/>
          </w:tcPr>
          <w:p w:rsidR="006B3486" w:rsidRPr="007E13D2" w:rsidRDefault="006B3486" w:rsidP="0010046F">
            <w:pPr>
              <w:widowControl/>
              <w:jc w:val="center"/>
              <w:rPr>
                <w:rFonts w:ascii="Times New Roman" w:eastAsia="標楷體" w:hAnsi="Times New Roman"/>
                <w:b/>
                <w:bCs/>
                <w:color w:val="000000"/>
                <w:kern w:val="0"/>
                <w:sz w:val="28"/>
                <w:szCs w:val="28"/>
              </w:rPr>
            </w:pPr>
            <w:r w:rsidRPr="007E13D2">
              <w:rPr>
                <w:rFonts w:ascii="Times New Roman" w:eastAsia="標楷體" w:hAnsi="Times New Roman" w:hint="eastAsia"/>
                <w:b/>
                <w:bCs/>
                <w:color w:val="000000"/>
                <w:kern w:val="0"/>
                <w:sz w:val="28"/>
                <w:szCs w:val="28"/>
              </w:rPr>
              <w:t>精熟</w:t>
            </w:r>
          </w:p>
        </w:tc>
        <w:tc>
          <w:tcPr>
            <w:tcW w:w="567" w:type="pct"/>
            <w:tcBorders>
              <w:top w:val="nil"/>
              <w:left w:val="nil"/>
              <w:bottom w:val="single" w:sz="12" w:space="0" w:color="000000"/>
              <w:right w:val="double" w:sz="6" w:space="0" w:color="auto"/>
            </w:tcBorders>
            <w:shd w:val="clear" w:color="000000" w:fill="CC99FF"/>
            <w:vAlign w:val="center"/>
          </w:tcPr>
          <w:p w:rsidR="006B3486" w:rsidRPr="007E13D2" w:rsidRDefault="006B3486" w:rsidP="0010046F">
            <w:pPr>
              <w:widowControl/>
              <w:jc w:val="center"/>
              <w:rPr>
                <w:rFonts w:ascii="Times New Roman" w:hAnsi="Times New Roman"/>
                <w:color w:val="000000"/>
                <w:kern w:val="0"/>
                <w:sz w:val="28"/>
                <w:szCs w:val="28"/>
              </w:rPr>
            </w:pPr>
            <w:r w:rsidRPr="007E13D2">
              <w:rPr>
                <w:rFonts w:ascii="Times New Roman" w:hAnsi="Times New Roman"/>
                <w:color w:val="000000"/>
                <w:kern w:val="0"/>
                <w:sz w:val="28"/>
                <w:szCs w:val="28"/>
              </w:rPr>
              <w:t>A++</w:t>
            </w:r>
          </w:p>
        </w:tc>
        <w:tc>
          <w:tcPr>
            <w:tcW w:w="396" w:type="pct"/>
            <w:vMerge w:val="restart"/>
            <w:tcBorders>
              <w:top w:val="nil"/>
              <w:left w:val="double" w:sz="6" w:space="0" w:color="auto"/>
              <w:bottom w:val="double" w:sz="6" w:space="0" w:color="000000"/>
              <w:right w:val="single" w:sz="12" w:space="0" w:color="000000"/>
            </w:tcBorders>
            <w:shd w:val="clear" w:color="000000" w:fill="C6D9F1"/>
            <w:vAlign w:val="center"/>
          </w:tcPr>
          <w:p w:rsidR="006B3486" w:rsidRPr="007E13D2" w:rsidRDefault="006B3486" w:rsidP="0010046F">
            <w:pPr>
              <w:widowControl/>
              <w:jc w:val="center"/>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C6D9F1"/>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val="restart"/>
            <w:tcBorders>
              <w:top w:val="nil"/>
              <w:left w:val="double" w:sz="6" w:space="0" w:color="auto"/>
              <w:bottom w:val="double" w:sz="6" w:space="0" w:color="000000"/>
              <w:right w:val="single" w:sz="12" w:space="0" w:color="000000"/>
            </w:tcBorders>
            <w:shd w:val="clear" w:color="000000" w:fill="D6E3B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D6E3B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val="restart"/>
            <w:tcBorders>
              <w:top w:val="nil"/>
              <w:left w:val="double" w:sz="6" w:space="0" w:color="auto"/>
              <w:bottom w:val="double" w:sz="6" w:space="0" w:color="000000"/>
              <w:right w:val="single" w:sz="12" w:space="0" w:color="000000"/>
            </w:tcBorders>
            <w:shd w:val="clear" w:color="000000" w:fill="FF99C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FF99C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val="restart"/>
            <w:tcBorders>
              <w:top w:val="nil"/>
              <w:left w:val="double" w:sz="6" w:space="0" w:color="auto"/>
              <w:bottom w:val="double" w:sz="6" w:space="0" w:color="000000"/>
              <w:right w:val="single" w:sz="12" w:space="0" w:color="000000"/>
            </w:tcBorders>
            <w:shd w:val="clear" w:color="000000" w:fill="FBD4B4"/>
            <w:vAlign w:val="center"/>
          </w:tcPr>
          <w:p w:rsidR="006B3486" w:rsidRPr="007E13D2" w:rsidRDefault="006B3486" w:rsidP="0010046F">
            <w:pPr>
              <w:widowControl/>
              <w:jc w:val="center"/>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FBD4B4"/>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val="restart"/>
            <w:tcBorders>
              <w:top w:val="nil"/>
              <w:left w:val="double" w:sz="6" w:space="0" w:color="auto"/>
              <w:bottom w:val="double" w:sz="6" w:space="0" w:color="000000"/>
              <w:right w:val="single" w:sz="12" w:space="0" w:color="000000"/>
            </w:tcBorders>
            <w:shd w:val="clear" w:color="000000" w:fill="FFFF66"/>
            <w:vAlign w:val="center"/>
          </w:tcPr>
          <w:p w:rsidR="006B3486" w:rsidRPr="007E13D2" w:rsidRDefault="006B3486" w:rsidP="0010046F">
            <w:pPr>
              <w:widowControl/>
              <w:jc w:val="center"/>
              <w:rPr>
                <w:rFonts w:ascii="Times New Roman" w:hAnsi="Times New Roman"/>
                <w:color w:val="000000"/>
                <w:kern w:val="0"/>
                <w:sz w:val="28"/>
                <w:szCs w:val="28"/>
              </w:rPr>
            </w:pPr>
          </w:p>
        </w:tc>
        <w:tc>
          <w:tcPr>
            <w:tcW w:w="388" w:type="pct"/>
            <w:tcBorders>
              <w:top w:val="nil"/>
              <w:left w:val="nil"/>
              <w:bottom w:val="single" w:sz="12" w:space="0" w:color="000000"/>
              <w:right w:val="double" w:sz="6" w:space="0" w:color="auto"/>
            </w:tcBorders>
            <w:shd w:val="clear" w:color="000000" w:fill="FFFF66"/>
            <w:vAlign w:val="center"/>
          </w:tcPr>
          <w:p w:rsidR="006B3486" w:rsidRPr="007E13D2" w:rsidRDefault="006B3486" w:rsidP="0010046F">
            <w:pPr>
              <w:widowControl/>
              <w:jc w:val="center"/>
              <w:rPr>
                <w:rFonts w:ascii="Times New Roman" w:hAnsi="Times New Roman"/>
                <w:color w:val="000000"/>
                <w:kern w:val="0"/>
                <w:sz w:val="28"/>
                <w:szCs w:val="28"/>
              </w:rPr>
            </w:pPr>
          </w:p>
        </w:tc>
      </w:tr>
      <w:tr w:rsidR="006B3486" w:rsidRPr="007E13D2" w:rsidTr="00E919FE">
        <w:trPr>
          <w:trHeight w:val="390"/>
          <w:jc w:val="center"/>
        </w:trPr>
        <w:tc>
          <w:tcPr>
            <w:tcW w:w="477"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eastAsia="標楷體" w:hAnsi="Times New Roman"/>
                <w:b/>
                <w:bCs/>
                <w:color w:val="000000"/>
                <w:kern w:val="0"/>
                <w:sz w:val="28"/>
                <w:szCs w:val="28"/>
              </w:rPr>
            </w:pPr>
          </w:p>
        </w:tc>
        <w:tc>
          <w:tcPr>
            <w:tcW w:w="567" w:type="pct"/>
            <w:tcBorders>
              <w:top w:val="nil"/>
              <w:left w:val="nil"/>
              <w:bottom w:val="single" w:sz="12" w:space="0" w:color="000000"/>
              <w:right w:val="double" w:sz="6" w:space="0" w:color="auto"/>
            </w:tcBorders>
            <w:shd w:val="clear" w:color="000000" w:fill="CC99FF"/>
            <w:vAlign w:val="center"/>
          </w:tcPr>
          <w:p w:rsidR="006B3486" w:rsidRPr="007E13D2" w:rsidRDefault="006B3486" w:rsidP="0010046F">
            <w:pPr>
              <w:widowControl/>
              <w:jc w:val="center"/>
              <w:rPr>
                <w:rFonts w:ascii="Times New Roman" w:hAnsi="Times New Roman"/>
                <w:color w:val="000000"/>
                <w:kern w:val="0"/>
                <w:sz w:val="28"/>
                <w:szCs w:val="28"/>
              </w:rPr>
            </w:pPr>
            <w:r w:rsidRPr="007E13D2">
              <w:rPr>
                <w:rFonts w:ascii="Times New Roman" w:hAnsi="Times New Roman"/>
                <w:color w:val="000000"/>
                <w:kern w:val="0"/>
                <w:sz w:val="28"/>
                <w:szCs w:val="28"/>
              </w:rPr>
              <w:t>A+</w:t>
            </w: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C6D9F1"/>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D6E3B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FF99C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FBD4B4"/>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88" w:type="pct"/>
            <w:tcBorders>
              <w:top w:val="nil"/>
              <w:left w:val="nil"/>
              <w:bottom w:val="single" w:sz="12" w:space="0" w:color="000000"/>
              <w:right w:val="double" w:sz="6" w:space="0" w:color="auto"/>
            </w:tcBorders>
            <w:shd w:val="clear" w:color="000000" w:fill="FFFF66"/>
            <w:vAlign w:val="center"/>
          </w:tcPr>
          <w:p w:rsidR="006B3486" w:rsidRPr="007E13D2" w:rsidRDefault="006B3486" w:rsidP="0010046F">
            <w:pPr>
              <w:widowControl/>
              <w:jc w:val="center"/>
              <w:rPr>
                <w:rFonts w:ascii="Times New Roman" w:hAnsi="Times New Roman"/>
                <w:color w:val="000000"/>
                <w:kern w:val="0"/>
                <w:sz w:val="28"/>
                <w:szCs w:val="28"/>
              </w:rPr>
            </w:pPr>
          </w:p>
        </w:tc>
      </w:tr>
      <w:tr w:rsidR="006B3486" w:rsidRPr="007E13D2" w:rsidTr="00E919FE">
        <w:trPr>
          <w:trHeight w:val="390"/>
          <w:jc w:val="center"/>
        </w:trPr>
        <w:tc>
          <w:tcPr>
            <w:tcW w:w="477"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eastAsia="標楷體" w:hAnsi="Times New Roman"/>
                <w:b/>
                <w:bCs/>
                <w:color w:val="000000"/>
                <w:kern w:val="0"/>
                <w:sz w:val="28"/>
                <w:szCs w:val="28"/>
              </w:rPr>
            </w:pPr>
          </w:p>
        </w:tc>
        <w:tc>
          <w:tcPr>
            <w:tcW w:w="567" w:type="pct"/>
            <w:tcBorders>
              <w:top w:val="nil"/>
              <w:left w:val="nil"/>
              <w:bottom w:val="double" w:sz="6" w:space="0" w:color="auto"/>
              <w:right w:val="double" w:sz="6" w:space="0" w:color="auto"/>
            </w:tcBorders>
            <w:shd w:val="clear" w:color="000000" w:fill="CC99FF"/>
            <w:vAlign w:val="center"/>
          </w:tcPr>
          <w:p w:rsidR="006B3486" w:rsidRPr="007E13D2" w:rsidRDefault="006B3486" w:rsidP="0010046F">
            <w:pPr>
              <w:widowControl/>
              <w:jc w:val="center"/>
              <w:rPr>
                <w:rFonts w:ascii="Times New Roman" w:hAnsi="Times New Roman"/>
                <w:color w:val="000000"/>
                <w:kern w:val="0"/>
                <w:sz w:val="28"/>
                <w:szCs w:val="28"/>
              </w:rPr>
            </w:pPr>
            <w:r w:rsidRPr="007E13D2">
              <w:rPr>
                <w:rFonts w:ascii="Times New Roman" w:hAnsi="Times New Roman"/>
                <w:color w:val="000000"/>
                <w:kern w:val="0"/>
                <w:sz w:val="28"/>
                <w:szCs w:val="28"/>
              </w:rPr>
              <w:t>A</w:t>
            </w: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double" w:sz="6" w:space="0" w:color="auto"/>
              <w:right w:val="double" w:sz="6" w:space="0" w:color="auto"/>
            </w:tcBorders>
            <w:shd w:val="clear" w:color="000000" w:fill="C6D9F1"/>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double" w:sz="6" w:space="0" w:color="auto"/>
              <w:right w:val="double" w:sz="6" w:space="0" w:color="auto"/>
            </w:tcBorders>
            <w:shd w:val="clear" w:color="000000" w:fill="D6E3B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double" w:sz="6" w:space="0" w:color="auto"/>
              <w:right w:val="double" w:sz="6" w:space="0" w:color="auto"/>
            </w:tcBorders>
            <w:shd w:val="clear" w:color="000000" w:fill="FF99C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double" w:sz="6" w:space="0" w:color="auto"/>
              <w:right w:val="double" w:sz="6" w:space="0" w:color="auto"/>
            </w:tcBorders>
            <w:shd w:val="clear" w:color="000000" w:fill="FBD4B4"/>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88" w:type="pct"/>
            <w:tcBorders>
              <w:top w:val="nil"/>
              <w:left w:val="nil"/>
              <w:bottom w:val="double" w:sz="6" w:space="0" w:color="auto"/>
              <w:right w:val="double" w:sz="6" w:space="0" w:color="auto"/>
            </w:tcBorders>
            <w:shd w:val="clear" w:color="000000" w:fill="FFFF66"/>
            <w:vAlign w:val="center"/>
          </w:tcPr>
          <w:p w:rsidR="006B3486" w:rsidRPr="007E13D2" w:rsidRDefault="006B3486" w:rsidP="0010046F">
            <w:pPr>
              <w:widowControl/>
              <w:jc w:val="center"/>
              <w:rPr>
                <w:rFonts w:ascii="Times New Roman" w:hAnsi="Times New Roman"/>
                <w:color w:val="000000"/>
                <w:kern w:val="0"/>
                <w:sz w:val="28"/>
                <w:szCs w:val="28"/>
              </w:rPr>
            </w:pPr>
          </w:p>
        </w:tc>
      </w:tr>
      <w:tr w:rsidR="006B3486" w:rsidRPr="007E13D2" w:rsidTr="00E919FE">
        <w:trPr>
          <w:trHeight w:val="390"/>
          <w:jc w:val="center"/>
        </w:trPr>
        <w:tc>
          <w:tcPr>
            <w:tcW w:w="477" w:type="pct"/>
            <w:vMerge w:val="restart"/>
            <w:tcBorders>
              <w:top w:val="nil"/>
              <w:left w:val="double" w:sz="6" w:space="0" w:color="auto"/>
              <w:bottom w:val="double" w:sz="6" w:space="0" w:color="000000"/>
              <w:right w:val="single" w:sz="12" w:space="0" w:color="000000"/>
            </w:tcBorders>
            <w:shd w:val="clear" w:color="000000" w:fill="CC99FF"/>
            <w:vAlign w:val="center"/>
          </w:tcPr>
          <w:p w:rsidR="006B3486" w:rsidRPr="007E13D2" w:rsidRDefault="006B3486" w:rsidP="0010046F">
            <w:pPr>
              <w:widowControl/>
              <w:jc w:val="center"/>
              <w:rPr>
                <w:rFonts w:ascii="Times New Roman" w:eastAsia="標楷體" w:hAnsi="Times New Roman"/>
                <w:b/>
                <w:bCs/>
                <w:color w:val="000000"/>
                <w:kern w:val="0"/>
                <w:sz w:val="28"/>
                <w:szCs w:val="28"/>
              </w:rPr>
            </w:pPr>
            <w:r w:rsidRPr="007E13D2">
              <w:rPr>
                <w:rFonts w:ascii="Times New Roman" w:eastAsia="標楷體" w:hAnsi="Times New Roman" w:hint="eastAsia"/>
                <w:b/>
                <w:bCs/>
                <w:color w:val="000000"/>
                <w:kern w:val="0"/>
                <w:sz w:val="28"/>
                <w:szCs w:val="28"/>
              </w:rPr>
              <w:t>基礎</w:t>
            </w:r>
          </w:p>
        </w:tc>
        <w:tc>
          <w:tcPr>
            <w:tcW w:w="567" w:type="pct"/>
            <w:tcBorders>
              <w:top w:val="nil"/>
              <w:left w:val="nil"/>
              <w:bottom w:val="single" w:sz="12" w:space="0" w:color="000000"/>
              <w:right w:val="double" w:sz="6" w:space="0" w:color="auto"/>
            </w:tcBorders>
            <w:shd w:val="clear" w:color="000000" w:fill="CC99FF"/>
            <w:vAlign w:val="center"/>
          </w:tcPr>
          <w:p w:rsidR="006B3486" w:rsidRPr="007E13D2" w:rsidRDefault="006B3486" w:rsidP="0010046F">
            <w:pPr>
              <w:widowControl/>
              <w:jc w:val="center"/>
              <w:rPr>
                <w:rFonts w:ascii="Times New Roman" w:hAnsi="Times New Roman"/>
                <w:color w:val="000000"/>
                <w:kern w:val="0"/>
                <w:sz w:val="28"/>
                <w:szCs w:val="28"/>
              </w:rPr>
            </w:pPr>
            <w:r w:rsidRPr="007E13D2">
              <w:rPr>
                <w:rFonts w:ascii="Times New Roman" w:hAnsi="Times New Roman"/>
                <w:color w:val="000000"/>
                <w:kern w:val="0"/>
                <w:sz w:val="28"/>
                <w:szCs w:val="28"/>
              </w:rPr>
              <w:t>B++</w:t>
            </w:r>
          </w:p>
        </w:tc>
        <w:tc>
          <w:tcPr>
            <w:tcW w:w="396" w:type="pct"/>
            <w:vMerge w:val="restart"/>
            <w:tcBorders>
              <w:top w:val="nil"/>
              <w:left w:val="double" w:sz="6" w:space="0" w:color="auto"/>
              <w:bottom w:val="double" w:sz="6" w:space="0" w:color="000000"/>
              <w:right w:val="single" w:sz="12" w:space="0" w:color="000000"/>
            </w:tcBorders>
            <w:shd w:val="clear" w:color="000000" w:fill="C6D9F1"/>
            <w:vAlign w:val="center"/>
          </w:tcPr>
          <w:p w:rsidR="006B3486" w:rsidRPr="007E13D2" w:rsidRDefault="006B3486" w:rsidP="0010046F">
            <w:pPr>
              <w:widowControl/>
              <w:jc w:val="center"/>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C6D9F1"/>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val="restart"/>
            <w:tcBorders>
              <w:top w:val="nil"/>
              <w:left w:val="double" w:sz="6" w:space="0" w:color="auto"/>
              <w:bottom w:val="double" w:sz="6" w:space="0" w:color="000000"/>
              <w:right w:val="single" w:sz="12" w:space="0" w:color="000000"/>
            </w:tcBorders>
            <w:shd w:val="clear" w:color="000000" w:fill="D6E3B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D6E3B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val="restart"/>
            <w:tcBorders>
              <w:top w:val="nil"/>
              <w:left w:val="double" w:sz="6" w:space="0" w:color="auto"/>
              <w:bottom w:val="double" w:sz="6" w:space="0" w:color="000000"/>
              <w:right w:val="single" w:sz="12" w:space="0" w:color="000000"/>
            </w:tcBorders>
            <w:shd w:val="clear" w:color="000000" w:fill="FF99C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FF99C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val="restart"/>
            <w:tcBorders>
              <w:top w:val="nil"/>
              <w:left w:val="double" w:sz="6" w:space="0" w:color="auto"/>
              <w:bottom w:val="double" w:sz="6" w:space="0" w:color="000000"/>
              <w:right w:val="single" w:sz="12" w:space="0" w:color="000000"/>
            </w:tcBorders>
            <w:shd w:val="clear" w:color="000000" w:fill="FBD4B4"/>
            <w:vAlign w:val="center"/>
          </w:tcPr>
          <w:p w:rsidR="006B3486" w:rsidRPr="007E13D2" w:rsidRDefault="006B3486" w:rsidP="0010046F">
            <w:pPr>
              <w:widowControl/>
              <w:jc w:val="center"/>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FBD4B4"/>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val="restart"/>
            <w:tcBorders>
              <w:top w:val="nil"/>
              <w:left w:val="double" w:sz="6" w:space="0" w:color="auto"/>
              <w:bottom w:val="double" w:sz="6" w:space="0" w:color="000000"/>
              <w:right w:val="single" w:sz="12" w:space="0" w:color="000000"/>
            </w:tcBorders>
            <w:shd w:val="clear" w:color="000000" w:fill="FFFF66"/>
            <w:vAlign w:val="center"/>
          </w:tcPr>
          <w:p w:rsidR="006B3486" w:rsidRPr="007E13D2" w:rsidRDefault="006B3486" w:rsidP="0010046F">
            <w:pPr>
              <w:widowControl/>
              <w:jc w:val="center"/>
              <w:rPr>
                <w:rFonts w:ascii="Times New Roman" w:hAnsi="Times New Roman"/>
                <w:color w:val="000000"/>
                <w:kern w:val="0"/>
                <w:sz w:val="28"/>
                <w:szCs w:val="28"/>
              </w:rPr>
            </w:pPr>
          </w:p>
        </w:tc>
        <w:tc>
          <w:tcPr>
            <w:tcW w:w="388" w:type="pct"/>
            <w:tcBorders>
              <w:top w:val="nil"/>
              <w:left w:val="nil"/>
              <w:bottom w:val="single" w:sz="12" w:space="0" w:color="000000"/>
              <w:right w:val="double" w:sz="6" w:space="0" w:color="auto"/>
            </w:tcBorders>
            <w:shd w:val="clear" w:color="000000" w:fill="FFFF66"/>
            <w:vAlign w:val="center"/>
          </w:tcPr>
          <w:p w:rsidR="006B3486" w:rsidRPr="007E13D2" w:rsidRDefault="006B3486" w:rsidP="0010046F">
            <w:pPr>
              <w:widowControl/>
              <w:jc w:val="center"/>
              <w:rPr>
                <w:rFonts w:ascii="Times New Roman" w:hAnsi="Times New Roman"/>
                <w:color w:val="000000"/>
                <w:kern w:val="0"/>
                <w:sz w:val="28"/>
                <w:szCs w:val="28"/>
              </w:rPr>
            </w:pPr>
          </w:p>
        </w:tc>
      </w:tr>
      <w:tr w:rsidR="006B3486" w:rsidRPr="007E13D2" w:rsidTr="00E919FE">
        <w:trPr>
          <w:trHeight w:val="390"/>
          <w:jc w:val="center"/>
        </w:trPr>
        <w:tc>
          <w:tcPr>
            <w:tcW w:w="477"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eastAsia="標楷體" w:hAnsi="Times New Roman"/>
                <w:b/>
                <w:bCs/>
                <w:color w:val="000000"/>
                <w:kern w:val="0"/>
                <w:sz w:val="28"/>
                <w:szCs w:val="28"/>
              </w:rPr>
            </w:pPr>
          </w:p>
        </w:tc>
        <w:tc>
          <w:tcPr>
            <w:tcW w:w="567" w:type="pct"/>
            <w:tcBorders>
              <w:top w:val="nil"/>
              <w:left w:val="nil"/>
              <w:bottom w:val="single" w:sz="12" w:space="0" w:color="000000"/>
              <w:right w:val="double" w:sz="6" w:space="0" w:color="auto"/>
            </w:tcBorders>
            <w:shd w:val="clear" w:color="000000" w:fill="CC99FF"/>
            <w:vAlign w:val="center"/>
          </w:tcPr>
          <w:p w:rsidR="006B3486" w:rsidRPr="007E13D2" w:rsidRDefault="006B3486" w:rsidP="0010046F">
            <w:pPr>
              <w:widowControl/>
              <w:jc w:val="center"/>
              <w:rPr>
                <w:rFonts w:ascii="Times New Roman" w:hAnsi="Times New Roman"/>
                <w:color w:val="000000"/>
                <w:kern w:val="0"/>
                <w:sz w:val="28"/>
                <w:szCs w:val="28"/>
              </w:rPr>
            </w:pPr>
            <w:r w:rsidRPr="007E13D2">
              <w:rPr>
                <w:rFonts w:ascii="Times New Roman" w:hAnsi="Times New Roman"/>
                <w:color w:val="000000"/>
                <w:kern w:val="0"/>
                <w:sz w:val="28"/>
                <w:szCs w:val="28"/>
              </w:rPr>
              <w:t>B+</w:t>
            </w: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C6D9F1"/>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D6E3B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FF99C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single" w:sz="12" w:space="0" w:color="000000"/>
              <w:right w:val="double" w:sz="6" w:space="0" w:color="auto"/>
            </w:tcBorders>
            <w:shd w:val="clear" w:color="000000" w:fill="FBD4B4"/>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88" w:type="pct"/>
            <w:tcBorders>
              <w:top w:val="nil"/>
              <w:left w:val="nil"/>
              <w:bottom w:val="single" w:sz="12" w:space="0" w:color="000000"/>
              <w:right w:val="double" w:sz="6" w:space="0" w:color="auto"/>
            </w:tcBorders>
            <w:shd w:val="clear" w:color="000000" w:fill="FFFF66"/>
            <w:vAlign w:val="center"/>
          </w:tcPr>
          <w:p w:rsidR="006B3486" w:rsidRPr="007E13D2" w:rsidRDefault="006B3486" w:rsidP="0010046F">
            <w:pPr>
              <w:widowControl/>
              <w:jc w:val="center"/>
              <w:rPr>
                <w:rFonts w:ascii="Times New Roman" w:hAnsi="Times New Roman"/>
                <w:color w:val="000000"/>
                <w:kern w:val="0"/>
                <w:sz w:val="28"/>
                <w:szCs w:val="28"/>
              </w:rPr>
            </w:pPr>
          </w:p>
        </w:tc>
      </w:tr>
      <w:tr w:rsidR="006B3486" w:rsidRPr="007E13D2" w:rsidTr="00E919FE">
        <w:trPr>
          <w:trHeight w:val="390"/>
          <w:jc w:val="center"/>
        </w:trPr>
        <w:tc>
          <w:tcPr>
            <w:tcW w:w="477"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eastAsia="標楷體" w:hAnsi="Times New Roman"/>
                <w:b/>
                <w:bCs/>
                <w:color w:val="000000"/>
                <w:kern w:val="0"/>
                <w:sz w:val="28"/>
                <w:szCs w:val="28"/>
              </w:rPr>
            </w:pPr>
          </w:p>
        </w:tc>
        <w:tc>
          <w:tcPr>
            <w:tcW w:w="567" w:type="pct"/>
            <w:tcBorders>
              <w:top w:val="nil"/>
              <w:left w:val="nil"/>
              <w:bottom w:val="double" w:sz="6" w:space="0" w:color="auto"/>
              <w:right w:val="double" w:sz="6" w:space="0" w:color="auto"/>
            </w:tcBorders>
            <w:shd w:val="clear" w:color="000000" w:fill="CC99FF"/>
            <w:vAlign w:val="center"/>
          </w:tcPr>
          <w:p w:rsidR="006B3486" w:rsidRPr="007E13D2" w:rsidRDefault="006B3486" w:rsidP="0010046F">
            <w:pPr>
              <w:widowControl/>
              <w:jc w:val="center"/>
              <w:rPr>
                <w:rFonts w:ascii="Times New Roman" w:hAnsi="Times New Roman"/>
                <w:color w:val="000000"/>
                <w:kern w:val="0"/>
                <w:sz w:val="28"/>
                <w:szCs w:val="28"/>
              </w:rPr>
            </w:pPr>
            <w:r w:rsidRPr="007E13D2">
              <w:rPr>
                <w:rFonts w:ascii="Times New Roman" w:hAnsi="Times New Roman"/>
                <w:color w:val="000000"/>
                <w:kern w:val="0"/>
                <w:sz w:val="28"/>
                <w:szCs w:val="28"/>
              </w:rPr>
              <w:t>B</w:t>
            </w: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double" w:sz="6" w:space="0" w:color="auto"/>
              <w:right w:val="double" w:sz="6" w:space="0" w:color="auto"/>
            </w:tcBorders>
            <w:shd w:val="clear" w:color="000000" w:fill="C6D9F1"/>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double" w:sz="6" w:space="0" w:color="auto"/>
              <w:right w:val="double" w:sz="6" w:space="0" w:color="auto"/>
            </w:tcBorders>
            <w:shd w:val="clear" w:color="000000" w:fill="D6E3B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double" w:sz="6" w:space="0" w:color="auto"/>
              <w:right w:val="double" w:sz="6" w:space="0" w:color="auto"/>
            </w:tcBorders>
            <w:shd w:val="clear" w:color="000000" w:fill="FF99CC"/>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97" w:type="pct"/>
            <w:tcBorders>
              <w:top w:val="nil"/>
              <w:left w:val="nil"/>
              <w:bottom w:val="double" w:sz="6" w:space="0" w:color="auto"/>
              <w:right w:val="double" w:sz="6" w:space="0" w:color="auto"/>
            </w:tcBorders>
            <w:shd w:val="clear" w:color="000000" w:fill="FBD4B4"/>
            <w:vAlign w:val="center"/>
          </w:tcPr>
          <w:p w:rsidR="006B3486" w:rsidRPr="007E13D2" w:rsidRDefault="006B3486" w:rsidP="0010046F">
            <w:pPr>
              <w:widowControl/>
              <w:jc w:val="center"/>
              <w:rPr>
                <w:rFonts w:ascii="Times New Roman" w:hAnsi="Times New Roman"/>
                <w:color w:val="000000"/>
                <w:kern w:val="0"/>
                <w:sz w:val="28"/>
                <w:szCs w:val="28"/>
              </w:rPr>
            </w:pPr>
          </w:p>
        </w:tc>
        <w:tc>
          <w:tcPr>
            <w:tcW w:w="396" w:type="pct"/>
            <w:vMerge/>
            <w:tcBorders>
              <w:top w:val="nil"/>
              <w:left w:val="double" w:sz="6" w:space="0" w:color="auto"/>
              <w:bottom w:val="double" w:sz="6" w:space="0" w:color="000000"/>
              <w:right w:val="single" w:sz="12" w:space="0" w:color="000000"/>
            </w:tcBorders>
            <w:vAlign w:val="center"/>
          </w:tcPr>
          <w:p w:rsidR="006B3486" w:rsidRPr="007E13D2" w:rsidRDefault="006B3486" w:rsidP="0010046F">
            <w:pPr>
              <w:widowControl/>
              <w:rPr>
                <w:rFonts w:ascii="Times New Roman" w:hAnsi="Times New Roman"/>
                <w:color w:val="000000"/>
                <w:kern w:val="0"/>
                <w:sz w:val="28"/>
                <w:szCs w:val="28"/>
              </w:rPr>
            </w:pPr>
          </w:p>
        </w:tc>
        <w:tc>
          <w:tcPr>
            <w:tcW w:w="388" w:type="pct"/>
            <w:tcBorders>
              <w:top w:val="nil"/>
              <w:left w:val="nil"/>
              <w:bottom w:val="double" w:sz="6" w:space="0" w:color="auto"/>
              <w:right w:val="double" w:sz="6" w:space="0" w:color="auto"/>
            </w:tcBorders>
            <w:shd w:val="clear" w:color="000000" w:fill="FFFF66"/>
            <w:vAlign w:val="center"/>
          </w:tcPr>
          <w:p w:rsidR="006B3486" w:rsidRPr="007E13D2" w:rsidRDefault="006B3486" w:rsidP="0010046F">
            <w:pPr>
              <w:widowControl/>
              <w:jc w:val="center"/>
              <w:rPr>
                <w:rFonts w:ascii="Times New Roman" w:hAnsi="Times New Roman"/>
                <w:color w:val="000000"/>
                <w:kern w:val="0"/>
                <w:sz w:val="28"/>
                <w:szCs w:val="28"/>
              </w:rPr>
            </w:pPr>
          </w:p>
        </w:tc>
      </w:tr>
      <w:tr w:rsidR="006B3486" w:rsidRPr="007E13D2" w:rsidTr="00E919FE">
        <w:trPr>
          <w:trHeight w:val="420"/>
          <w:jc w:val="center"/>
        </w:trPr>
        <w:tc>
          <w:tcPr>
            <w:tcW w:w="477" w:type="pct"/>
            <w:tcBorders>
              <w:top w:val="nil"/>
              <w:left w:val="double" w:sz="6" w:space="0" w:color="auto"/>
              <w:bottom w:val="double" w:sz="6" w:space="0" w:color="auto"/>
              <w:right w:val="single" w:sz="12" w:space="0" w:color="000000"/>
            </w:tcBorders>
            <w:shd w:val="clear" w:color="000000" w:fill="CC99FF"/>
            <w:vAlign w:val="center"/>
          </w:tcPr>
          <w:p w:rsidR="006B3486" w:rsidRPr="007E13D2" w:rsidRDefault="006B3486" w:rsidP="0010046F">
            <w:pPr>
              <w:widowControl/>
              <w:jc w:val="center"/>
              <w:rPr>
                <w:rFonts w:ascii="Times New Roman" w:eastAsia="標楷體" w:hAnsi="Times New Roman"/>
                <w:b/>
                <w:bCs/>
                <w:color w:val="000000"/>
                <w:kern w:val="0"/>
                <w:sz w:val="28"/>
                <w:szCs w:val="28"/>
              </w:rPr>
            </w:pPr>
            <w:r w:rsidRPr="007E13D2">
              <w:rPr>
                <w:rFonts w:ascii="Times New Roman" w:eastAsia="標楷體" w:hAnsi="Times New Roman" w:hint="eastAsia"/>
                <w:b/>
                <w:bCs/>
                <w:color w:val="000000"/>
                <w:kern w:val="0"/>
                <w:sz w:val="28"/>
                <w:szCs w:val="28"/>
              </w:rPr>
              <w:t>待加強</w:t>
            </w:r>
          </w:p>
        </w:tc>
        <w:tc>
          <w:tcPr>
            <w:tcW w:w="567" w:type="pct"/>
            <w:tcBorders>
              <w:top w:val="nil"/>
              <w:left w:val="nil"/>
              <w:bottom w:val="double" w:sz="6" w:space="0" w:color="auto"/>
              <w:right w:val="double" w:sz="6" w:space="0" w:color="auto"/>
            </w:tcBorders>
            <w:shd w:val="clear" w:color="000000" w:fill="CC99FF"/>
            <w:vAlign w:val="center"/>
          </w:tcPr>
          <w:p w:rsidR="006B3486" w:rsidRPr="007E13D2" w:rsidRDefault="006B3486" w:rsidP="0010046F">
            <w:pPr>
              <w:widowControl/>
              <w:jc w:val="center"/>
              <w:rPr>
                <w:rFonts w:ascii="Times New Roman" w:hAnsi="Times New Roman"/>
                <w:color w:val="000000"/>
                <w:kern w:val="0"/>
                <w:sz w:val="28"/>
                <w:szCs w:val="28"/>
              </w:rPr>
            </w:pPr>
            <w:r w:rsidRPr="007E13D2">
              <w:rPr>
                <w:rFonts w:ascii="Times New Roman" w:hAnsi="Times New Roman"/>
                <w:color w:val="000000"/>
                <w:kern w:val="0"/>
                <w:sz w:val="28"/>
                <w:szCs w:val="28"/>
              </w:rPr>
              <w:t>C</w:t>
            </w:r>
          </w:p>
        </w:tc>
        <w:tc>
          <w:tcPr>
            <w:tcW w:w="793" w:type="pct"/>
            <w:gridSpan w:val="2"/>
            <w:tcBorders>
              <w:top w:val="double" w:sz="6" w:space="0" w:color="auto"/>
              <w:left w:val="nil"/>
              <w:bottom w:val="double" w:sz="6" w:space="0" w:color="auto"/>
              <w:right w:val="double" w:sz="6" w:space="0" w:color="000000"/>
            </w:tcBorders>
            <w:shd w:val="clear" w:color="000000" w:fill="C6D9F1"/>
            <w:vAlign w:val="center"/>
          </w:tcPr>
          <w:p w:rsidR="006B3486" w:rsidRPr="007E13D2" w:rsidRDefault="006B3486" w:rsidP="0010046F">
            <w:pPr>
              <w:widowControl/>
              <w:jc w:val="center"/>
              <w:rPr>
                <w:rFonts w:ascii="Times New Roman" w:hAnsi="Times New Roman"/>
                <w:color w:val="000000"/>
                <w:kern w:val="0"/>
                <w:sz w:val="28"/>
                <w:szCs w:val="28"/>
              </w:rPr>
            </w:pPr>
          </w:p>
        </w:tc>
        <w:tc>
          <w:tcPr>
            <w:tcW w:w="793" w:type="pct"/>
            <w:gridSpan w:val="2"/>
            <w:tcBorders>
              <w:top w:val="double" w:sz="6" w:space="0" w:color="auto"/>
              <w:left w:val="nil"/>
              <w:bottom w:val="double" w:sz="6" w:space="0" w:color="auto"/>
              <w:right w:val="double" w:sz="6" w:space="0" w:color="000000"/>
            </w:tcBorders>
            <w:shd w:val="clear" w:color="000000" w:fill="D6E3BC"/>
            <w:vAlign w:val="center"/>
          </w:tcPr>
          <w:p w:rsidR="006B3486" w:rsidRPr="007E13D2" w:rsidRDefault="006B3486" w:rsidP="0010046F">
            <w:pPr>
              <w:widowControl/>
              <w:jc w:val="center"/>
              <w:rPr>
                <w:rFonts w:ascii="Times New Roman" w:hAnsi="Times New Roman"/>
                <w:color w:val="000000"/>
                <w:kern w:val="0"/>
                <w:sz w:val="28"/>
                <w:szCs w:val="28"/>
              </w:rPr>
            </w:pPr>
          </w:p>
        </w:tc>
        <w:tc>
          <w:tcPr>
            <w:tcW w:w="793" w:type="pct"/>
            <w:gridSpan w:val="2"/>
            <w:tcBorders>
              <w:top w:val="double" w:sz="6" w:space="0" w:color="auto"/>
              <w:left w:val="nil"/>
              <w:bottom w:val="double" w:sz="6" w:space="0" w:color="auto"/>
              <w:right w:val="double" w:sz="6" w:space="0" w:color="000000"/>
            </w:tcBorders>
            <w:shd w:val="clear" w:color="000000" w:fill="FF99CC"/>
            <w:vAlign w:val="center"/>
          </w:tcPr>
          <w:p w:rsidR="006B3486" w:rsidRPr="007E13D2" w:rsidRDefault="006B3486" w:rsidP="0010046F">
            <w:pPr>
              <w:widowControl/>
              <w:jc w:val="center"/>
              <w:rPr>
                <w:rFonts w:ascii="Times New Roman" w:hAnsi="Times New Roman"/>
                <w:color w:val="000000"/>
                <w:kern w:val="0"/>
                <w:sz w:val="28"/>
                <w:szCs w:val="28"/>
              </w:rPr>
            </w:pPr>
          </w:p>
        </w:tc>
        <w:tc>
          <w:tcPr>
            <w:tcW w:w="793" w:type="pct"/>
            <w:gridSpan w:val="2"/>
            <w:tcBorders>
              <w:top w:val="double" w:sz="6" w:space="0" w:color="auto"/>
              <w:left w:val="nil"/>
              <w:bottom w:val="double" w:sz="6" w:space="0" w:color="auto"/>
              <w:right w:val="double" w:sz="6" w:space="0" w:color="000000"/>
            </w:tcBorders>
            <w:shd w:val="clear" w:color="000000" w:fill="FBD4B4"/>
            <w:vAlign w:val="center"/>
          </w:tcPr>
          <w:p w:rsidR="006B3486" w:rsidRPr="007E13D2" w:rsidRDefault="006B3486" w:rsidP="0010046F">
            <w:pPr>
              <w:widowControl/>
              <w:jc w:val="center"/>
              <w:rPr>
                <w:rFonts w:ascii="Times New Roman" w:hAnsi="Times New Roman"/>
                <w:color w:val="000000"/>
                <w:kern w:val="0"/>
                <w:sz w:val="28"/>
                <w:szCs w:val="28"/>
              </w:rPr>
            </w:pPr>
          </w:p>
        </w:tc>
        <w:tc>
          <w:tcPr>
            <w:tcW w:w="784" w:type="pct"/>
            <w:gridSpan w:val="2"/>
            <w:tcBorders>
              <w:top w:val="double" w:sz="6" w:space="0" w:color="auto"/>
              <w:left w:val="nil"/>
              <w:bottom w:val="double" w:sz="6" w:space="0" w:color="auto"/>
              <w:right w:val="double" w:sz="6" w:space="0" w:color="000000"/>
            </w:tcBorders>
            <w:shd w:val="clear" w:color="000000" w:fill="FFFF66"/>
            <w:vAlign w:val="center"/>
          </w:tcPr>
          <w:p w:rsidR="006B3486" w:rsidRPr="007E13D2" w:rsidRDefault="006B3486" w:rsidP="0010046F">
            <w:pPr>
              <w:widowControl/>
              <w:jc w:val="center"/>
              <w:rPr>
                <w:rFonts w:ascii="Times New Roman" w:hAnsi="Times New Roman"/>
                <w:color w:val="000000"/>
                <w:kern w:val="0"/>
                <w:sz w:val="28"/>
                <w:szCs w:val="28"/>
              </w:rPr>
            </w:pPr>
          </w:p>
        </w:tc>
      </w:tr>
    </w:tbl>
    <w:p w:rsidR="006B3486" w:rsidRPr="00B00585" w:rsidRDefault="006B3486" w:rsidP="004809F4">
      <w:pPr>
        <w:widowControl/>
        <w:spacing w:beforeLines="50" w:line="240" w:lineRule="atLeast"/>
        <w:rPr>
          <w:rFonts w:ascii="Times New Roman" w:eastAsia="標楷體" w:hAnsi="Times New Roman"/>
          <w:b/>
          <w:kern w:val="0"/>
          <w:szCs w:val="24"/>
        </w:rPr>
      </w:pPr>
      <w:r w:rsidRPr="00B00585">
        <w:rPr>
          <w:rFonts w:ascii="Times New Roman" w:eastAsia="標楷體" w:hAnsi="Times New Roman" w:hint="eastAsia"/>
          <w:b/>
          <w:kern w:val="0"/>
          <w:szCs w:val="24"/>
        </w:rPr>
        <w:t>備註：</w:t>
      </w:r>
    </w:p>
    <w:p w:rsidR="006B3486" w:rsidRPr="00B00585" w:rsidRDefault="006B3486" w:rsidP="004809F4">
      <w:pPr>
        <w:widowControl/>
        <w:spacing w:beforeLines="50" w:line="240" w:lineRule="atLeast"/>
        <w:rPr>
          <w:rFonts w:ascii="Times New Roman" w:eastAsia="標楷體" w:hAnsi="Times New Roman"/>
          <w:b/>
          <w:kern w:val="0"/>
          <w:sz w:val="28"/>
          <w:szCs w:val="28"/>
        </w:rPr>
      </w:pPr>
      <w:r>
        <w:rPr>
          <w:rFonts w:ascii="Times New Roman" w:eastAsia="標楷體" w:hAnsi="Times New Roman"/>
          <w:b/>
          <w:kern w:val="0"/>
          <w:szCs w:val="24"/>
        </w:rPr>
        <w:t xml:space="preserve">    </w:t>
      </w:r>
      <w:r w:rsidRPr="00B00585">
        <w:rPr>
          <w:rFonts w:ascii="Times New Roman" w:eastAsia="標楷體" w:hAnsi="Times New Roman"/>
          <w:b/>
          <w:kern w:val="0"/>
          <w:szCs w:val="24"/>
        </w:rPr>
        <w:t xml:space="preserve">1. </w:t>
      </w:r>
      <w:r w:rsidRPr="007E13D2">
        <w:rPr>
          <w:kern w:val="0"/>
          <w:szCs w:val="24"/>
        </w:rPr>
        <w:sym w:font="Wingdings" w:char="F0A1"/>
      </w:r>
      <w:r w:rsidRPr="00B00585">
        <w:rPr>
          <w:rFonts w:ascii="Times New Roman" w:eastAsia="標楷體" w:hAnsi="Times New Roman" w:hint="eastAsia"/>
          <w:b/>
          <w:kern w:val="0"/>
          <w:szCs w:val="24"/>
        </w:rPr>
        <w:t>年國中教育會考英語科閱讀與聽力能力等級人數百分比統計表</w:t>
      </w:r>
    </w:p>
    <w:tbl>
      <w:tblPr>
        <w:tblW w:w="4394" w:type="dxa"/>
        <w:tblInd w:w="1266" w:type="dxa"/>
        <w:tblCellMar>
          <w:left w:w="28" w:type="dxa"/>
          <w:right w:w="28" w:type="dxa"/>
        </w:tblCellMar>
        <w:tblLook w:val="00A0"/>
      </w:tblPr>
      <w:tblGrid>
        <w:gridCol w:w="884"/>
        <w:gridCol w:w="1384"/>
        <w:gridCol w:w="851"/>
        <w:gridCol w:w="1275"/>
      </w:tblGrid>
      <w:tr w:rsidR="006B3486" w:rsidRPr="007E13D2" w:rsidTr="00A25025">
        <w:trPr>
          <w:trHeight w:val="345"/>
        </w:trPr>
        <w:tc>
          <w:tcPr>
            <w:tcW w:w="2268" w:type="dxa"/>
            <w:gridSpan w:val="2"/>
            <w:tcBorders>
              <w:top w:val="single" w:sz="8" w:space="0" w:color="auto"/>
              <w:left w:val="single" w:sz="8" w:space="0" w:color="auto"/>
              <w:bottom w:val="single" w:sz="8" w:space="0" w:color="auto"/>
              <w:right w:val="single" w:sz="8" w:space="0" w:color="000000"/>
            </w:tcBorders>
            <w:shd w:val="clear" w:color="000000"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閱讀</w:t>
            </w:r>
          </w:p>
        </w:tc>
        <w:tc>
          <w:tcPr>
            <w:tcW w:w="2126" w:type="dxa"/>
            <w:gridSpan w:val="2"/>
            <w:tcBorders>
              <w:top w:val="single" w:sz="8" w:space="0" w:color="auto"/>
              <w:left w:val="nil"/>
              <w:bottom w:val="single" w:sz="8" w:space="0" w:color="auto"/>
              <w:right w:val="single" w:sz="8" w:space="0" w:color="000000"/>
            </w:tcBorders>
            <w:shd w:val="clear" w:color="000000"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聽力</w:t>
            </w:r>
          </w:p>
        </w:tc>
      </w:tr>
      <w:tr w:rsidR="006B3486" w:rsidRPr="007E13D2" w:rsidTr="00A25025">
        <w:trPr>
          <w:trHeight w:val="345"/>
        </w:trPr>
        <w:tc>
          <w:tcPr>
            <w:tcW w:w="884" w:type="dxa"/>
            <w:tcBorders>
              <w:top w:val="nil"/>
              <w:left w:val="single" w:sz="8" w:space="0" w:color="auto"/>
              <w:bottom w:val="single" w:sz="8" w:space="0" w:color="auto"/>
              <w:right w:val="single" w:sz="8" w:space="0" w:color="auto"/>
            </w:tcBorders>
            <w:shd w:val="clear" w:color="000000"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等級</w:t>
            </w:r>
          </w:p>
        </w:tc>
        <w:tc>
          <w:tcPr>
            <w:tcW w:w="1384" w:type="dxa"/>
            <w:tcBorders>
              <w:top w:val="nil"/>
              <w:left w:val="nil"/>
              <w:bottom w:val="single" w:sz="8" w:space="0" w:color="auto"/>
              <w:right w:val="single" w:sz="8" w:space="0" w:color="auto"/>
            </w:tcBorders>
            <w:shd w:val="clear" w:color="000000" w:fill="B4C6E7"/>
            <w:vAlign w:val="center"/>
          </w:tcPr>
          <w:p w:rsidR="006B3486" w:rsidRPr="007E13D2" w:rsidRDefault="006B3486" w:rsidP="00A25025">
            <w:pPr>
              <w:widowControl/>
              <w:jc w:val="center"/>
              <w:rPr>
                <w:rFonts w:ascii="Times New Roman" w:eastAsia="標楷體" w:hAnsi="Times New Roman"/>
                <w:color w:val="000000"/>
              </w:rPr>
            </w:pPr>
            <w:r w:rsidRPr="007E13D2">
              <w:rPr>
                <w:rFonts w:ascii="Times New Roman" w:eastAsia="標楷體" w:hAnsi="Times New Roman" w:hint="eastAsia"/>
                <w:color w:val="000000"/>
              </w:rPr>
              <w:t>人數百分比</w:t>
            </w:r>
          </w:p>
        </w:tc>
        <w:tc>
          <w:tcPr>
            <w:tcW w:w="851" w:type="dxa"/>
            <w:tcBorders>
              <w:top w:val="nil"/>
              <w:left w:val="nil"/>
              <w:bottom w:val="single" w:sz="8" w:space="0" w:color="auto"/>
              <w:right w:val="single" w:sz="8" w:space="0" w:color="auto"/>
            </w:tcBorders>
            <w:shd w:val="clear" w:color="000000" w:fill="B4C6E7"/>
            <w:vAlign w:val="center"/>
          </w:tcPr>
          <w:p w:rsidR="006B3486" w:rsidRPr="007E13D2" w:rsidRDefault="006B3486" w:rsidP="00A25025">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等級</w:t>
            </w:r>
          </w:p>
        </w:tc>
        <w:tc>
          <w:tcPr>
            <w:tcW w:w="1275" w:type="dxa"/>
            <w:tcBorders>
              <w:top w:val="nil"/>
              <w:left w:val="nil"/>
              <w:bottom w:val="single" w:sz="8" w:space="0" w:color="auto"/>
              <w:right w:val="single" w:sz="8" w:space="0" w:color="auto"/>
            </w:tcBorders>
            <w:shd w:val="clear" w:color="000000" w:fill="B4C6E7"/>
            <w:vAlign w:val="center"/>
          </w:tcPr>
          <w:p w:rsidR="006B3486" w:rsidRPr="007E13D2" w:rsidRDefault="006B3486" w:rsidP="00A25025">
            <w:pPr>
              <w:widowControl/>
              <w:jc w:val="center"/>
              <w:rPr>
                <w:rFonts w:ascii="Times New Roman" w:eastAsia="標楷體" w:hAnsi="Times New Roman"/>
                <w:color w:val="000000"/>
              </w:rPr>
            </w:pPr>
            <w:r w:rsidRPr="007E13D2">
              <w:rPr>
                <w:rFonts w:ascii="Times New Roman" w:eastAsia="標楷體" w:hAnsi="Times New Roman" w:hint="eastAsia"/>
                <w:color w:val="000000"/>
              </w:rPr>
              <w:t>人數百分比</w:t>
            </w:r>
          </w:p>
        </w:tc>
      </w:tr>
      <w:tr w:rsidR="006B3486" w:rsidRPr="007E13D2" w:rsidTr="00B73F95">
        <w:trPr>
          <w:trHeight w:val="345"/>
        </w:trPr>
        <w:tc>
          <w:tcPr>
            <w:tcW w:w="884" w:type="dxa"/>
            <w:tcBorders>
              <w:top w:val="nil"/>
              <w:left w:val="single" w:sz="8" w:space="0" w:color="auto"/>
              <w:bottom w:val="single" w:sz="8" w:space="0" w:color="auto"/>
              <w:right w:val="single" w:sz="8" w:space="0" w:color="auto"/>
            </w:tcBorders>
            <w:shd w:val="clear" w:color="000000" w:fill="B4C6E7"/>
            <w:vAlign w:val="center"/>
          </w:tcPr>
          <w:p w:rsidR="006B3486" w:rsidRPr="007E13D2" w:rsidRDefault="006B3486" w:rsidP="0010046F">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精熟</w:t>
            </w:r>
          </w:p>
        </w:tc>
        <w:tc>
          <w:tcPr>
            <w:tcW w:w="1384" w:type="dxa"/>
            <w:tcBorders>
              <w:top w:val="nil"/>
              <w:left w:val="nil"/>
              <w:bottom w:val="single" w:sz="8" w:space="0" w:color="auto"/>
              <w:right w:val="single" w:sz="8" w:space="0" w:color="auto"/>
            </w:tcBorders>
            <w:vAlign w:val="center"/>
          </w:tcPr>
          <w:p w:rsidR="006B3486" w:rsidRPr="007E13D2" w:rsidRDefault="006B3486" w:rsidP="0010046F">
            <w:pPr>
              <w:widowControl/>
              <w:jc w:val="center"/>
              <w:rPr>
                <w:rFonts w:ascii="Times New Roman" w:hAnsi="Times New Roman"/>
              </w:rPr>
            </w:pPr>
          </w:p>
        </w:tc>
        <w:tc>
          <w:tcPr>
            <w:tcW w:w="851" w:type="dxa"/>
            <w:vMerge w:val="restart"/>
            <w:tcBorders>
              <w:top w:val="nil"/>
              <w:left w:val="single" w:sz="8" w:space="0" w:color="auto"/>
              <w:bottom w:val="single" w:sz="8" w:space="0" w:color="000000"/>
              <w:right w:val="single" w:sz="8" w:space="0" w:color="auto"/>
            </w:tcBorders>
            <w:shd w:val="clear" w:color="000000" w:fill="B4C6E7"/>
            <w:vAlign w:val="center"/>
          </w:tcPr>
          <w:p w:rsidR="006B3486" w:rsidRPr="007E13D2" w:rsidRDefault="006B3486" w:rsidP="0010046F">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基礎</w:t>
            </w:r>
          </w:p>
        </w:tc>
        <w:tc>
          <w:tcPr>
            <w:tcW w:w="1275" w:type="dxa"/>
            <w:vMerge w:val="restart"/>
            <w:tcBorders>
              <w:top w:val="nil"/>
              <w:left w:val="single" w:sz="8" w:space="0" w:color="auto"/>
              <w:bottom w:val="single" w:sz="8" w:space="0" w:color="000000"/>
              <w:right w:val="single" w:sz="8" w:space="0" w:color="auto"/>
            </w:tcBorders>
            <w:vAlign w:val="center"/>
          </w:tcPr>
          <w:p w:rsidR="006B3486" w:rsidRPr="007E13D2" w:rsidRDefault="006B3486" w:rsidP="0010046F">
            <w:pPr>
              <w:widowControl/>
              <w:jc w:val="center"/>
              <w:rPr>
                <w:rFonts w:ascii="Times New Roman" w:hAnsi="Times New Roman"/>
              </w:rPr>
            </w:pPr>
          </w:p>
        </w:tc>
      </w:tr>
      <w:tr w:rsidR="006B3486" w:rsidRPr="007E13D2" w:rsidTr="00B73F95">
        <w:trPr>
          <w:trHeight w:val="345"/>
        </w:trPr>
        <w:tc>
          <w:tcPr>
            <w:tcW w:w="884" w:type="dxa"/>
            <w:tcBorders>
              <w:top w:val="nil"/>
              <w:left w:val="single" w:sz="8" w:space="0" w:color="auto"/>
              <w:bottom w:val="single" w:sz="8" w:space="0" w:color="auto"/>
              <w:right w:val="single" w:sz="8" w:space="0" w:color="auto"/>
            </w:tcBorders>
            <w:shd w:val="clear" w:color="000000" w:fill="B4C6E7"/>
            <w:vAlign w:val="center"/>
          </w:tcPr>
          <w:p w:rsidR="006B3486" w:rsidRPr="007E13D2" w:rsidRDefault="006B3486" w:rsidP="0010046F">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基礎</w:t>
            </w:r>
          </w:p>
        </w:tc>
        <w:tc>
          <w:tcPr>
            <w:tcW w:w="1384" w:type="dxa"/>
            <w:tcBorders>
              <w:top w:val="nil"/>
              <w:left w:val="nil"/>
              <w:bottom w:val="single" w:sz="8" w:space="0" w:color="auto"/>
              <w:right w:val="single" w:sz="8" w:space="0" w:color="auto"/>
            </w:tcBorders>
            <w:vAlign w:val="center"/>
          </w:tcPr>
          <w:p w:rsidR="006B3486" w:rsidRPr="007E13D2" w:rsidRDefault="006B3486" w:rsidP="0010046F">
            <w:pPr>
              <w:jc w:val="center"/>
              <w:rPr>
                <w:rFonts w:ascii="Times New Roman" w:hAnsi="Times New Roman"/>
              </w:rPr>
            </w:pPr>
          </w:p>
        </w:tc>
        <w:tc>
          <w:tcPr>
            <w:tcW w:w="851" w:type="dxa"/>
            <w:vMerge/>
            <w:tcBorders>
              <w:top w:val="nil"/>
              <w:left w:val="single" w:sz="8" w:space="0" w:color="auto"/>
              <w:bottom w:val="single" w:sz="8" w:space="0" w:color="000000"/>
              <w:right w:val="single" w:sz="8" w:space="0" w:color="auto"/>
            </w:tcBorders>
            <w:vAlign w:val="center"/>
          </w:tcPr>
          <w:p w:rsidR="006B3486" w:rsidRPr="007E13D2" w:rsidRDefault="006B3486" w:rsidP="0010046F">
            <w:pPr>
              <w:widowControl/>
              <w:rPr>
                <w:rFonts w:ascii="Times New Roman" w:eastAsia="標楷體" w:hAnsi="Times New Roman"/>
                <w:color w:val="000000"/>
                <w:kern w:val="0"/>
                <w:szCs w:val="24"/>
              </w:rPr>
            </w:pPr>
          </w:p>
        </w:tc>
        <w:tc>
          <w:tcPr>
            <w:tcW w:w="1275" w:type="dxa"/>
            <w:vMerge/>
            <w:tcBorders>
              <w:top w:val="nil"/>
              <w:left w:val="single" w:sz="8" w:space="0" w:color="auto"/>
              <w:bottom w:val="single" w:sz="8" w:space="0" w:color="000000"/>
              <w:right w:val="single" w:sz="8" w:space="0" w:color="auto"/>
            </w:tcBorders>
            <w:vAlign w:val="center"/>
          </w:tcPr>
          <w:p w:rsidR="006B3486" w:rsidRPr="007E13D2" w:rsidRDefault="006B3486" w:rsidP="0010046F">
            <w:pPr>
              <w:widowControl/>
              <w:rPr>
                <w:rFonts w:ascii="Times New Roman" w:hAnsi="Times New Roman"/>
                <w:color w:val="000000"/>
                <w:kern w:val="0"/>
                <w:szCs w:val="24"/>
              </w:rPr>
            </w:pPr>
          </w:p>
        </w:tc>
      </w:tr>
      <w:tr w:rsidR="006B3486" w:rsidRPr="007E13D2" w:rsidTr="00B73F95">
        <w:trPr>
          <w:trHeight w:val="345"/>
        </w:trPr>
        <w:tc>
          <w:tcPr>
            <w:tcW w:w="884" w:type="dxa"/>
            <w:tcBorders>
              <w:top w:val="nil"/>
              <w:left w:val="single" w:sz="8" w:space="0" w:color="auto"/>
              <w:bottom w:val="single" w:sz="8" w:space="0" w:color="auto"/>
              <w:right w:val="single" w:sz="8" w:space="0" w:color="auto"/>
            </w:tcBorders>
            <w:shd w:val="clear" w:color="000000" w:fill="B4C6E7"/>
            <w:vAlign w:val="center"/>
          </w:tcPr>
          <w:p w:rsidR="006B3486" w:rsidRPr="007E13D2" w:rsidRDefault="006B3486" w:rsidP="0010046F">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待加強</w:t>
            </w:r>
          </w:p>
        </w:tc>
        <w:tc>
          <w:tcPr>
            <w:tcW w:w="1384" w:type="dxa"/>
            <w:tcBorders>
              <w:top w:val="nil"/>
              <w:left w:val="nil"/>
              <w:bottom w:val="single" w:sz="8" w:space="0" w:color="auto"/>
              <w:right w:val="single" w:sz="8" w:space="0" w:color="auto"/>
            </w:tcBorders>
            <w:vAlign w:val="center"/>
          </w:tcPr>
          <w:p w:rsidR="006B3486" w:rsidRPr="007E13D2" w:rsidRDefault="006B3486" w:rsidP="0010046F">
            <w:pPr>
              <w:jc w:val="center"/>
              <w:rPr>
                <w:rFonts w:ascii="Times New Roman" w:hAnsi="Times New Roman"/>
              </w:rPr>
            </w:pPr>
          </w:p>
        </w:tc>
        <w:tc>
          <w:tcPr>
            <w:tcW w:w="851" w:type="dxa"/>
            <w:tcBorders>
              <w:top w:val="nil"/>
              <w:left w:val="nil"/>
              <w:bottom w:val="single" w:sz="8" w:space="0" w:color="auto"/>
              <w:right w:val="single" w:sz="8" w:space="0" w:color="auto"/>
            </w:tcBorders>
            <w:shd w:val="clear" w:color="000000" w:fill="B4C6E7"/>
            <w:vAlign w:val="center"/>
          </w:tcPr>
          <w:p w:rsidR="006B3486" w:rsidRPr="007E13D2" w:rsidRDefault="006B3486" w:rsidP="0010046F">
            <w:pPr>
              <w:widowControl/>
              <w:jc w:val="center"/>
              <w:rPr>
                <w:rFonts w:ascii="Times New Roman" w:eastAsia="標楷體" w:hAnsi="Times New Roman"/>
                <w:color w:val="000000"/>
                <w:kern w:val="0"/>
                <w:szCs w:val="24"/>
              </w:rPr>
            </w:pPr>
            <w:r w:rsidRPr="007E13D2">
              <w:rPr>
                <w:rFonts w:ascii="Times New Roman" w:eastAsia="標楷體" w:hAnsi="Times New Roman" w:hint="eastAsia"/>
                <w:color w:val="000000"/>
                <w:kern w:val="0"/>
                <w:szCs w:val="24"/>
              </w:rPr>
              <w:t>待加強</w:t>
            </w:r>
          </w:p>
        </w:tc>
        <w:tc>
          <w:tcPr>
            <w:tcW w:w="1275" w:type="dxa"/>
            <w:tcBorders>
              <w:top w:val="nil"/>
              <w:left w:val="nil"/>
              <w:bottom w:val="single" w:sz="8" w:space="0" w:color="auto"/>
              <w:right w:val="single" w:sz="8" w:space="0" w:color="auto"/>
            </w:tcBorders>
            <w:vAlign w:val="center"/>
          </w:tcPr>
          <w:p w:rsidR="006B3486" w:rsidRPr="007E13D2" w:rsidRDefault="006B3486" w:rsidP="0010046F">
            <w:pPr>
              <w:jc w:val="center"/>
              <w:rPr>
                <w:rFonts w:ascii="Times New Roman" w:hAnsi="Times New Roman"/>
              </w:rPr>
            </w:pPr>
          </w:p>
        </w:tc>
      </w:tr>
    </w:tbl>
    <w:p w:rsidR="006B3486" w:rsidRDefault="006B3486" w:rsidP="0010046F">
      <w:pPr>
        <w:widowControl/>
        <w:rPr>
          <w:rFonts w:ascii="Times New Roman" w:eastAsia="標楷體" w:hAnsi="Times New Roman"/>
          <w:b/>
          <w:kern w:val="0"/>
          <w:szCs w:val="24"/>
        </w:rPr>
      </w:pPr>
      <w:r>
        <w:rPr>
          <w:rFonts w:ascii="Times New Roman" w:eastAsia="標楷體" w:hAnsi="Times New Roman"/>
          <w:b/>
          <w:kern w:val="0"/>
          <w:szCs w:val="24"/>
        </w:rPr>
        <w:t xml:space="preserve">    </w:t>
      </w:r>
      <w:r w:rsidRPr="007E13D2">
        <w:rPr>
          <w:rFonts w:ascii="Times New Roman" w:eastAsia="標楷體" w:hAnsi="Times New Roman"/>
          <w:b/>
          <w:kern w:val="0"/>
          <w:szCs w:val="24"/>
        </w:rPr>
        <w:t>2.</w:t>
      </w:r>
      <w:r w:rsidRPr="007E13D2">
        <w:rPr>
          <w:rFonts w:ascii="Times New Roman" w:eastAsia="標楷體" w:hAnsi="Times New Roman" w:hint="eastAsia"/>
          <w:b/>
          <w:kern w:val="0"/>
          <w:szCs w:val="24"/>
        </w:rPr>
        <w:t>各科能力等級加標示人數百分比係以有效人數計算﹙即扣除缺考、重大違規、點字卷及免考英語聽力者﹚。各有效人數分別為：國文</w:t>
      </w:r>
      <w:r w:rsidRPr="00527E18">
        <w:rPr>
          <w:rFonts w:ascii="Times New Roman" w:eastAsia="標楷體" w:hAnsi="Times New Roman"/>
          <w:b/>
          <w:kern w:val="0"/>
          <w:szCs w:val="24"/>
          <w:u w:val="single"/>
        </w:rPr>
        <w:t xml:space="preserve">  </w:t>
      </w:r>
      <w:r w:rsidRPr="007E13D2">
        <w:rPr>
          <w:rFonts w:ascii="Times New Roman" w:eastAsia="標楷體" w:hAnsi="Times New Roman" w:hint="eastAsia"/>
          <w:b/>
          <w:kern w:val="0"/>
          <w:szCs w:val="24"/>
        </w:rPr>
        <w:t>人、</w:t>
      </w:r>
    </w:p>
    <w:p w:rsidR="006B3486" w:rsidRPr="007E13D2" w:rsidRDefault="006B3486" w:rsidP="0010046F">
      <w:pPr>
        <w:widowControl/>
        <w:rPr>
          <w:rFonts w:ascii="Times New Roman" w:hAnsi="Times New Roman"/>
          <w:b/>
          <w:kern w:val="0"/>
          <w:szCs w:val="24"/>
        </w:rPr>
      </w:pPr>
      <w:r>
        <w:rPr>
          <w:rFonts w:ascii="Times New Roman" w:eastAsia="標楷體" w:hAnsi="Times New Roman"/>
          <w:b/>
          <w:kern w:val="0"/>
          <w:szCs w:val="24"/>
        </w:rPr>
        <w:t xml:space="preserve">      </w:t>
      </w:r>
      <w:r w:rsidRPr="007E13D2">
        <w:rPr>
          <w:rFonts w:ascii="Times New Roman" w:eastAsia="標楷體" w:hAnsi="Times New Roman" w:hint="eastAsia"/>
          <w:b/>
          <w:kern w:val="0"/>
          <w:szCs w:val="24"/>
        </w:rPr>
        <w:t>英語</w:t>
      </w:r>
      <w:r w:rsidRPr="00527E18">
        <w:rPr>
          <w:rFonts w:ascii="Times New Roman" w:eastAsia="標楷體" w:hAnsi="Times New Roman"/>
          <w:b/>
          <w:kern w:val="0"/>
          <w:szCs w:val="24"/>
          <w:u w:val="single"/>
        </w:rPr>
        <w:t xml:space="preserve">  </w:t>
      </w:r>
      <w:r w:rsidRPr="007E13D2">
        <w:rPr>
          <w:rFonts w:ascii="Times New Roman" w:eastAsia="標楷體" w:hAnsi="Times New Roman" w:hint="eastAsia"/>
          <w:b/>
          <w:kern w:val="0"/>
          <w:szCs w:val="24"/>
        </w:rPr>
        <w:t>人、數學</w:t>
      </w:r>
      <w:r w:rsidRPr="00527E18">
        <w:rPr>
          <w:rFonts w:ascii="Times New Roman" w:eastAsia="標楷體" w:hAnsi="Times New Roman"/>
          <w:b/>
          <w:kern w:val="0"/>
          <w:szCs w:val="24"/>
          <w:u w:val="single"/>
        </w:rPr>
        <w:t xml:space="preserve">  </w:t>
      </w:r>
      <w:r w:rsidRPr="007E13D2">
        <w:rPr>
          <w:rFonts w:ascii="Times New Roman" w:eastAsia="標楷體" w:hAnsi="Times New Roman" w:hint="eastAsia"/>
          <w:b/>
          <w:kern w:val="0"/>
          <w:szCs w:val="24"/>
        </w:rPr>
        <w:t>人、社會</w:t>
      </w:r>
      <w:r w:rsidRPr="00527E18">
        <w:rPr>
          <w:rFonts w:ascii="Times New Roman" w:eastAsia="標楷體" w:hAnsi="Times New Roman"/>
          <w:b/>
          <w:kern w:val="0"/>
          <w:szCs w:val="24"/>
          <w:u w:val="single"/>
        </w:rPr>
        <w:t xml:space="preserve">  </w:t>
      </w:r>
      <w:r w:rsidRPr="007E13D2">
        <w:rPr>
          <w:rFonts w:ascii="Times New Roman" w:eastAsia="標楷體" w:hAnsi="Times New Roman" w:hint="eastAsia"/>
          <w:b/>
          <w:kern w:val="0"/>
          <w:szCs w:val="24"/>
        </w:rPr>
        <w:t>人與自然</w:t>
      </w:r>
      <w:r w:rsidRPr="00527E18">
        <w:rPr>
          <w:rFonts w:ascii="Times New Roman" w:eastAsia="標楷體" w:hAnsi="Times New Roman"/>
          <w:b/>
          <w:kern w:val="0"/>
          <w:szCs w:val="24"/>
          <w:u w:val="single"/>
        </w:rPr>
        <w:t xml:space="preserve">  </w:t>
      </w:r>
      <w:r w:rsidRPr="007E13D2">
        <w:rPr>
          <w:rFonts w:ascii="Times New Roman" w:eastAsia="標楷體" w:hAnsi="Times New Roman" w:hint="eastAsia"/>
          <w:b/>
          <w:kern w:val="0"/>
          <w:szCs w:val="24"/>
        </w:rPr>
        <w:t>人。</w:t>
      </w:r>
    </w:p>
    <w:p w:rsidR="006B3486" w:rsidRPr="007E13D2" w:rsidRDefault="006B3486" w:rsidP="00B73F95">
      <w:pPr>
        <w:rPr>
          <w:rFonts w:ascii="Times New Roman" w:eastAsia="標楷體" w:hAnsi="Times New Roman"/>
          <w:b/>
          <w:bCs/>
          <w:color w:val="FF0000"/>
          <w:kern w:val="0"/>
          <w:szCs w:val="24"/>
        </w:rPr>
      </w:pPr>
      <w:r>
        <w:rPr>
          <w:rFonts w:ascii="Times New Roman" w:eastAsia="標楷體" w:hAnsi="Times New Roman"/>
          <w:b/>
          <w:kern w:val="0"/>
          <w:szCs w:val="24"/>
        </w:rPr>
        <w:t xml:space="preserve">    </w:t>
      </w:r>
      <w:r w:rsidRPr="007E13D2">
        <w:rPr>
          <w:rFonts w:ascii="Times New Roman" w:eastAsia="標楷體" w:hAnsi="Times New Roman"/>
          <w:b/>
          <w:kern w:val="0"/>
          <w:szCs w:val="24"/>
        </w:rPr>
        <w:t>3.</w:t>
      </w:r>
      <w:r w:rsidRPr="007E13D2">
        <w:rPr>
          <w:rFonts w:ascii="Times New Roman" w:eastAsia="標楷體" w:hAnsi="Times New Roman" w:hint="eastAsia"/>
          <w:b/>
          <w:bCs/>
          <w:kern w:val="0"/>
          <w:szCs w:val="24"/>
        </w:rPr>
        <w:t>答對題數（國文、社會與自然）或加權分數（英語與數學）相同者皆為同一標示。</w:t>
      </w:r>
    </w:p>
    <w:p w:rsidR="006B3486" w:rsidRDefault="006B3486" w:rsidP="007E13D2">
      <w:pPr>
        <w:widowControl/>
        <w:spacing w:line="240" w:lineRule="atLeast"/>
        <w:rPr>
          <w:rFonts w:ascii="Times New Roman" w:eastAsia="標楷體" w:hAnsi="Times New Roman"/>
          <w:b/>
          <w:color w:val="7030A0"/>
          <w:kern w:val="0"/>
          <w:sz w:val="28"/>
          <w:szCs w:val="28"/>
        </w:rPr>
      </w:pPr>
    </w:p>
    <w:p w:rsidR="006B3486" w:rsidRDefault="006B3486" w:rsidP="007E13D2">
      <w:pPr>
        <w:widowControl/>
        <w:spacing w:line="240" w:lineRule="atLeast"/>
        <w:rPr>
          <w:rFonts w:ascii="Times New Roman" w:eastAsia="標楷體" w:hAnsi="Times New Roman"/>
          <w:b/>
          <w:color w:val="7030A0"/>
          <w:kern w:val="0"/>
          <w:sz w:val="28"/>
          <w:szCs w:val="28"/>
        </w:rPr>
      </w:pPr>
    </w:p>
    <w:p w:rsidR="006B3486" w:rsidRPr="007E13D2" w:rsidRDefault="006B3486" w:rsidP="007E13D2">
      <w:pPr>
        <w:widowControl/>
        <w:spacing w:line="240" w:lineRule="atLeast"/>
        <w:rPr>
          <w:rFonts w:ascii="Times New Roman" w:eastAsia="標楷體" w:hAnsi="Times New Roman"/>
          <w:b/>
          <w:color w:val="7030A0"/>
          <w:kern w:val="0"/>
          <w:sz w:val="28"/>
          <w:szCs w:val="28"/>
        </w:rPr>
      </w:pPr>
    </w:p>
    <w:p w:rsidR="006B3486" w:rsidRPr="00E919FE" w:rsidRDefault="006B3486" w:rsidP="00E919FE">
      <w:pPr>
        <w:spacing w:line="240" w:lineRule="atLeast"/>
        <w:jc w:val="center"/>
        <w:rPr>
          <w:rFonts w:ascii="Times New Roman" w:eastAsia="標楷體" w:hAnsi="Times New Roman"/>
          <w:b/>
          <w:color w:val="000000"/>
          <w:sz w:val="27"/>
          <w:szCs w:val="27"/>
        </w:rPr>
      </w:pPr>
      <w:r>
        <w:rPr>
          <w:noProof/>
        </w:rPr>
        <w:pict>
          <v:shape id="Text Box 3" o:spid="_x0000_s1028" type="#_x0000_t202" style="position:absolute;left:0;text-align:left;margin-left:13.85pt;margin-top:-21pt;width:89.65pt;height: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">
            <v:textbox>
              <w:txbxContent>
                <w:p w:rsidR="006B3486" w:rsidRPr="00FB7802" w:rsidRDefault="006B3486" w:rsidP="00FB7802">
                  <w:pPr>
                    <w:jc w:val="center"/>
                    <w:rPr>
                      <w:b/>
                      <w:szCs w:val="24"/>
                    </w:rPr>
                  </w:pPr>
                  <w:r w:rsidRPr="00FB7802">
                    <w:rPr>
                      <w:rFonts w:hint="eastAsia"/>
                      <w:b/>
                      <w:szCs w:val="24"/>
                    </w:rPr>
                    <w:t>附件</w:t>
                  </w:r>
                  <w:r>
                    <w:rPr>
                      <w:rFonts w:hint="eastAsia"/>
                      <w:b/>
                      <w:szCs w:val="24"/>
                    </w:rPr>
                    <w:t>三</w:t>
                  </w:r>
                </w:p>
              </w:txbxContent>
            </v:textbox>
          </v:shape>
        </w:pict>
      </w:r>
      <w:r w:rsidRPr="00E919FE">
        <w:rPr>
          <w:rFonts w:ascii="Times New Roman" w:eastAsia="標楷體" w:hAnsi="Times New Roman" w:hint="eastAsia"/>
          <w:b/>
          <w:color w:val="7030A0"/>
          <w:kern w:val="0"/>
          <w:sz w:val="27"/>
          <w:szCs w:val="27"/>
        </w:rPr>
        <w:t>表五、</w:t>
      </w:r>
      <w:r w:rsidRPr="00E919FE">
        <w:rPr>
          <w:rFonts w:ascii="Times New Roman" w:eastAsia="標楷體" w:hAnsi="Times New Roman"/>
          <w:b/>
          <w:color w:val="7030A0"/>
          <w:kern w:val="0"/>
          <w:sz w:val="27"/>
          <w:szCs w:val="26"/>
        </w:rPr>
        <w:sym w:font="Wingdings" w:char="F0A1"/>
      </w:r>
      <w:r w:rsidRPr="00E919FE">
        <w:rPr>
          <w:rFonts w:ascii="Times New Roman" w:eastAsia="標楷體" w:hAnsi="Times New Roman" w:hint="eastAsia"/>
          <w:b/>
          <w:color w:val="7030A0"/>
          <w:kern w:val="0"/>
          <w:sz w:val="27"/>
          <w:szCs w:val="27"/>
        </w:rPr>
        <w:t>年國中教育會考各能力等級類別暨寫作測驗級分人數百分比統計表</w:t>
      </w:r>
    </w:p>
    <w:tbl>
      <w:tblPr>
        <w:tblW w:w="5000" w:type="pct"/>
        <w:jc w:val="center"/>
        <w:tblCellMar>
          <w:left w:w="28" w:type="dxa"/>
          <w:right w:w="28" w:type="dxa"/>
        </w:tblCellMar>
        <w:tblLook w:val="00A0"/>
      </w:tblPr>
      <w:tblGrid>
        <w:gridCol w:w="1048"/>
        <w:gridCol w:w="859"/>
        <w:gridCol w:w="995"/>
        <w:gridCol w:w="779"/>
        <w:gridCol w:w="1020"/>
        <w:gridCol w:w="1292"/>
        <w:gridCol w:w="779"/>
        <w:gridCol w:w="1020"/>
        <w:gridCol w:w="1292"/>
        <w:gridCol w:w="859"/>
        <w:gridCol w:w="1128"/>
        <w:gridCol w:w="1292"/>
        <w:gridCol w:w="779"/>
        <w:gridCol w:w="1020"/>
        <w:gridCol w:w="1292"/>
      </w:tblGrid>
      <w:tr w:rsidR="006B3486" w:rsidRPr="007E13D2" w:rsidTr="00A25025">
        <w:trPr>
          <w:trHeight w:val="481"/>
          <w:jc w:val="center"/>
        </w:trPr>
        <w:tc>
          <w:tcPr>
            <w:tcW w:w="339" w:type="pct"/>
            <w:vMerge w:val="restart"/>
            <w:tcBorders>
              <w:top w:val="single" w:sz="12" w:space="0" w:color="000000"/>
              <w:left w:val="single" w:sz="12" w:space="0" w:color="000000"/>
              <w:bottom w:val="single" w:sz="12" w:space="0" w:color="000000"/>
              <w:right w:val="single" w:sz="12" w:space="0" w:color="000000"/>
            </w:tcBorders>
            <w:shd w:val="clear" w:color="000000" w:fill="99CCFF"/>
            <w:vAlign w:val="center"/>
          </w:tcPr>
          <w:p w:rsidR="006B3486" w:rsidRPr="007E13D2" w:rsidRDefault="006B3486" w:rsidP="00A25025">
            <w:pPr>
              <w:widowControl/>
              <w:jc w:val="center"/>
              <w:rPr>
                <w:rFonts w:ascii="Times New Roman" w:eastAsia="標楷體" w:hAnsi="Times New Roman"/>
                <w:b/>
                <w:bCs/>
                <w:kern w:val="0"/>
                <w:sz w:val="28"/>
                <w:szCs w:val="28"/>
              </w:rPr>
            </w:pPr>
            <w:r w:rsidRPr="007E13D2">
              <w:rPr>
                <w:rFonts w:ascii="Times New Roman" w:eastAsia="標楷體" w:hAnsi="Times New Roman" w:hint="eastAsia"/>
                <w:b/>
                <w:bCs/>
                <w:kern w:val="0"/>
                <w:sz w:val="28"/>
                <w:szCs w:val="28"/>
              </w:rPr>
              <w:t>類別</w:t>
            </w:r>
          </w:p>
        </w:tc>
        <w:tc>
          <w:tcPr>
            <w:tcW w:w="278" w:type="pct"/>
            <w:vMerge w:val="restart"/>
            <w:tcBorders>
              <w:top w:val="single" w:sz="12" w:space="0" w:color="000000"/>
              <w:left w:val="single" w:sz="12" w:space="0" w:color="000000"/>
              <w:bottom w:val="single" w:sz="12" w:space="0" w:color="000000"/>
              <w:right w:val="single" w:sz="12" w:space="0" w:color="000000"/>
            </w:tcBorders>
            <w:shd w:val="clear" w:color="000000" w:fill="99CCFF"/>
            <w:vAlign w:val="center"/>
          </w:tcPr>
          <w:p w:rsidR="006B3486" w:rsidRPr="007E13D2" w:rsidRDefault="006B3486" w:rsidP="00A25025">
            <w:pPr>
              <w:widowControl/>
              <w:jc w:val="center"/>
              <w:rPr>
                <w:rFonts w:ascii="Times New Roman" w:eastAsia="標楷體" w:hAnsi="Times New Roman"/>
                <w:b/>
                <w:bCs/>
                <w:kern w:val="0"/>
                <w:sz w:val="28"/>
                <w:szCs w:val="28"/>
              </w:rPr>
            </w:pPr>
            <w:r w:rsidRPr="007E13D2">
              <w:rPr>
                <w:rFonts w:ascii="Times New Roman" w:eastAsia="標楷體" w:hAnsi="Times New Roman" w:hint="eastAsia"/>
                <w:b/>
                <w:bCs/>
                <w:kern w:val="0"/>
                <w:sz w:val="28"/>
                <w:szCs w:val="28"/>
              </w:rPr>
              <w:t>人數</w:t>
            </w:r>
          </w:p>
        </w:tc>
        <w:tc>
          <w:tcPr>
            <w:tcW w:w="322" w:type="pct"/>
            <w:vMerge w:val="restart"/>
            <w:tcBorders>
              <w:top w:val="single" w:sz="12" w:space="0" w:color="000000"/>
              <w:left w:val="single" w:sz="12" w:space="0" w:color="000000"/>
              <w:bottom w:val="single" w:sz="12" w:space="0" w:color="000000"/>
              <w:right w:val="single" w:sz="12" w:space="0" w:color="000000"/>
            </w:tcBorders>
            <w:shd w:val="clear" w:color="000000" w:fill="99CCFF"/>
            <w:vAlign w:val="center"/>
          </w:tcPr>
          <w:p w:rsidR="006B3486" w:rsidRPr="007E13D2" w:rsidRDefault="006B3486" w:rsidP="00A25025">
            <w:pPr>
              <w:widowControl/>
              <w:jc w:val="center"/>
              <w:rPr>
                <w:rFonts w:ascii="Times New Roman" w:eastAsia="標楷體" w:hAnsi="Times New Roman"/>
                <w:b/>
                <w:bCs/>
                <w:kern w:val="0"/>
                <w:sz w:val="28"/>
                <w:szCs w:val="28"/>
              </w:rPr>
            </w:pPr>
            <w:r w:rsidRPr="007E13D2">
              <w:rPr>
                <w:rFonts w:ascii="Times New Roman" w:eastAsia="標楷體" w:hAnsi="Times New Roman" w:hint="eastAsia"/>
                <w:b/>
                <w:bCs/>
                <w:kern w:val="0"/>
                <w:sz w:val="28"/>
                <w:szCs w:val="28"/>
              </w:rPr>
              <w:t>百分比</w:t>
            </w:r>
          </w:p>
        </w:tc>
        <w:tc>
          <w:tcPr>
            <w:tcW w:w="1000" w:type="pct"/>
            <w:gridSpan w:val="3"/>
            <w:tcBorders>
              <w:top w:val="single" w:sz="12" w:space="0" w:color="000000"/>
              <w:left w:val="single" w:sz="12" w:space="0" w:color="000000"/>
              <w:bottom w:val="single" w:sz="12" w:space="0" w:color="000000"/>
              <w:right w:val="single" w:sz="12" w:space="0" w:color="000000"/>
            </w:tcBorders>
            <w:shd w:val="clear" w:color="auto" w:fill="E5B8B7"/>
            <w:vAlign w:val="center"/>
          </w:tcPr>
          <w:p w:rsidR="006B3486" w:rsidRPr="007E13D2" w:rsidRDefault="006B3486" w:rsidP="00A25025">
            <w:pPr>
              <w:widowControl/>
              <w:spacing w:line="240" w:lineRule="atLeast"/>
              <w:jc w:val="center"/>
              <w:rPr>
                <w:rFonts w:ascii="Times New Roman" w:eastAsia="標楷體" w:hAnsi="Times New Roman"/>
                <w:b/>
                <w:bCs/>
                <w:kern w:val="0"/>
                <w:sz w:val="32"/>
                <w:szCs w:val="32"/>
              </w:rPr>
            </w:pPr>
            <w:r w:rsidRPr="007E13D2">
              <w:rPr>
                <w:rFonts w:ascii="Times New Roman" w:eastAsia="標楷體" w:hAnsi="Times New Roman" w:hint="eastAsia"/>
                <w:b/>
                <w:bCs/>
                <w:kern w:val="0"/>
                <w:sz w:val="32"/>
                <w:szCs w:val="32"/>
              </w:rPr>
              <w:t>六級分</w:t>
            </w:r>
          </w:p>
        </w:tc>
        <w:tc>
          <w:tcPr>
            <w:tcW w:w="1000" w:type="pct"/>
            <w:gridSpan w:val="3"/>
            <w:tcBorders>
              <w:top w:val="single" w:sz="12" w:space="0" w:color="000000"/>
              <w:left w:val="single" w:sz="12" w:space="0" w:color="000000"/>
              <w:bottom w:val="single" w:sz="12" w:space="0" w:color="000000"/>
              <w:right w:val="single" w:sz="12" w:space="0" w:color="000000"/>
            </w:tcBorders>
            <w:shd w:val="clear" w:color="auto" w:fill="D6E3BC"/>
            <w:vAlign w:val="center"/>
          </w:tcPr>
          <w:p w:rsidR="006B3486" w:rsidRPr="007E13D2" w:rsidRDefault="006B3486" w:rsidP="00A25025">
            <w:pPr>
              <w:widowControl/>
              <w:spacing w:line="240" w:lineRule="atLeast"/>
              <w:jc w:val="center"/>
              <w:rPr>
                <w:rFonts w:ascii="Times New Roman" w:eastAsia="標楷體" w:hAnsi="Times New Roman"/>
                <w:b/>
                <w:bCs/>
                <w:kern w:val="0"/>
                <w:sz w:val="32"/>
                <w:szCs w:val="32"/>
              </w:rPr>
            </w:pPr>
            <w:r w:rsidRPr="007E13D2">
              <w:rPr>
                <w:rFonts w:ascii="Times New Roman" w:eastAsia="標楷體" w:hAnsi="Times New Roman" w:hint="eastAsia"/>
                <w:b/>
                <w:bCs/>
                <w:kern w:val="0"/>
                <w:sz w:val="32"/>
                <w:szCs w:val="32"/>
              </w:rPr>
              <w:t>五級分</w:t>
            </w:r>
          </w:p>
        </w:tc>
        <w:tc>
          <w:tcPr>
            <w:tcW w:w="1061" w:type="pct"/>
            <w:gridSpan w:val="3"/>
            <w:tcBorders>
              <w:top w:val="single" w:sz="12" w:space="0" w:color="000000"/>
              <w:left w:val="single" w:sz="12" w:space="0" w:color="000000"/>
              <w:bottom w:val="single" w:sz="12" w:space="0" w:color="000000"/>
              <w:right w:val="single" w:sz="12" w:space="0" w:color="000000"/>
            </w:tcBorders>
            <w:shd w:val="clear" w:color="auto" w:fill="CCC0D9"/>
            <w:vAlign w:val="center"/>
          </w:tcPr>
          <w:p w:rsidR="006B3486" w:rsidRPr="007E13D2" w:rsidRDefault="006B3486" w:rsidP="00A25025">
            <w:pPr>
              <w:widowControl/>
              <w:spacing w:line="240" w:lineRule="atLeast"/>
              <w:jc w:val="center"/>
              <w:rPr>
                <w:rFonts w:ascii="Times New Roman" w:eastAsia="標楷體" w:hAnsi="Times New Roman"/>
                <w:b/>
                <w:bCs/>
                <w:kern w:val="0"/>
                <w:sz w:val="32"/>
                <w:szCs w:val="32"/>
              </w:rPr>
            </w:pPr>
            <w:r w:rsidRPr="007E13D2">
              <w:rPr>
                <w:rFonts w:ascii="Times New Roman" w:eastAsia="標楷體" w:hAnsi="Times New Roman" w:hint="eastAsia"/>
                <w:b/>
                <w:bCs/>
                <w:kern w:val="0"/>
                <w:sz w:val="32"/>
                <w:szCs w:val="32"/>
              </w:rPr>
              <w:t>四級分</w:t>
            </w:r>
          </w:p>
        </w:tc>
        <w:tc>
          <w:tcPr>
            <w:tcW w:w="1000" w:type="pct"/>
            <w:gridSpan w:val="3"/>
            <w:tcBorders>
              <w:top w:val="single" w:sz="12" w:space="0" w:color="000000"/>
              <w:left w:val="single" w:sz="12" w:space="0" w:color="000000"/>
              <w:bottom w:val="single" w:sz="12" w:space="0" w:color="000000"/>
              <w:right w:val="single" w:sz="12" w:space="0" w:color="000000"/>
            </w:tcBorders>
            <w:shd w:val="clear" w:color="auto" w:fill="FBD4B4"/>
            <w:vAlign w:val="center"/>
          </w:tcPr>
          <w:p w:rsidR="006B3486" w:rsidRPr="007E13D2" w:rsidRDefault="006B3486" w:rsidP="00A25025">
            <w:pPr>
              <w:widowControl/>
              <w:spacing w:line="240" w:lineRule="atLeast"/>
              <w:jc w:val="center"/>
              <w:rPr>
                <w:rFonts w:ascii="Times New Roman" w:eastAsia="標楷體" w:hAnsi="Times New Roman"/>
                <w:b/>
                <w:bCs/>
                <w:kern w:val="0"/>
                <w:sz w:val="32"/>
                <w:szCs w:val="32"/>
              </w:rPr>
            </w:pPr>
            <w:r w:rsidRPr="007E13D2">
              <w:rPr>
                <w:rFonts w:ascii="Times New Roman" w:eastAsia="標楷體" w:hAnsi="Times New Roman" w:hint="eastAsia"/>
                <w:b/>
                <w:bCs/>
                <w:kern w:val="0"/>
                <w:sz w:val="32"/>
                <w:szCs w:val="32"/>
              </w:rPr>
              <w:t>三級分以下</w:t>
            </w:r>
          </w:p>
        </w:tc>
      </w:tr>
      <w:tr w:rsidR="006B3486" w:rsidRPr="007E13D2" w:rsidTr="00A25025">
        <w:trPr>
          <w:trHeight w:val="435"/>
          <w:jc w:val="center"/>
        </w:trPr>
        <w:tc>
          <w:tcPr>
            <w:tcW w:w="339" w:type="pct"/>
            <w:vMerge/>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rPr>
                <w:rFonts w:ascii="Times New Roman" w:eastAsia="標楷體" w:hAnsi="Times New Roman"/>
                <w:b/>
                <w:bCs/>
                <w:kern w:val="0"/>
                <w:sz w:val="22"/>
              </w:rPr>
            </w:pPr>
          </w:p>
        </w:tc>
        <w:tc>
          <w:tcPr>
            <w:tcW w:w="278" w:type="pct"/>
            <w:vMerge/>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rPr>
                <w:rFonts w:ascii="Times New Roman" w:eastAsia="標楷體" w:hAnsi="Times New Roman"/>
                <w:b/>
                <w:bCs/>
                <w:kern w:val="0"/>
                <w:sz w:val="22"/>
              </w:rPr>
            </w:pPr>
          </w:p>
        </w:tc>
        <w:tc>
          <w:tcPr>
            <w:tcW w:w="322" w:type="pct"/>
            <w:vMerge/>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rPr>
                <w:rFonts w:ascii="Times New Roman" w:eastAsia="標楷體" w:hAnsi="Times New Roman"/>
                <w:b/>
                <w:bCs/>
                <w:kern w:val="0"/>
                <w:sz w:val="22"/>
              </w:rPr>
            </w:pPr>
          </w:p>
        </w:tc>
        <w:tc>
          <w:tcPr>
            <w:tcW w:w="252" w:type="pct"/>
            <w:tcBorders>
              <w:top w:val="single" w:sz="12" w:space="0" w:color="000000"/>
              <w:left w:val="single" w:sz="12" w:space="0" w:color="000000"/>
              <w:bottom w:val="single" w:sz="12" w:space="0" w:color="000000"/>
              <w:right w:val="single" w:sz="12" w:space="0" w:color="000000"/>
            </w:tcBorders>
            <w:shd w:val="clear" w:color="auto" w:fill="E5B8B7"/>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在此類</w:t>
            </w:r>
            <w:r w:rsidRPr="007E13D2">
              <w:rPr>
                <w:rFonts w:ascii="Times New Roman" w:eastAsia="標楷體" w:hAnsi="Times New Roman"/>
                <w:b/>
                <w:bCs/>
                <w:kern w:val="0"/>
                <w:sz w:val="22"/>
              </w:rPr>
              <w:br/>
            </w:r>
            <w:r w:rsidRPr="007E13D2">
              <w:rPr>
                <w:rFonts w:ascii="Times New Roman" w:eastAsia="標楷體" w:hAnsi="Times New Roman" w:hint="eastAsia"/>
                <w:b/>
                <w:bCs/>
                <w:kern w:val="0"/>
                <w:sz w:val="22"/>
              </w:rPr>
              <w:t>別人數</w:t>
            </w:r>
          </w:p>
        </w:tc>
        <w:tc>
          <w:tcPr>
            <w:tcW w:w="330" w:type="pct"/>
            <w:tcBorders>
              <w:top w:val="single" w:sz="12" w:space="0" w:color="000000"/>
              <w:left w:val="single" w:sz="12" w:space="0" w:color="000000"/>
              <w:bottom w:val="single" w:sz="12" w:space="0" w:color="000000"/>
              <w:right w:val="single" w:sz="12" w:space="0" w:color="000000"/>
            </w:tcBorders>
            <w:shd w:val="clear" w:color="auto" w:fill="E5B8B7"/>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占此類別百分比</w:t>
            </w:r>
          </w:p>
        </w:tc>
        <w:tc>
          <w:tcPr>
            <w:tcW w:w="418" w:type="pct"/>
            <w:tcBorders>
              <w:top w:val="single" w:sz="12" w:space="0" w:color="000000"/>
              <w:left w:val="single" w:sz="12" w:space="0" w:color="000000"/>
              <w:bottom w:val="single" w:sz="12" w:space="0" w:color="000000"/>
              <w:right w:val="single" w:sz="12" w:space="0" w:color="000000"/>
            </w:tcBorders>
            <w:shd w:val="clear" w:color="auto" w:fill="E5B8B7"/>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占全部考生百分比</w:t>
            </w:r>
          </w:p>
        </w:tc>
        <w:tc>
          <w:tcPr>
            <w:tcW w:w="252" w:type="pct"/>
            <w:tcBorders>
              <w:top w:val="single" w:sz="12" w:space="0" w:color="000000"/>
              <w:left w:val="single" w:sz="12" w:space="0" w:color="000000"/>
              <w:bottom w:val="single" w:sz="12" w:space="0" w:color="000000"/>
              <w:right w:val="single" w:sz="12" w:space="0" w:color="000000"/>
            </w:tcBorders>
            <w:shd w:val="clear" w:color="auto" w:fill="D6E3BC"/>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在此類</w:t>
            </w:r>
            <w:r w:rsidRPr="007E13D2">
              <w:rPr>
                <w:rFonts w:ascii="Times New Roman" w:eastAsia="標楷體" w:hAnsi="Times New Roman"/>
                <w:b/>
                <w:bCs/>
                <w:kern w:val="0"/>
                <w:sz w:val="22"/>
              </w:rPr>
              <w:br/>
            </w:r>
            <w:r w:rsidRPr="007E13D2">
              <w:rPr>
                <w:rFonts w:ascii="Times New Roman" w:eastAsia="標楷體" w:hAnsi="Times New Roman" w:hint="eastAsia"/>
                <w:b/>
                <w:bCs/>
                <w:kern w:val="0"/>
                <w:sz w:val="22"/>
              </w:rPr>
              <w:t>別人數</w:t>
            </w:r>
          </w:p>
        </w:tc>
        <w:tc>
          <w:tcPr>
            <w:tcW w:w="330" w:type="pct"/>
            <w:tcBorders>
              <w:top w:val="single" w:sz="12" w:space="0" w:color="000000"/>
              <w:left w:val="single" w:sz="12" w:space="0" w:color="000000"/>
              <w:bottom w:val="single" w:sz="12" w:space="0" w:color="000000"/>
              <w:right w:val="single" w:sz="12" w:space="0" w:color="000000"/>
            </w:tcBorders>
            <w:shd w:val="clear" w:color="auto" w:fill="D6E3BC"/>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占此類別百分比</w:t>
            </w:r>
          </w:p>
        </w:tc>
        <w:tc>
          <w:tcPr>
            <w:tcW w:w="418" w:type="pct"/>
            <w:tcBorders>
              <w:top w:val="single" w:sz="12" w:space="0" w:color="000000"/>
              <w:left w:val="single" w:sz="12" w:space="0" w:color="000000"/>
              <w:bottom w:val="single" w:sz="12" w:space="0" w:color="000000"/>
              <w:right w:val="single" w:sz="12" w:space="0" w:color="000000"/>
            </w:tcBorders>
            <w:shd w:val="clear" w:color="auto" w:fill="D6E3BC"/>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占全部考生百分比</w:t>
            </w:r>
          </w:p>
        </w:tc>
        <w:tc>
          <w:tcPr>
            <w:tcW w:w="278" w:type="pct"/>
            <w:tcBorders>
              <w:top w:val="single" w:sz="12" w:space="0" w:color="000000"/>
              <w:left w:val="single" w:sz="12" w:space="0" w:color="000000"/>
              <w:bottom w:val="single" w:sz="12" w:space="0" w:color="000000"/>
              <w:right w:val="single" w:sz="12" w:space="0" w:color="000000"/>
            </w:tcBorders>
            <w:shd w:val="clear" w:color="auto" w:fill="CCC0D9"/>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在此類</w:t>
            </w:r>
            <w:r w:rsidRPr="007E13D2">
              <w:rPr>
                <w:rFonts w:ascii="Times New Roman" w:eastAsia="標楷體" w:hAnsi="Times New Roman"/>
                <w:b/>
                <w:bCs/>
                <w:kern w:val="0"/>
                <w:sz w:val="22"/>
              </w:rPr>
              <w:br/>
            </w:r>
            <w:r w:rsidRPr="007E13D2">
              <w:rPr>
                <w:rFonts w:ascii="Times New Roman" w:eastAsia="標楷體" w:hAnsi="Times New Roman" w:hint="eastAsia"/>
                <w:b/>
                <w:bCs/>
                <w:kern w:val="0"/>
                <w:sz w:val="22"/>
              </w:rPr>
              <w:t>別人數</w:t>
            </w:r>
          </w:p>
        </w:tc>
        <w:tc>
          <w:tcPr>
            <w:tcW w:w="365" w:type="pct"/>
            <w:tcBorders>
              <w:top w:val="single" w:sz="12" w:space="0" w:color="000000"/>
              <w:left w:val="single" w:sz="12" w:space="0" w:color="000000"/>
              <w:bottom w:val="single" w:sz="12" w:space="0" w:color="000000"/>
              <w:right w:val="single" w:sz="12" w:space="0" w:color="000000"/>
            </w:tcBorders>
            <w:shd w:val="clear" w:color="auto" w:fill="CCC0D9"/>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占此類別百分比</w:t>
            </w:r>
          </w:p>
        </w:tc>
        <w:tc>
          <w:tcPr>
            <w:tcW w:w="418" w:type="pct"/>
            <w:tcBorders>
              <w:top w:val="single" w:sz="12" w:space="0" w:color="000000"/>
              <w:left w:val="single" w:sz="12" w:space="0" w:color="000000"/>
              <w:bottom w:val="single" w:sz="12" w:space="0" w:color="000000"/>
              <w:right w:val="single" w:sz="12" w:space="0" w:color="000000"/>
            </w:tcBorders>
            <w:shd w:val="clear" w:color="auto" w:fill="CCC0D9"/>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占全部考生百分比</w:t>
            </w:r>
          </w:p>
        </w:tc>
        <w:tc>
          <w:tcPr>
            <w:tcW w:w="252" w:type="pct"/>
            <w:tcBorders>
              <w:top w:val="single" w:sz="12" w:space="0" w:color="000000"/>
              <w:left w:val="single" w:sz="12" w:space="0" w:color="000000"/>
              <w:bottom w:val="single" w:sz="12" w:space="0" w:color="000000"/>
              <w:right w:val="single" w:sz="12" w:space="0" w:color="000000"/>
            </w:tcBorders>
            <w:shd w:val="clear" w:color="auto" w:fill="FBD4B4"/>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在此類</w:t>
            </w:r>
            <w:r w:rsidRPr="007E13D2">
              <w:rPr>
                <w:rFonts w:ascii="Times New Roman" w:eastAsia="標楷體" w:hAnsi="Times New Roman"/>
                <w:b/>
                <w:bCs/>
                <w:kern w:val="0"/>
                <w:sz w:val="22"/>
              </w:rPr>
              <w:br/>
            </w:r>
            <w:r w:rsidRPr="007E13D2">
              <w:rPr>
                <w:rFonts w:ascii="Times New Roman" w:eastAsia="標楷體" w:hAnsi="Times New Roman" w:hint="eastAsia"/>
                <w:b/>
                <w:bCs/>
                <w:kern w:val="0"/>
                <w:sz w:val="22"/>
              </w:rPr>
              <w:t>別人數</w:t>
            </w:r>
          </w:p>
        </w:tc>
        <w:tc>
          <w:tcPr>
            <w:tcW w:w="330" w:type="pct"/>
            <w:tcBorders>
              <w:top w:val="single" w:sz="12" w:space="0" w:color="000000"/>
              <w:left w:val="single" w:sz="12" w:space="0" w:color="000000"/>
              <w:bottom w:val="single" w:sz="12" w:space="0" w:color="000000"/>
              <w:right w:val="single" w:sz="12" w:space="0" w:color="000000"/>
            </w:tcBorders>
            <w:shd w:val="clear" w:color="auto" w:fill="FBD4B4"/>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占此類別百分比</w:t>
            </w:r>
          </w:p>
        </w:tc>
        <w:tc>
          <w:tcPr>
            <w:tcW w:w="418" w:type="pct"/>
            <w:tcBorders>
              <w:top w:val="single" w:sz="12" w:space="0" w:color="000000"/>
              <w:left w:val="single" w:sz="12" w:space="0" w:color="000000"/>
              <w:bottom w:val="single" w:sz="12" w:space="0" w:color="000000"/>
              <w:right w:val="single" w:sz="12" w:space="0" w:color="000000"/>
            </w:tcBorders>
            <w:shd w:val="clear" w:color="auto" w:fill="FBD4B4"/>
            <w:vAlign w:val="center"/>
          </w:tcPr>
          <w:p w:rsidR="006B3486" w:rsidRPr="007E13D2" w:rsidRDefault="006B3486" w:rsidP="00A25025">
            <w:pPr>
              <w:widowControl/>
              <w:spacing w:line="240" w:lineRule="atLeast"/>
              <w:jc w:val="center"/>
              <w:rPr>
                <w:rFonts w:ascii="Times New Roman" w:eastAsia="標楷體" w:hAnsi="Times New Roman"/>
                <w:b/>
                <w:bCs/>
                <w:kern w:val="0"/>
                <w:sz w:val="22"/>
              </w:rPr>
            </w:pPr>
            <w:r w:rsidRPr="007E13D2">
              <w:rPr>
                <w:rFonts w:ascii="Times New Roman" w:eastAsia="標楷體" w:hAnsi="Times New Roman" w:hint="eastAsia"/>
                <w:b/>
                <w:bCs/>
                <w:kern w:val="0"/>
                <w:sz w:val="22"/>
              </w:rPr>
              <w:t>占全部考生百分比</w:t>
            </w: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5A0B0C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4A1B0C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4A0B1C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3A2B0C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3A1B1C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3A0B2C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2A3B0C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2A2B1C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2A1B2C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2A0B3C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1A4B0C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1A3B1C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1A2B2C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1A1B3C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1A0B4C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0A5B0C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0A4B1C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0A3B2C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0A2B3C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0A1B4C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r w:rsidR="006B3486" w:rsidRPr="007E13D2" w:rsidTr="00ED4ECD">
        <w:trPr>
          <w:trHeight w:hRule="exact" w:val="340"/>
          <w:jc w:val="center"/>
        </w:trPr>
        <w:tc>
          <w:tcPr>
            <w:tcW w:w="339" w:type="pct"/>
            <w:tcBorders>
              <w:top w:val="single" w:sz="12" w:space="0" w:color="000000"/>
              <w:left w:val="single" w:sz="12" w:space="0" w:color="000000"/>
              <w:bottom w:val="single" w:sz="12" w:space="0" w:color="000000"/>
              <w:right w:val="single" w:sz="12" w:space="0" w:color="000000"/>
            </w:tcBorders>
            <w:vAlign w:val="center"/>
          </w:tcPr>
          <w:p w:rsidR="006B3486" w:rsidRPr="007E13D2" w:rsidRDefault="006B3486" w:rsidP="00A25025">
            <w:pPr>
              <w:widowControl/>
              <w:jc w:val="center"/>
              <w:rPr>
                <w:rFonts w:ascii="Times New Roman" w:hAnsi="Times New Roman"/>
                <w:b/>
                <w:bCs/>
                <w:kern w:val="0"/>
                <w:sz w:val="22"/>
              </w:rPr>
            </w:pPr>
            <w:r w:rsidRPr="007E13D2">
              <w:rPr>
                <w:rFonts w:ascii="Times New Roman" w:hAnsi="Times New Roman"/>
                <w:b/>
                <w:bCs/>
                <w:kern w:val="0"/>
                <w:sz w:val="22"/>
              </w:rPr>
              <w:t>0A0B5C</w:t>
            </w:r>
          </w:p>
        </w:tc>
        <w:tc>
          <w:tcPr>
            <w:tcW w:w="278"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322" w:type="pct"/>
            <w:tcBorders>
              <w:top w:val="nil"/>
              <w:left w:val="nil"/>
              <w:bottom w:val="single" w:sz="12" w:space="0" w:color="000000"/>
              <w:right w:val="single" w:sz="12" w:space="0" w:color="000000"/>
            </w:tcBorders>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E5B8B7"/>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D6E3BC"/>
            <w:vAlign w:val="center"/>
          </w:tcPr>
          <w:p w:rsidR="006B3486" w:rsidRPr="007E13D2" w:rsidRDefault="006B3486" w:rsidP="00A25025">
            <w:pPr>
              <w:jc w:val="center"/>
              <w:rPr>
                <w:rFonts w:ascii="Times New Roman" w:hAnsi="Times New Roman"/>
                <w:color w:val="000000"/>
                <w:sz w:val="22"/>
              </w:rPr>
            </w:pPr>
          </w:p>
        </w:tc>
        <w:tc>
          <w:tcPr>
            <w:tcW w:w="27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365"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CCC0D9"/>
            <w:vAlign w:val="center"/>
          </w:tcPr>
          <w:p w:rsidR="006B3486" w:rsidRPr="007E13D2" w:rsidRDefault="006B3486" w:rsidP="00A25025">
            <w:pPr>
              <w:jc w:val="center"/>
              <w:rPr>
                <w:rFonts w:ascii="Times New Roman" w:hAnsi="Times New Roman"/>
                <w:color w:val="000000"/>
                <w:sz w:val="22"/>
              </w:rPr>
            </w:pPr>
          </w:p>
        </w:tc>
        <w:tc>
          <w:tcPr>
            <w:tcW w:w="252"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330"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c>
          <w:tcPr>
            <w:tcW w:w="418" w:type="pct"/>
            <w:tcBorders>
              <w:top w:val="nil"/>
              <w:left w:val="nil"/>
              <w:bottom w:val="single" w:sz="12" w:space="0" w:color="000000"/>
              <w:right w:val="single" w:sz="12" w:space="0" w:color="000000"/>
            </w:tcBorders>
            <w:shd w:val="clear" w:color="000000" w:fill="FBD4B4"/>
            <w:vAlign w:val="center"/>
          </w:tcPr>
          <w:p w:rsidR="006B3486" w:rsidRPr="007E13D2" w:rsidRDefault="006B3486" w:rsidP="00A25025">
            <w:pPr>
              <w:jc w:val="center"/>
              <w:rPr>
                <w:rFonts w:ascii="Times New Roman" w:hAnsi="Times New Roman"/>
                <w:color w:val="000000"/>
                <w:sz w:val="22"/>
              </w:rPr>
            </w:pPr>
          </w:p>
        </w:tc>
      </w:tr>
    </w:tbl>
    <w:p w:rsidR="006B3486" w:rsidRPr="00B00585" w:rsidRDefault="006B3486" w:rsidP="004809F4">
      <w:pPr>
        <w:widowControl/>
        <w:spacing w:beforeLines="50" w:line="240" w:lineRule="atLeast"/>
        <w:rPr>
          <w:rFonts w:ascii="Times New Roman" w:eastAsia="標楷體" w:hAnsi="Times New Roman"/>
          <w:b/>
          <w:kern w:val="0"/>
          <w:szCs w:val="24"/>
        </w:rPr>
      </w:pPr>
      <w:r w:rsidRPr="00B00585">
        <w:rPr>
          <w:rFonts w:ascii="Times New Roman" w:eastAsia="標楷體" w:hAnsi="Times New Roman" w:hint="eastAsia"/>
          <w:b/>
          <w:kern w:val="0"/>
          <w:szCs w:val="24"/>
        </w:rPr>
        <w:t>備註：</w:t>
      </w:r>
    </w:p>
    <w:p w:rsidR="006B3486" w:rsidRPr="007E13D2" w:rsidRDefault="006B3486" w:rsidP="004809F4">
      <w:pPr>
        <w:pStyle w:val="ListParagraph"/>
        <w:widowControl/>
        <w:spacing w:beforeLines="50" w:line="240" w:lineRule="atLeast"/>
        <w:ind w:leftChars="0"/>
        <w:rPr>
          <w:rFonts w:ascii="Times New Roman" w:eastAsia="標楷體" w:hAnsi="Times New Roman"/>
          <w:b/>
          <w:kern w:val="0"/>
          <w:szCs w:val="24"/>
        </w:rPr>
      </w:pPr>
      <w:r w:rsidRPr="007E13D2">
        <w:rPr>
          <w:rFonts w:ascii="Times New Roman" w:eastAsia="標楷體" w:hAnsi="Times New Roman"/>
          <w:b/>
          <w:kern w:val="0"/>
          <w:szCs w:val="24"/>
        </w:rPr>
        <w:t>1</w:t>
      </w:r>
      <w:r w:rsidRPr="007E13D2">
        <w:rPr>
          <w:rFonts w:ascii="Times New Roman" w:eastAsia="標楷體" w:hAnsi="Times New Roman" w:hint="eastAsia"/>
          <w:b/>
          <w:kern w:val="0"/>
          <w:szCs w:val="24"/>
        </w:rPr>
        <w:t>、能力等級類別中之</w:t>
      </w:r>
      <w:r w:rsidRPr="007E13D2">
        <w:rPr>
          <w:rFonts w:ascii="Times New Roman" w:eastAsia="標楷體" w:hAnsi="Times New Roman"/>
          <w:b/>
          <w:kern w:val="0"/>
          <w:szCs w:val="24"/>
        </w:rPr>
        <w:t>A</w:t>
      </w:r>
      <w:r w:rsidRPr="007E13D2">
        <w:rPr>
          <w:rFonts w:ascii="Times New Roman" w:eastAsia="標楷體" w:hAnsi="Times New Roman" w:hint="eastAsia"/>
          <w:b/>
          <w:kern w:val="0"/>
          <w:szCs w:val="24"/>
        </w:rPr>
        <w:t>、</w:t>
      </w:r>
      <w:r w:rsidRPr="007E13D2">
        <w:rPr>
          <w:rFonts w:ascii="Times New Roman" w:eastAsia="標楷體" w:hAnsi="Times New Roman"/>
          <w:b/>
          <w:kern w:val="0"/>
          <w:szCs w:val="24"/>
        </w:rPr>
        <w:t>B</w:t>
      </w:r>
      <w:r w:rsidRPr="007E13D2">
        <w:rPr>
          <w:rFonts w:ascii="Times New Roman" w:eastAsia="標楷體" w:hAnsi="Times New Roman" w:hint="eastAsia"/>
          <w:b/>
          <w:kern w:val="0"/>
          <w:szCs w:val="24"/>
        </w:rPr>
        <w:t>、</w:t>
      </w:r>
      <w:r w:rsidRPr="007E13D2">
        <w:rPr>
          <w:rFonts w:ascii="Times New Roman" w:eastAsia="標楷體" w:hAnsi="Times New Roman"/>
          <w:b/>
          <w:kern w:val="0"/>
          <w:szCs w:val="24"/>
        </w:rPr>
        <w:t>C</w:t>
      </w:r>
      <w:r w:rsidRPr="007E13D2">
        <w:rPr>
          <w:rFonts w:ascii="Times New Roman" w:eastAsia="標楷體" w:hAnsi="Times New Roman" w:hint="eastAsia"/>
          <w:b/>
          <w:kern w:val="0"/>
          <w:szCs w:val="24"/>
        </w:rPr>
        <w:t>分別表示精熟、基礎及待加強等級，</w:t>
      </w:r>
      <w:r w:rsidRPr="007E13D2">
        <w:rPr>
          <w:rFonts w:ascii="Times New Roman" w:eastAsia="標楷體" w:hAnsi="Times New Roman"/>
          <w:b/>
          <w:kern w:val="0"/>
          <w:szCs w:val="24"/>
        </w:rPr>
        <w:t>5A0B0C</w:t>
      </w:r>
      <w:r w:rsidRPr="007E13D2">
        <w:rPr>
          <w:rFonts w:ascii="Times New Roman" w:eastAsia="標楷體" w:hAnsi="Times New Roman" w:hint="eastAsia"/>
          <w:b/>
          <w:kern w:val="0"/>
          <w:szCs w:val="24"/>
        </w:rPr>
        <w:t>表示國文、英語、數學、社會、自然五科皆為精熟等級之類別，</w:t>
      </w:r>
      <w:r w:rsidRPr="007E13D2">
        <w:rPr>
          <w:rFonts w:ascii="Times New Roman" w:eastAsia="標楷體" w:hAnsi="Times New Roman"/>
          <w:b/>
          <w:kern w:val="0"/>
          <w:szCs w:val="24"/>
        </w:rPr>
        <w:t>1A4B0C</w:t>
      </w:r>
      <w:r w:rsidRPr="007E13D2">
        <w:rPr>
          <w:rFonts w:ascii="Times New Roman" w:eastAsia="標楷體" w:hAnsi="Times New Roman" w:hint="eastAsia"/>
          <w:b/>
          <w:kern w:val="0"/>
          <w:szCs w:val="24"/>
        </w:rPr>
        <w:t>表示國文、英語、數學、社會、自然五科中有一科為精熟其餘四科為基礎等級之類別。</w:t>
      </w:r>
    </w:p>
    <w:p w:rsidR="006B3486" w:rsidRPr="00B05949" w:rsidRDefault="006B3486" w:rsidP="00C54092">
      <w:pPr>
        <w:pStyle w:val="ListParagraph"/>
        <w:widowControl/>
        <w:spacing w:beforeLines="50" w:line="240" w:lineRule="atLeast"/>
        <w:ind w:leftChars="0"/>
        <w:rPr>
          <w:rFonts w:ascii="Times New Roman" w:eastAsia="標楷體" w:hAnsi="Times New Roman"/>
          <w:b/>
          <w:kern w:val="0"/>
          <w:szCs w:val="24"/>
        </w:rPr>
      </w:pPr>
      <w:r w:rsidRPr="007E13D2">
        <w:rPr>
          <w:rFonts w:ascii="Times New Roman" w:eastAsia="標楷體" w:hAnsi="Times New Roman"/>
          <w:b/>
          <w:kern w:val="0"/>
          <w:szCs w:val="24"/>
        </w:rPr>
        <w:t>2</w:t>
      </w:r>
      <w:r w:rsidRPr="007E13D2">
        <w:rPr>
          <w:rFonts w:ascii="Times New Roman" w:eastAsia="標楷體" w:hAnsi="Times New Roman" w:hint="eastAsia"/>
          <w:b/>
          <w:kern w:val="0"/>
          <w:szCs w:val="24"/>
        </w:rPr>
        <w:t>、學生寫作測驗成績歸類為六級分、五級分、四級分與三級分以下。</w:t>
      </w:r>
    </w:p>
    <w:sectPr w:rsidR="006B3486" w:rsidRPr="00B05949" w:rsidSect="0010046F">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486" w:rsidRDefault="006B3486" w:rsidP="00DC48EE">
      <w:r>
        <w:separator/>
      </w:r>
    </w:p>
  </w:endnote>
  <w:endnote w:type="continuationSeparator" w:id="0">
    <w:p w:rsidR="006B3486" w:rsidRDefault="006B3486" w:rsidP="00DC48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宋体"/>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486" w:rsidRDefault="006B3486" w:rsidP="00DC48EE">
      <w:r>
        <w:separator/>
      </w:r>
    </w:p>
  </w:footnote>
  <w:footnote w:type="continuationSeparator" w:id="0">
    <w:p w:rsidR="006B3486" w:rsidRDefault="006B3486" w:rsidP="00DC4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568C0"/>
    <w:multiLevelType w:val="hybridMultilevel"/>
    <w:tmpl w:val="C6F2DD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7DB07D9"/>
    <w:multiLevelType w:val="hybridMultilevel"/>
    <w:tmpl w:val="6FAA5B1E"/>
    <w:lvl w:ilvl="0" w:tplc="F974847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F95"/>
    <w:rsid w:val="00061732"/>
    <w:rsid w:val="00061FFF"/>
    <w:rsid w:val="0006401C"/>
    <w:rsid w:val="00095CE2"/>
    <w:rsid w:val="0010046F"/>
    <w:rsid w:val="001060A5"/>
    <w:rsid w:val="00195A77"/>
    <w:rsid w:val="001B66DC"/>
    <w:rsid w:val="001F07A4"/>
    <w:rsid w:val="00260B92"/>
    <w:rsid w:val="002D392D"/>
    <w:rsid w:val="00305D6F"/>
    <w:rsid w:val="00352525"/>
    <w:rsid w:val="0037770A"/>
    <w:rsid w:val="00401D2E"/>
    <w:rsid w:val="004809F4"/>
    <w:rsid w:val="0052312A"/>
    <w:rsid w:val="00527E18"/>
    <w:rsid w:val="005F5747"/>
    <w:rsid w:val="00623B7D"/>
    <w:rsid w:val="006668A9"/>
    <w:rsid w:val="006B3486"/>
    <w:rsid w:val="006E50BE"/>
    <w:rsid w:val="007E13D2"/>
    <w:rsid w:val="00821D3A"/>
    <w:rsid w:val="00905721"/>
    <w:rsid w:val="009100C6"/>
    <w:rsid w:val="00946EA2"/>
    <w:rsid w:val="009A13B5"/>
    <w:rsid w:val="009A4AFB"/>
    <w:rsid w:val="00A2022E"/>
    <w:rsid w:val="00A25025"/>
    <w:rsid w:val="00AB05E6"/>
    <w:rsid w:val="00B00585"/>
    <w:rsid w:val="00B05949"/>
    <w:rsid w:val="00B11330"/>
    <w:rsid w:val="00B21845"/>
    <w:rsid w:val="00B43C4E"/>
    <w:rsid w:val="00B73F95"/>
    <w:rsid w:val="00BD4B9B"/>
    <w:rsid w:val="00C54092"/>
    <w:rsid w:val="00C608E0"/>
    <w:rsid w:val="00CC5DE2"/>
    <w:rsid w:val="00CC7006"/>
    <w:rsid w:val="00D036F9"/>
    <w:rsid w:val="00D12765"/>
    <w:rsid w:val="00D3679C"/>
    <w:rsid w:val="00DC48EE"/>
    <w:rsid w:val="00DD716C"/>
    <w:rsid w:val="00E43376"/>
    <w:rsid w:val="00E54D6D"/>
    <w:rsid w:val="00E90507"/>
    <w:rsid w:val="00E919FE"/>
    <w:rsid w:val="00ED4ECD"/>
    <w:rsid w:val="00F07DD0"/>
    <w:rsid w:val="00F13D55"/>
    <w:rsid w:val="00F87E40"/>
    <w:rsid w:val="00FB78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F95"/>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3F95"/>
    <w:pPr>
      <w:ind w:leftChars="200" w:left="480"/>
    </w:pPr>
  </w:style>
  <w:style w:type="table" w:styleId="TableGrid">
    <w:name w:val="Table Grid"/>
    <w:basedOn w:val="TableNormal"/>
    <w:uiPriority w:val="99"/>
    <w:rsid w:val="00B73F9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73F95"/>
    <w:rPr>
      <w:rFonts w:cs="Times New Roman"/>
    </w:rPr>
  </w:style>
  <w:style w:type="paragraph" w:styleId="Header">
    <w:name w:val="header"/>
    <w:basedOn w:val="Normal"/>
    <w:link w:val="HeaderChar"/>
    <w:uiPriority w:val="99"/>
    <w:rsid w:val="00B73F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73F95"/>
    <w:rPr>
      <w:rFonts w:ascii="Calibri" w:eastAsia="新細明體" w:hAnsi="Calibri" w:cs="Times New Roman"/>
      <w:sz w:val="20"/>
      <w:szCs w:val="20"/>
    </w:rPr>
  </w:style>
  <w:style w:type="paragraph" w:styleId="Footer">
    <w:name w:val="footer"/>
    <w:basedOn w:val="Normal"/>
    <w:link w:val="FooterChar"/>
    <w:uiPriority w:val="99"/>
    <w:rsid w:val="00B73F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73F95"/>
    <w:rPr>
      <w:rFonts w:ascii="Calibri" w:eastAsia="新細明體" w:hAnsi="Calibri" w:cs="Times New Roman"/>
      <w:sz w:val="20"/>
      <w:szCs w:val="20"/>
    </w:rPr>
  </w:style>
  <w:style w:type="paragraph" w:customStyle="1" w:styleId="1">
    <w:name w:val="清單段落1"/>
    <w:basedOn w:val="Normal"/>
    <w:uiPriority w:val="99"/>
    <w:rsid w:val="00B73F95"/>
    <w:pPr>
      <w:ind w:leftChars="200" w:left="480"/>
    </w:pPr>
  </w:style>
  <w:style w:type="paragraph" w:styleId="BalloonText">
    <w:name w:val="Balloon Text"/>
    <w:basedOn w:val="Normal"/>
    <w:link w:val="BalloonTextChar"/>
    <w:uiPriority w:val="99"/>
    <w:semiHidden/>
    <w:rsid w:val="00B73F95"/>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B73F95"/>
    <w:rPr>
      <w:rFonts w:ascii="Cambria" w:eastAsia="新細明體" w:hAnsi="Cambria" w:cs="Times New Roman"/>
      <w:kern w:val="0"/>
      <w:sz w:val="18"/>
      <w:szCs w:val="18"/>
    </w:rPr>
  </w:style>
  <w:style w:type="character" w:styleId="PageNumber">
    <w:name w:val="page number"/>
    <w:basedOn w:val="DefaultParagraphFont"/>
    <w:uiPriority w:val="99"/>
    <w:rsid w:val="00B73F95"/>
    <w:rPr>
      <w:rFonts w:cs="Times New Roman"/>
    </w:rPr>
  </w:style>
  <w:style w:type="paragraph" w:styleId="FootnoteText">
    <w:name w:val="footnote text"/>
    <w:basedOn w:val="Normal"/>
    <w:link w:val="FootnoteTextChar"/>
    <w:uiPriority w:val="99"/>
    <w:rsid w:val="00B73F95"/>
    <w:pPr>
      <w:snapToGrid w:val="0"/>
    </w:pPr>
    <w:rPr>
      <w:sz w:val="20"/>
      <w:szCs w:val="20"/>
    </w:rPr>
  </w:style>
  <w:style w:type="character" w:customStyle="1" w:styleId="FootnoteTextChar">
    <w:name w:val="Footnote Text Char"/>
    <w:basedOn w:val="DefaultParagraphFont"/>
    <w:link w:val="FootnoteText"/>
    <w:uiPriority w:val="99"/>
    <w:locked/>
    <w:rsid w:val="00B73F95"/>
    <w:rPr>
      <w:rFonts w:ascii="Calibri" w:eastAsia="新細明體" w:hAnsi="Calibri" w:cs="Times New Roman"/>
      <w:sz w:val="20"/>
      <w:szCs w:val="20"/>
    </w:rPr>
  </w:style>
  <w:style w:type="character" w:styleId="FootnoteReference">
    <w:name w:val="footnote reference"/>
    <w:basedOn w:val="DefaultParagraphFont"/>
    <w:uiPriority w:val="99"/>
    <w:rsid w:val="00B73F95"/>
    <w:rPr>
      <w:rFonts w:cs="Times New Roman"/>
      <w:vertAlign w:val="superscript"/>
    </w:rPr>
  </w:style>
  <w:style w:type="character" w:styleId="Emphasis">
    <w:name w:val="Emphasis"/>
    <w:basedOn w:val="DefaultParagraphFont"/>
    <w:uiPriority w:val="99"/>
    <w:qFormat/>
    <w:rsid w:val="00B73F95"/>
    <w:rPr>
      <w:rFonts w:cs="Times New Roman"/>
      <w:i/>
    </w:rPr>
  </w:style>
  <w:style w:type="character" w:styleId="Hyperlink">
    <w:name w:val="Hyperlink"/>
    <w:basedOn w:val="DefaultParagraphFont"/>
    <w:uiPriority w:val="99"/>
    <w:semiHidden/>
    <w:rsid w:val="00B73F95"/>
    <w:rPr>
      <w:rFonts w:cs="Times New Roman"/>
      <w:color w:val="0563C1"/>
      <w:u w:val="single"/>
    </w:rPr>
  </w:style>
  <w:style w:type="character" w:styleId="FollowedHyperlink">
    <w:name w:val="FollowedHyperlink"/>
    <w:basedOn w:val="DefaultParagraphFont"/>
    <w:uiPriority w:val="99"/>
    <w:semiHidden/>
    <w:rsid w:val="00B73F95"/>
    <w:rPr>
      <w:rFonts w:cs="Times New Roman"/>
      <w:color w:val="954F72"/>
      <w:u w:val="single"/>
    </w:rPr>
  </w:style>
  <w:style w:type="paragraph" w:customStyle="1" w:styleId="xl65">
    <w:name w:val="xl65"/>
    <w:basedOn w:val="Normal"/>
    <w:uiPriority w:val="99"/>
    <w:rsid w:val="00B73F95"/>
    <w:pPr>
      <w:widowControl/>
      <w:pBdr>
        <w:bottom w:val="single" w:sz="8" w:space="0" w:color="auto"/>
        <w:right w:val="single" w:sz="8" w:space="0" w:color="auto"/>
      </w:pBdr>
      <w:shd w:val="clear" w:color="000000" w:fill="FDE9D9"/>
      <w:spacing w:before="100" w:beforeAutospacing="1" w:after="100" w:afterAutospacing="1"/>
      <w:jc w:val="center"/>
    </w:pPr>
    <w:rPr>
      <w:rFonts w:ascii="Times New Roman" w:hAnsi="Times New Roman"/>
      <w:color w:val="000000"/>
      <w:kern w:val="0"/>
      <w:szCs w:val="24"/>
    </w:rPr>
  </w:style>
  <w:style w:type="paragraph" w:customStyle="1" w:styleId="xl66">
    <w:name w:val="xl66"/>
    <w:basedOn w:val="Normal"/>
    <w:uiPriority w:val="99"/>
    <w:rsid w:val="00B73F95"/>
    <w:pPr>
      <w:widowControl/>
      <w:pBdr>
        <w:left w:val="single" w:sz="8" w:space="0" w:color="auto"/>
        <w:bottom w:val="single" w:sz="8" w:space="0" w:color="auto"/>
        <w:right w:val="single" w:sz="8" w:space="0" w:color="auto"/>
      </w:pBdr>
      <w:shd w:val="clear" w:color="000000" w:fill="E5E0EC"/>
      <w:spacing w:before="100" w:beforeAutospacing="1" w:after="100" w:afterAutospacing="1"/>
      <w:jc w:val="center"/>
    </w:pPr>
    <w:rPr>
      <w:rFonts w:ascii="Times New Roman" w:hAnsi="Times New Roman"/>
      <w:color w:val="000000"/>
      <w:kern w:val="0"/>
      <w:szCs w:val="24"/>
    </w:rPr>
  </w:style>
  <w:style w:type="paragraph" w:customStyle="1" w:styleId="xl67">
    <w:name w:val="xl67"/>
    <w:basedOn w:val="Normal"/>
    <w:uiPriority w:val="99"/>
    <w:rsid w:val="00B73F95"/>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68">
    <w:name w:val="xl68"/>
    <w:basedOn w:val="Normal"/>
    <w:uiPriority w:val="99"/>
    <w:rsid w:val="00B73F95"/>
    <w:pPr>
      <w:widowControl/>
      <w:pBdr>
        <w:top w:val="single" w:sz="8" w:space="0" w:color="auto"/>
        <w:left w:val="single" w:sz="8" w:space="0" w:color="auto"/>
        <w:right w:val="single" w:sz="8" w:space="0" w:color="auto"/>
      </w:pBdr>
      <w:shd w:val="clear" w:color="000000" w:fill="E5E0EC"/>
      <w:spacing w:before="100" w:beforeAutospacing="1" w:after="100" w:afterAutospacing="1"/>
      <w:jc w:val="center"/>
    </w:pPr>
    <w:rPr>
      <w:rFonts w:ascii="標楷體" w:eastAsia="標楷體" w:hAnsi="標楷體" w:cs="新細明體"/>
      <w:color w:val="000000"/>
      <w:kern w:val="0"/>
      <w:szCs w:val="24"/>
    </w:rPr>
  </w:style>
  <w:style w:type="paragraph" w:customStyle="1" w:styleId="xl69">
    <w:name w:val="xl69"/>
    <w:basedOn w:val="Normal"/>
    <w:uiPriority w:val="99"/>
    <w:rsid w:val="00B73F95"/>
    <w:pPr>
      <w:widowControl/>
      <w:pBdr>
        <w:left w:val="single" w:sz="8" w:space="0" w:color="auto"/>
        <w:bottom w:val="single" w:sz="8" w:space="0" w:color="auto"/>
        <w:right w:val="single" w:sz="8" w:space="0" w:color="auto"/>
      </w:pBdr>
      <w:shd w:val="clear" w:color="000000" w:fill="E5E0EC"/>
      <w:spacing w:before="100" w:beforeAutospacing="1" w:after="100" w:afterAutospacing="1"/>
      <w:jc w:val="center"/>
    </w:pPr>
    <w:rPr>
      <w:rFonts w:ascii="標楷體" w:eastAsia="標楷體" w:hAnsi="標楷體" w:cs="新細明體"/>
      <w:color w:val="000000"/>
      <w:kern w:val="0"/>
      <w:szCs w:val="24"/>
    </w:rPr>
  </w:style>
  <w:style w:type="paragraph" w:customStyle="1" w:styleId="xl70">
    <w:name w:val="xl70"/>
    <w:basedOn w:val="Normal"/>
    <w:uiPriority w:val="99"/>
    <w:rsid w:val="00B73F95"/>
    <w:pPr>
      <w:widowControl/>
      <w:pBdr>
        <w:top w:val="single" w:sz="8" w:space="0" w:color="auto"/>
        <w:bottom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 w:type="paragraph" w:customStyle="1" w:styleId="xl71">
    <w:name w:val="xl71"/>
    <w:basedOn w:val="Normal"/>
    <w:uiPriority w:val="99"/>
    <w:rsid w:val="00B73F95"/>
    <w:pPr>
      <w:widowControl/>
      <w:pBdr>
        <w:top w:val="single" w:sz="8" w:space="0" w:color="auto"/>
        <w:left w:val="single" w:sz="8" w:space="0" w:color="auto"/>
        <w:bottom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 w:type="paragraph" w:customStyle="1" w:styleId="xl72">
    <w:name w:val="xl72"/>
    <w:basedOn w:val="Normal"/>
    <w:uiPriority w:val="99"/>
    <w:rsid w:val="00B73F95"/>
    <w:pPr>
      <w:widowControl/>
      <w:pBdr>
        <w:top w:val="single" w:sz="8" w:space="0" w:color="auto"/>
        <w:bottom w:val="single" w:sz="8" w:space="0" w:color="auto"/>
        <w:right w:val="single" w:sz="8" w:space="0" w:color="auto"/>
      </w:pBdr>
      <w:shd w:val="clear" w:color="000000" w:fill="FDE9D9"/>
      <w:spacing w:before="100" w:beforeAutospacing="1" w:after="100" w:afterAutospacing="1"/>
      <w:jc w:val="center"/>
    </w:pPr>
    <w:rPr>
      <w:rFonts w:ascii="標楷體" w:eastAsia="標楷體" w:hAnsi="標楷體" w:cs="新細明體"/>
      <w:color w:val="000000"/>
      <w:kern w:val="0"/>
      <w:szCs w:val="24"/>
    </w:rPr>
  </w:style>
</w:styles>
</file>

<file path=word/webSettings.xml><?xml version="1.0" encoding="utf-8"?>
<w:webSettings xmlns:r="http://schemas.openxmlformats.org/officeDocument/2006/relationships" xmlns:w="http://schemas.openxmlformats.org/wordprocessingml/2006/main">
  <w:divs>
    <w:div w:id="735854863">
      <w:marLeft w:val="0"/>
      <w:marRight w:val="0"/>
      <w:marTop w:val="0"/>
      <w:marBottom w:val="0"/>
      <w:divBdr>
        <w:top w:val="none" w:sz="0" w:space="0" w:color="auto"/>
        <w:left w:val="none" w:sz="0" w:space="0" w:color="auto"/>
        <w:bottom w:val="none" w:sz="0" w:space="0" w:color="auto"/>
        <w:right w:val="none" w:sz="0" w:space="0" w:color="auto"/>
      </w:divBdr>
    </w:div>
    <w:div w:id="735854864">
      <w:marLeft w:val="0"/>
      <w:marRight w:val="0"/>
      <w:marTop w:val="0"/>
      <w:marBottom w:val="0"/>
      <w:divBdr>
        <w:top w:val="none" w:sz="0" w:space="0" w:color="auto"/>
        <w:left w:val="none" w:sz="0" w:space="0" w:color="auto"/>
        <w:bottom w:val="none" w:sz="0" w:space="0" w:color="auto"/>
        <w:right w:val="none" w:sz="0" w:space="0" w:color="auto"/>
      </w:divBdr>
    </w:div>
    <w:div w:id="735854865">
      <w:marLeft w:val="0"/>
      <w:marRight w:val="0"/>
      <w:marTop w:val="0"/>
      <w:marBottom w:val="0"/>
      <w:divBdr>
        <w:top w:val="none" w:sz="0" w:space="0" w:color="auto"/>
        <w:left w:val="none" w:sz="0" w:space="0" w:color="auto"/>
        <w:bottom w:val="none" w:sz="0" w:space="0" w:color="auto"/>
        <w:right w:val="none" w:sz="0" w:space="0" w:color="auto"/>
      </w:divBdr>
    </w:div>
    <w:div w:id="735854866">
      <w:marLeft w:val="0"/>
      <w:marRight w:val="0"/>
      <w:marTop w:val="0"/>
      <w:marBottom w:val="0"/>
      <w:divBdr>
        <w:top w:val="none" w:sz="0" w:space="0" w:color="auto"/>
        <w:left w:val="none" w:sz="0" w:space="0" w:color="auto"/>
        <w:bottom w:val="none" w:sz="0" w:space="0" w:color="auto"/>
        <w:right w:val="none" w:sz="0" w:space="0" w:color="auto"/>
      </w:divBdr>
    </w:div>
    <w:div w:id="735854867">
      <w:marLeft w:val="0"/>
      <w:marRight w:val="0"/>
      <w:marTop w:val="0"/>
      <w:marBottom w:val="0"/>
      <w:divBdr>
        <w:top w:val="none" w:sz="0" w:space="0" w:color="auto"/>
        <w:left w:val="none" w:sz="0" w:space="0" w:color="auto"/>
        <w:bottom w:val="none" w:sz="0" w:space="0" w:color="auto"/>
        <w:right w:val="none" w:sz="0" w:space="0" w:color="auto"/>
      </w:divBdr>
    </w:div>
    <w:div w:id="735854868">
      <w:marLeft w:val="0"/>
      <w:marRight w:val="0"/>
      <w:marTop w:val="0"/>
      <w:marBottom w:val="0"/>
      <w:divBdr>
        <w:top w:val="none" w:sz="0" w:space="0" w:color="auto"/>
        <w:left w:val="none" w:sz="0" w:space="0" w:color="auto"/>
        <w:bottom w:val="none" w:sz="0" w:space="0" w:color="auto"/>
        <w:right w:val="none" w:sz="0" w:space="0" w:color="auto"/>
      </w:divBdr>
    </w:div>
    <w:div w:id="73585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294</Words>
  <Characters>1680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表一、年國中教育會考</dc:title>
  <dc:subject/>
  <dc:creator>User</dc:creator>
  <cp:keywords/>
  <dc:description/>
  <cp:lastModifiedBy>USER</cp:lastModifiedBy>
  <cp:revision>2</cp:revision>
  <cp:lastPrinted>2015-06-01T06:19:00Z</cp:lastPrinted>
  <dcterms:created xsi:type="dcterms:W3CDTF">2016-03-31T08:21:00Z</dcterms:created>
  <dcterms:modified xsi:type="dcterms:W3CDTF">2016-03-31T08:21:00Z</dcterms:modified>
</cp:coreProperties>
</file>